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9CFEA" w14:textId="238290E8" w:rsidR="00582B5F" w:rsidRDefault="000C35E3" w:rsidP="00E12264">
      <w:pPr>
        <w:jc w:val="center"/>
        <w:rPr>
          <w:b/>
        </w:rPr>
      </w:pPr>
      <w:r>
        <w:rPr>
          <w:b/>
        </w:rPr>
        <w:t>CYNLLUN CYFATHREBU</w:t>
      </w:r>
      <w:r w:rsidR="00967029">
        <w:rPr>
          <w:b/>
        </w:rPr>
        <w:t xml:space="preserve">: </w:t>
      </w:r>
      <w:r>
        <w:rPr>
          <w:b/>
        </w:rPr>
        <w:t>ADDASRWYDD I YMARFER</w:t>
      </w:r>
      <w:r w:rsidR="007125CF">
        <w:rPr>
          <w:b/>
        </w:rPr>
        <w:t xml:space="preserve"> 2018/19</w:t>
      </w:r>
    </w:p>
    <w:p w14:paraId="7329F59C" w14:textId="1A9C1D3C" w:rsidR="00AC7D85" w:rsidRDefault="00333A98" w:rsidP="00F300CA">
      <w:pPr>
        <w:spacing w:after="0"/>
        <w:rPr>
          <w:b/>
        </w:rPr>
      </w:pPr>
      <w:r>
        <w:rPr>
          <w:b/>
        </w:rPr>
        <w:t>LEFEL Y GYFADRAN</w:t>
      </w:r>
    </w:p>
    <w:p w14:paraId="721A35B3" w14:textId="77777777" w:rsidR="00333A98" w:rsidRDefault="00333A98" w:rsidP="00F300CA">
      <w:pPr>
        <w:spacing w:after="0"/>
        <w:rPr>
          <w:b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208"/>
        <w:gridCol w:w="4022"/>
        <w:gridCol w:w="3434"/>
      </w:tblGrid>
      <w:tr w:rsidR="000C35E3" w:rsidRPr="00E12264" w14:paraId="708CEA57" w14:textId="77777777" w:rsidTr="000D5700">
        <w:tc>
          <w:tcPr>
            <w:tcW w:w="3510" w:type="dxa"/>
          </w:tcPr>
          <w:p w14:paraId="2BC044F4" w14:textId="7EBD1AAA" w:rsidR="000C35E3" w:rsidRPr="00E12264" w:rsidRDefault="000C35E3" w:rsidP="00E12264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208" w:type="dxa"/>
          </w:tcPr>
          <w:p w14:paraId="0A22120C" w14:textId="30BC25E9" w:rsidR="000C35E3" w:rsidRPr="00E12264" w:rsidRDefault="000C35E3" w:rsidP="00E12264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4022" w:type="dxa"/>
          </w:tcPr>
          <w:p w14:paraId="581AFBD3" w14:textId="583CCBFC" w:rsidR="000C35E3" w:rsidRPr="00E12264" w:rsidRDefault="000C35E3" w:rsidP="00E12264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434" w:type="dxa"/>
          </w:tcPr>
          <w:p w14:paraId="1E3BA09A" w14:textId="2177D055" w:rsidR="000C35E3" w:rsidRPr="00E12264" w:rsidRDefault="000C35E3" w:rsidP="00E12264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195C86" w14:paraId="37865F0F" w14:textId="77777777" w:rsidTr="000D5700">
        <w:tc>
          <w:tcPr>
            <w:tcW w:w="3510" w:type="dxa"/>
          </w:tcPr>
          <w:p w14:paraId="690706DC" w14:textId="363EFB23" w:rsidR="00195C86" w:rsidRDefault="002F57F2" w:rsidP="003A5353">
            <w:r>
              <w:t>Codi’r pryder cychwynnol</w:t>
            </w:r>
          </w:p>
        </w:tc>
        <w:tc>
          <w:tcPr>
            <w:tcW w:w="3208" w:type="dxa"/>
          </w:tcPr>
          <w:p w14:paraId="4D9F1E7B" w14:textId="401C35C5" w:rsidR="002F57F2" w:rsidRDefault="002F57F2" w:rsidP="002053D8">
            <w:r>
              <w:t xml:space="preserve">Y sawl sy’n </w:t>
            </w:r>
            <w:r w:rsidR="002053D8">
              <w:t>nodi’r</w:t>
            </w:r>
            <w:r>
              <w:t xml:space="preserve"> pryder</w:t>
            </w:r>
          </w:p>
        </w:tc>
        <w:tc>
          <w:tcPr>
            <w:tcW w:w="4022" w:type="dxa"/>
          </w:tcPr>
          <w:p w14:paraId="6C61387C" w14:textId="7CC9EB66" w:rsidR="00195C86" w:rsidRDefault="002F57F2" w:rsidP="00624587">
            <w:r>
              <w:t xml:space="preserve">Arweinydd y </w:t>
            </w:r>
            <w:r w:rsidR="00A17F67">
              <w:t>c</w:t>
            </w:r>
            <w:r>
              <w:t>wrs</w:t>
            </w:r>
            <w:r w:rsidR="00A02DD9">
              <w:t>/</w:t>
            </w:r>
            <w:r>
              <w:t xml:space="preserve"> </w:t>
            </w:r>
            <w:r w:rsidR="00A17F67">
              <w:t>p</w:t>
            </w:r>
            <w:r>
              <w:t xml:space="preserve">ennaeth yr </w:t>
            </w:r>
            <w:r w:rsidR="00A17F67">
              <w:t>y</w:t>
            </w:r>
            <w:r>
              <w:t>sgol</w:t>
            </w:r>
          </w:p>
        </w:tc>
        <w:tc>
          <w:tcPr>
            <w:tcW w:w="3434" w:type="dxa"/>
          </w:tcPr>
          <w:p w14:paraId="4C0A059E" w14:textId="1D189B52" w:rsidR="00195C86" w:rsidRDefault="002F57F2" w:rsidP="002F57F2">
            <w:r>
              <w:t>Ffurflen Achos Pryder a thystiolaeth ategol</w:t>
            </w:r>
          </w:p>
        </w:tc>
      </w:tr>
      <w:tr w:rsidR="00D64BBC" w14:paraId="205839F7" w14:textId="77777777" w:rsidTr="000D5700">
        <w:tc>
          <w:tcPr>
            <w:tcW w:w="3510" w:type="dxa"/>
          </w:tcPr>
          <w:p w14:paraId="38F98210" w14:textId="71B4B4D8" w:rsidR="00D64BBC" w:rsidRDefault="00BA7802" w:rsidP="00BA7802">
            <w:r>
              <w:t>Cyfeirio at y Panel Achos Pryder</w:t>
            </w:r>
          </w:p>
        </w:tc>
        <w:tc>
          <w:tcPr>
            <w:tcW w:w="3208" w:type="dxa"/>
          </w:tcPr>
          <w:p w14:paraId="56FF81D1" w14:textId="628F9DDD" w:rsidR="00D64BBC" w:rsidRDefault="002F57F2" w:rsidP="00A17F67">
            <w:r>
              <w:t xml:space="preserve">Arweinydd y </w:t>
            </w:r>
            <w:r w:rsidR="00A17F67">
              <w:t>c</w:t>
            </w:r>
            <w:r w:rsidR="00624587">
              <w:t>wrs</w:t>
            </w:r>
            <w:r>
              <w:t xml:space="preserve">/ </w:t>
            </w:r>
            <w:r w:rsidR="00A17F67">
              <w:t>p</w:t>
            </w:r>
            <w:r>
              <w:t xml:space="preserve">ennaeth yr </w:t>
            </w:r>
            <w:r w:rsidR="00A17F67">
              <w:t>y</w:t>
            </w:r>
            <w:r>
              <w:t>sgol</w:t>
            </w:r>
          </w:p>
        </w:tc>
        <w:tc>
          <w:tcPr>
            <w:tcW w:w="4022" w:type="dxa"/>
          </w:tcPr>
          <w:p w14:paraId="23241F3F" w14:textId="6958A3D6" w:rsidR="00D64BBC" w:rsidRDefault="00EF27B3" w:rsidP="00EF27B3">
            <w:r>
              <w:t>Ysgrifennydd</w:t>
            </w:r>
            <w:r w:rsidR="00624587">
              <w:t>,</w:t>
            </w:r>
            <w:r>
              <w:t xml:space="preserve"> y Panel Achos Pryder</w:t>
            </w:r>
          </w:p>
        </w:tc>
        <w:tc>
          <w:tcPr>
            <w:tcW w:w="3434" w:type="dxa"/>
          </w:tcPr>
          <w:p w14:paraId="3BCF7214" w14:textId="607440AB" w:rsidR="00D64BBC" w:rsidRDefault="002F57F2" w:rsidP="004F7C0F">
            <w:r>
              <w:t>Ffurflen Achos Pryder a thystiolaeth ategol</w:t>
            </w:r>
          </w:p>
        </w:tc>
      </w:tr>
      <w:tr w:rsidR="007058DE" w14:paraId="05415041" w14:textId="77777777" w:rsidTr="000D5700">
        <w:tc>
          <w:tcPr>
            <w:tcW w:w="3510" w:type="dxa"/>
          </w:tcPr>
          <w:p w14:paraId="73B48441" w14:textId="2CC36771" w:rsidR="007058DE" w:rsidRDefault="00BA7802" w:rsidP="00BA7802">
            <w:r>
              <w:t>Gwahodd y myfyriwr i’r Panel Achos Pryder</w:t>
            </w:r>
          </w:p>
        </w:tc>
        <w:tc>
          <w:tcPr>
            <w:tcW w:w="3208" w:type="dxa"/>
          </w:tcPr>
          <w:p w14:paraId="6F42B569" w14:textId="3AA8027A" w:rsidR="007058DE" w:rsidRPr="007058DE" w:rsidRDefault="005A2023" w:rsidP="002F57F2">
            <w:pPr>
              <w:rPr>
                <w:b/>
              </w:rPr>
            </w:pPr>
            <w:r>
              <w:t>Ysgrifennydd</w:t>
            </w:r>
            <w:r w:rsidR="00624587">
              <w:t>,</w:t>
            </w:r>
            <w:r>
              <w:t xml:space="preserve"> y Panel Achos Pryder</w:t>
            </w:r>
          </w:p>
        </w:tc>
        <w:tc>
          <w:tcPr>
            <w:tcW w:w="4022" w:type="dxa"/>
          </w:tcPr>
          <w:p w14:paraId="6D366A76" w14:textId="08B4AAD7" w:rsidR="007058DE" w:rsidRDefault="00BE545D" w:rsidP="00E12264">
            <w:r>
              <w:t>Y myfyriwr</w:t>
            </w:r>
          </w:p>
        </w:tc>
        <w:tc>
          <w:tcPr>
            <w:tcW w:w="3434" w:type="dxa"/>
          </w:tcPr>
          <w:p w14:paraId="5B9F31AB" w14:textId="490B0997" w:rsidR="007058DE" w:rsidRDefault="00BA7802" w:rsidP="00BA7802">
            <w:r>
              <w:t>Llythyr yn cynnwys amserlen ar gyfer cyfarfod y panel</w:t>
            </w:r>
          </w:p>
        </w:tc>
      </w:tr>
      <w:tr w:rsidR="00052318" w:rsidRPr="00052318" w14:paraId="3CB5E96C" w14:textId="77777777" w:rsidTr="000D5700">
        <w:tc>
          <w:tcPr>
            <w:tcW w:w="3510" w:type="dxa"/>
          </w:tcPr>
          <w:p w14:paraId="2294BE96" w14:textId="3F6056BC" w:rsidR="00BA7802" w:rsidRDefault="00BA7802" w:rsidP="00D0506E">
            <w:r>
              <w:t>Darparu dogfennau Achos Pryder</w:t>
            </w:r>
          </w:p>
          <w:p w14:paraId="35B08D01" w14:textId="6DEC46C2" w:rsidR="00052318" w:rsidRPr="00052318" w:rsidRDefault="00214F0B" w:rsidP="00BA7802">
            <w:r>
              <w:t xml:space="preserve"> </w:t>
            </w:r>
          </w:p>
        </w:tc>
        <w:tc>
          <w:tcPr>
            <w:tcW w:w="3208" w:type="dxa"/>
          </w:tcPr>
          <w:p w14:paraId="511E2C77" w14:textId="5A73C36F" w:rsidR="00052318" w:rsidRPr="00052318" w:rsidRDefault="005A2023" w:rsidP="00052318">
            <w:r>
              <w:t>Ysgrifennydd</w:t>
            </w:r>
            <w:r w:rsidR="00624587">
              <w:t>,</w:t>
            </w:r>
            <w:r>
              <w:t xml:space="preserve"> y Panel Achos Pryder</w:t>
            </w:r>
          </w:p>
        </w:tc>
        <w:tc>
          <w:tcPr>
            <w:tcW w:w="4022" w:type="dxa"/>
          </w:tcPr>
          <w:p w14:paraId="4DD4894A" w14:textId="7D374914" w:rsidR="00D0506E" w:rsidRPr="00052318" w:rsidRDefault="00EF27B3" w:rsidP="00A17F67">
            <w:r>
              <w:t xml:space="preserve">Y Panel Achos Pryder </w:t>
            </w:r>
            <w:r w:rsidR="00214F0B">
              <w:t>(</w:t>
            </w:r>
            <w:r>
              <w:t>gweler y Rheoliadau Addasrwydd i Ymarfer am aelodaeth y panel</w:t>
            </w:r>
            <w:r w:rsidR="00214F0B">
              <w:t>)</w:t>
            </w:r>
            <w:r w:rsidR="00A17F67">
              <w:t>/ y</w:t>
            </w:r>
            <w:r w:rsidR="00BE545D">
              <w:t xml:space="preserve"> myfyriwr</w:t>
            </w:r>
          </w:p>
        </w:tc>
        <w:tc>
          <w:tcPr>
            <w:tcW w:w="3434" w:type="dxa"/>
          </w:tcPr>
          <w:p w14:paraId="6DA3B725" w14:textId="0056B9A0" w:rsidR="00052318" w:rsidRPr="00052318" w:rsidRDefault="002F57F2" w:rsidP="00D3202A">
            <w:r>
              <w:t>Ffurflen Achos Pryder a thystiolaeth ategol</w:t>
            </w:r>
          </w:p>
        </w:tc>
      </w:tr>
      <w:tr w:rsidR="00572110" w:rsidRPr="00052318" w14:paraId="0B503301" w14:textId="77777777" w:rsidTr="000D5700">
        <w:tc>
          <w:tcPr>
            <w:tcW w:w="3510" w:type="dxa"/>
          </w:tcPr>
          <w:p w14:paraId="29C8AC20" w14:textId="70B8CB7E" w:rsidR="00572110" w:rsidRDefault="005A2023" w:rsidP="005A2023">
            <w:r>
              <w:t>Canlyniad y Panel Achos Pryder</w:t>
            </w:r>
          </w:p>
        </w:tc>
        <w:tc>
          <w:tcPr>
            <w:tcW w:w="3208" w:type="dxa"/>
          </w:tcPr>
          <w:p w14:paraId="128023F1" w14:textId="261D4D3F" w:rsidR="00572110" w:rsidRDefault="00470CC9" w:rsidP="005A2023">
            <w:r>
              <w:t>Ysgrifennydd</w:t>
            </w:r>
            <w:r w:rsidR="00624587">
              <w:t>,</w:t>
            </w:r>
            <w:r w:rsidR="005A2023">
              <w:t xml:space="preserve"> y</w:t>
            </w:r>
            <w:r>
              <w:t xml:space="preserve"> Panel Achos Pryder</w:t>
            </w:r>
          </w:p>
        </w:tc>
        <w:tc>
          <w:tcPr>
            <w:tcW w:w="4022" w:type="dxa"/>
          </w:tcPr>
          <w:p w14:paraId="58EF7FA2" w14:textId="38613CD5" w:rsidR="00572110" w:rsidRDefault="00EF27B3" w:rsidP="003C206E">
            <w:r>
              <w:t>Y myfyriwr a naill ai</w:t>
            </w:r>
            <w:r w:rsidR="00572110">
              <w:t>:</w:t>
            </w:r>
          </w:p>
          <w:p w14:paraId="770054B2" w14:textId="3B0B9C52" w:rsidR="00572110" w:rsidRDefault="00EF27B3" w:rsidP="003C206E">
            <w:r>
              <w:t>Yr Uned Gwaith Achos Myfyrwyr</w:t>
            </w:r>
            <w:r w:rsidR="005A2023">
              <w:t xml:space="preserve"> (os caiff </w:t>
            </w:r>
            <w:r w:rsidR="00BA7802">
              <w:t xml:space="preserve">yr achos </w:t>
            </w:r>
            <w:r w:rsidR="005A2023">
              <w:t>ei gyfeirio ar gyfer ymchwiliad</w:t>
            </w:r>
            <w:r w:rsidR="00572110">
              <w:t>)</w:t>
            </w:r>
          </w:p>
          <w:p w14:paraId="62BE319D" w14:textId="7086F521" w:rsidR="00572110" w:rsidRDefault="005A2023" w:rsidP="003C206E">
            <w:r>
              <w:t>Neu</w:t>
            </w:r>
          </w:p>
          <w:p w14:paraId="3582451A" w14:textId="4778C224" w:rsidR="00572110" w:rsidRDefault="005A2023" w:rsidP="003C206E">
            <w:r>
              <w:t xml:space="preserve">Arweinydd y cwrs os cytunir ar gynllun gweithredu ac os na chaiff </w:t>
            </w:r>
            <w:r w:rsidR="00BA7802">
              <w:t xml:space="preserve">yr achos </w:t>
            </w:r>
            <w:r>
              <w:t>ei gyfeirio ar gyfer ymchwiliad</w:t>
            </w:r>
          </w:p>
          <w:p w14:paraId="61A1D3F4" w14:textId="77777777" w:rsidR="00572110" w:rsidRDefault="00572110" w:rsidP="003C206E"/>
        </w:tc>
        <w:tc>
          <w:tcPr>
            <w:tcW w:w="3434" w:type="dxa"/>
          </w:tcPr>
          <w:p w14:paraId="184D2BDB" w14:textId="319285E9" w:rsidR="00572110" w:rsidRDefault="005A2023" w:rsidP="004F7C0F">
            <w:r>
              <w:t>Llythyr</w:t>
            </w:r>
          </w:p>
          <w:p w14:paraId="58F9FAF6" w14:textId="77777777" w:rsidR="00AB3BDE" w:rsidRDefault="005A2023" w:rsidP="005A2023">
            <w:r>
              <w:t>Achos wedi’i gyfeirio ar gyfer ymchwiliad – Uned Gwaith Achos Myfyrwyr – Yr holl ddogfennau Achos Pryder gan gynnwys:</w:t>
            </w:r>
            <w:r w:rsidR="00D46854">
              <w:t xml:space="preserve"> </w:t>
            </w:r>
          </w:p>
          <w:p w14:paraId="3AA5F260" w14:textId="091DA2D6" w:rsidR="00D46854" w:rsidRPr="00AB3BDE" w:rsidRDefault="005A2023" w:rsidP="00AB3BDE">
            <w:pPr>
              <w:pStyle w:val="ListParagraph"/>
              <w:numPr>
                <w:ilvl w:val="0"/>
                <w:numId w:val="3"/>
              </w:numPr>
              <w:rPr>
                <w:rFonts w:eastAsia="Calibri"/>
              </w:rPr>
            </w:pPr>
            <w:r w:rsidRPr="00AB3BDE">
              <w:rPr>
                <w:rFonts w:eastAsia="Calibri"/>
              </w:rPr>
              <w:t>gwybodaeth ffeithiol am gynnydd proffesiynol y myfyriwr ar y cwrs</w:t>
            </w:r>
            <w:r w:rsidR="00D46854" w:rsidRPr="00AB3BDE">
              <w:rPr>
                <w:rFonts w:eastAsia="Calibri"/>
              </w:rPr>
              <w:t xml:space="preserve"> (</w:t>
            </w:r>
            <w:r w:rsidRPr="00AB3BDE">
              <w:rPr>
                <w:rFonts w:eastAsia="Calibri"/>
              </w:rPr>
              <w:t>tiwtor personol</w:t>
            </w:r>
            <w:r w:rsidR="00D46854" w:rsidRPr="00AB3BDE">
              <w:rPr>
                <w:rFonts w:eastAsia="Calibri"/>
              </w:rPr>
              <w:t>)</w:t>
            </w:r>
          </w:p>
        </w:tc>
      </w:tr>
      <w:tr w:rsidR="00407122" w:rsidRPr="00052318" w14:paraId="30799973" w14:textId="77777777" w:rsidTr="000D5700">
        <w:tc>
          <w:tcPr>
            <w:tcW w:w="3510" w:type="dxa"/>
          </w:tcPr>
          <w:p w14:paraId="1EC176F2" w14:textId="2576D8D7" w:rsidR="00407122" w:rsidRDefault="00BA7802" w:rsidP="002053D8">
            <w:r>
              <w:t xml:space="preserve">Penodi swyddog </w:t>
            </w:r>
            <w:r w:rsidR="002053D8">
              <w:t>cefnogi</w:t>
            </w:r>
          </w:p>
        </w:tc>
        <w:tc>
          <w:tcPr>
            <w:tcW w:w="3208" w:type="dxa"/>
          </w:tcPr>
          <w:p w14:paraId="7EFCE39F" w14:textId="2F51A33F" w:rsidR="00470CC9" w:rsidRDefault="00470CC9" w:rsidP="00470CC9">
            <w:r>
              <w:t xml:space="preserve">Yr Uwch Swyddog Cofrestrfa (Gwaith Achos Myfyrwyr) </w:t>
            </w:r>
          </w:p>
        </w:tc>
        <w:tc>
          <w:tcPr>
            <w:tcW w:w="4022" w:type="dxa"/>
          </w:tcPr>
          <w:p w14:paraId="46B5566E" w14:textId="69ACFB25" w:rsidR="00407122" w:rsidRDefault="00470CC9" w:rsidP="00624587">
            <w:r>
              <w:t xml:space="preserve">Swyddog </w:t>
            </w:r>
            <w:r w:rsidR="00624587">
              <w:t>c</w:t>
            </w:r>
            <w:r>
              <w:t xml:space="preserve">ofrestrfa (Gwaith Achos Myfyrwyr) </w:t>
            </w:r>
          </w:p>
        </w:tc>
        <w:tc>
          <w:tcPr>
            <w:tcW w:w="3434" w:type="dxa"/>
          </w:tcPr>
          <w:p w14:paraId="135D9254" w14:textId="77777777" w:rsidR="00BA7802" w:rsidRDefault="00BA7802" w:rsidP="00407122">
            <w:r>
              <w:t>Dogfennau achos pryder a thystiolaeth ategol</w:t>
            </w:r>
          </w:p>
          <w:p w14:paraId="5BE30D14" w14:textId="1BADE1F7" w:rsidR="00407122" w:rsidRDefault="00BA7802" w:rsidP="00407122">
            <w:r>
              <w:t>Cadarnhau amserlenni</w:t>
            </w:r>
          </w:p>
        </w:tc>
      </w:tr>
      <w:tr w:rsidR="00407122" w14:paraId="3860CC05" w14:textId="77777777" w:rsidTr="0058459B">
        <w:tc>
          <w:tcPr>
            <w:tcW w:w="3510" w:type="dxa"/>
          </w:tcPr>
          <w:p w14:paraId="44009ACE" w14:textId="6A7FF432" w:rsidR="00407122" w:rsidRDefault="00BA7802" w:rsidP="00407122">
            <w:r>
              <w:t>Penodi swyddog ymchwilio</w:t>
            </w:r>
            <w:r w:rsidR="00407122">
              <w:t xml:space="preserve"> </w:t>
            </w:r>
          </w:p>
        </w:tc>
        <w:tc>
          <w:tcPr>
            <w:tcW w:w="3208" w:type="dxa"/>
          </w:tcPr>
          <w:p w14:paraId="663FBC5B" w14:textId="526F4C84" w:rsidR="00407122" w:rsidRPr="00422795" w:rsidRDefault="00470CC9" w:rsidP="00A17F67">
            <w:r>
              <w:t xml:space="preserve">Deon y </w:t>
            </w:r>
            <w:r w:rsidR="00A17F67">
              <w:t>g</w:t>
            </w:r>
            <w:r>
              <w:t>yfadran</w:t>
            </w:r>
            <w:r w:rsidR="00407122">
              <w:t xml:space="preserve"> (</w:t>
            </w:r>
            <w:r>
              <w:t>neu enwebai</w:t>
            </w:r>
            <w:r w:rsidR="00407122">
              <w:t>)</w:t>
            </w:r>
          </w:p>
        </w:tc>
        <w:tc>
          <w:tcPr>
            <w:tcW w:w="4022" w:type="dxa"/>
          </w:tcPr>
          <w:p w14:paraId="7FCFE5E6" w14:textId="1F9697D0" w:rsidR="00407122" w:rsidRDefault="00470CC9" w:rsidP="00624587">
            <w:r>
              <w:t xml:space="preserve">Swyddog </w:t>
            </w:r>
            <w:r w:rsidR="00624587">
              <w:t>c</w:t>
            </w:r>
            <w:r>
              <w:t xml:space="preserve">ofrestrfa (Gwaith Achos Myfyrwyr) </w:t>
            </w:r>
          </w:p>
        </w:tc>
        <w:tc>
          <w:tcPr>
            <w:tcW w:w="3434" w:type="dxa"/>
          </w:tcPr>
          <w:p w14:paraId="65B3A8D4" w14:textId="6281B401" w:rsidR="00407122" w:rsidRDefault="008C4C7C" w:rsidP="00407122">
            <w:r>
              <w:t>Enw’r swyddog ymchwilio a benodwyd</w:t>
            </w:r>
          </w:p>
        </w:tc>
      </w:tr>
      <w:tr w:rsidR="00407122" w14:paraId="41A14D3C" w14:textId="77777777" w:rsidTr="0058459B">
        <w:tc>
          <w:tcPr>
            <w:tcW w:w="3510" w:type="dxa"/>
          </w:tcPr>
          <w:p w14:paraId="58C37EBE" w14:textId="5EE22F57" w:rsidR="00BA7802" w:rsidRDefault="00BA7802" w:rsidP="00FB43A6">
            <w:r>
              <w:t>Rhoi i’r myfyriwr enw’r swyddog ymchwilio a benodwyd</w:t>
            </w:r>
          </w:p>
          <w:p w14:paraId="747FB115" w14:textId="5A1C5297" w:rsidR="00407122" w:rsidRDefault="00407122" w:rsidP="00BA7802"/>
        </w:tc>
        <w:tc>
          <w:tcPr>
            <w:tcW w:w="3208" w:type="dxa"/>
          </w:tcPr>
          <w:p w14:paraId="61B96797" w14:textId="77FE4628" w:rsidR="00407122" w:rsidRDefault="002053D8" w:rsidP="002053D8">
            <w:r>
              <w:t>Y s</w:t>
            </w:r>
            <w:r w:rsidR="00470CC9">
              <w:t>wyddog cefnogi</w:t>
            </w:r>
            <w:r w:rsidR="00761F69">
              <w:t xml:space="preserve"> </w:t>
            </w:r>
          </w:p>
        </w:tc>
        <w:tc>
          <w:tcPr>
            <w:tcW w:w="4022" w:type="dxa"/>
          </w:tcPr>
          <w:p w14:paraId="20C7FA87" w14:textId="1162BB9C" w:rsidR="00407122" w:rsidRDefault="00BE545D" w:rsidP="00407122">
            <w:r>
              <w:t>Y myfyriwr</w:t>
            </w:r>
          </w:p>
        </w:tc>
        <w:tc>
          <w:tcPr>
            <w:tcW w:w="3434" w:type="dxa"/>
          </w:tcPr>
          <w:p w14:paraId="32E2CB62" w14:textId="16C0ECEE" w:rsidR="00407122" w:rsidRDefault="008C4C7C" w:rsidP="008C4C7C">
            <w:r>
              <w:t>Llythyr</w:t>
            </w:r>
            <w:r w:rsidR="00FB43A6">
              <w:t xml:space="preserve"> – </w:t>
            </w:r>
            <w:r>
              <w:t>yn cadarnhau bod yr achos wedi’i gyfeirio ar gyfer ymchwiliad, ac enw’r swyddog ymchwilio</w:t>
            </w:r>
          </w:p>
        </w:tc>
      </w:tr>
      <w:tr w:rsidR="00407122" w14:paraId="1356D50A" w14:textId="77777777" w:rsidTr="0058459B">
        <w:tc>
          <w:tcPr>
            <w:tcW w:w="3510" w:type="dxa"/>
          </w:tcPr>
          <w:p w14:paraId="641CE072" w14:textId="07ACA4D2" w:rsidR="00407122" w:rsidRDefault="008C4C7C" w:rsidP="008C4C7C">
            <w:r>
              <w:t>Darparu dogfennau ac arweiniad at ddefnydd y swyddog ymchwilio</w:t>
            </w:r>
          </w:p>
        </w:tc>
        <w:tc>
          <w:tcPr>
            <w:tcW w:w="3208" w:type="dxa"/>
          </w:tcPr>
          <w:p w14:paraId="42DB5399" w14:textId="20A5420D" w:rsidR="00407122" w:rsidRDefault="002053D8" w:rsidP="00BE545D">
            <w:r>
              <w:t>Y s</w:t>
            </w:r>
            <w:r w:rsidR="00624587">
              <w:t>wyddog cefnogi</w:t>
            </w:r>
            <w:r w:rsidR="00407122">
              <w:t>/</w:t>
            </w:r>
            <w:r w:rsidR="00761F69">
              <w:t xml:space="preserve"> </w:t>
            </w:r>
            <w:r w:rsidR="0057154B" w:rsidRPr="00247540">
              <w:rPr>
                <w:lang w:eastAsia="en-GB"/>
              </w:rPr>
              <w:t>Cynorthwy-ydd Gofrestrfa</w:t>
            </w:r>
            <w:r w:rsidR="0057154B" w:rsidRPr="00247540">
              <w:t xml:space="preserve"> </w:t>
            </w:r>
            <w:r w:rsidR="00407122">
              <w:t>(</w:t>
            </w:r>
            <w:r w:rsidR="00BE545D">
              <w:t xml:space="preserve">Gwaith Achos </w:t>
            </w:r>
            <w:r w:rsidR="00BE545D">
              <w:lastRenderedPageBreak/>
              <w:t>Myfyrwyr</w:t>
            </w:r>
            <w:r w:rsidR="00407122">
              <w:t>)</w:t>
            </w:r>
            <w:r w:rsidR="00407122" w:rsidRPr="00422795">
              <w:t xml:space="preserve"> </w:t>
            </w:r>
          </w:p>
        </w:tc>
        <w:tc>
          <w:tcPr>
            <w:tcW w:w="4022" w:type="dxa"/>
          </w:tcPr>
          <w:p w14:paraId="7322FAC8" w14:textId="7B46A127" w:rsidR="00407122" w:rsidRDefault="00AB3BDE" w:rsidP="00AB3BDE">
            <w:r>
              <w:lastRenderedPageBreak/>
              <w:t>Y s</w:t>
            </w:r>
            <w:r w:rsidR="00BE545D">
              <w:t>wyddog ymchwilio</w:t>
            </w:r>
          </w:p>
        </w:tc>
        <w:tc>
          <w:tcPr>
            <w:tcW w:w="3434" w:type="dxa"/>
          </w:tcPr>
          <w:p w14:paraId="1FFBC192" w14:textId="38645E49" w:rsidR="00407122" w:rsidRDefault="002F57F2" w:rsidP="00407122">
            <w:r>
              <w:t>Ffurflen Achos Pryder a thystiolaeth ategol</w:t>
            </w:r>
            <w:r w:rsidR="00407122">
              <w:t xml:space="preserve">, </w:t>
            </w:r>
            <w:r w:rsidR="008C4C7C">
              <w:t xml:space="preserve">cofnodion cyfarfod y Panel </w:t>
            </w:r>
            <w:r w:rsidR="008C4C7C">
              <w:lastRenderedPageBreak/>
              <w:t>Achos Pryder</w:t>
            </w:r>
            <w:r w:rsidR="00407122">
              <w:t>.</w:t>
            </w:r>
          </w:p>
          <w:p w14:paraId="183DBBB5" w14:textId="1D100B2D" w:rsidR="00407122" w:rsidRDefault="008C4C7C" w:rsidP="008C4C7C">
            <w:r>
              <w:t xml:space="preserve">Canllawiau a rheoliadau drwy </w:t>
            </w:r>
            <w:r w:rsidR="00FB43A6">
              <w:t>SHAREPOINT</w:t>
            </w:r>
          </w:p>
        </w:tc>
      </w:tr>
      <w:tr w:rsidR="00407122" w14:paraId="7318AECF" w14:textId="77777777" w:rsidTr="0058459B">
        <w:tc>
          <w:tcPr>
            <w:tcW w:w="3510" w:type="dxa"/>
          </w:tcPr>
          <w:p w14:paraId="0537A2A6" w14:textId="62E1D539" w:rsidR="00407122" w:rsidRDefault="008C4C7C" w:rsidP="00407122">
            <w:r>
              <w:lastRenderedPageBreak/>
              <w:t>Trefnu cyfarfodydd cyfweld</w:t>
            </w:r>
          </w:p>
        </w:tc>
        <w:tc>
          <w:tcPr>
            <w:tcW w:w="3208" w:type="dxa"/>
          </w:tcPr>
          <w:p w14:paraId="42676EC1" w14:textId="710B8EFE" w:rsidR="00407122" w:rsidRPr="00422795" w:rsidRDefault="002053D8" w:rsidP="00FB43A6">
            <w:r>
              <w:t>Y s</w:t>
            </w:r>
            <w:r w:rsidR="00470CC9">
              <w:t xml:space="preserve">wyddog cefnogi </w:t>
            </w:r>
            <w:r w:rsidR="00761F69">
              <w:t xml:space="preserve">/ </w:t>
            </w:r>
            <w:r w:rsidR="0057154B" w:rsidRPr="00247540">
              <w:rPr>
                <w:lang w:eastAsia="en-GB"/>
              </w:rPr>
              <w:t>Cynorthwy-ydd Gofrestrfa</w:t>
            </w:r>
            <w:r w:rsidR="0057154B" w:rsidRPr="00247540">
              <w:t xml:space="preserve"> </w:t>
            </w:r>
            <w:r w:rsidR="00BE545D">
              <w:t>(Gwaith Achos Myfyrwyr)</w:t>
            </w:r>
          </w:p>
        </w:tc>
        <w:tc>
          <w:tcPr>
            <w:tcW w:w="4022" w:type="dxa"/>
          </w:tcPr>
          <w:p w14:paraId="76AEB324" w14:textId="35F0AD7F" w:rsidR="00407122" w:rsidRDefault="00AB3BDE" w:rsidP="00A17F67">
            <w:r>
              <w:t>Y s</w:t>
            </w:r>
            <w:r w:rsidR="00BE545D">
              <w:t>wyddog ymchwilio</w:t>
            </w:r>
            <w:r w:rsidR="00A17F67">
              <w:t>/ y</w:t>
            </w:r>
            <w:r w:rsidR="00786B1B">
              <w:t xml:space="preserve"> myfyriwr</w:t>
            </w:r>
            <w:r w:rsidR="00A17F67">
              <w:t>/ u</w:t>
            </w:r>
            <w:r w:rsidR="00786B1B">
              <w:t>nrhyw un arall yr ystyrir y dylid ei gyfweld</w:t>
            </w:r>
          </w:p>
        </w:tc>
        <w:tc>
          <w:tcPr>
            <w:tcW w:w="3434" w:type="dxa"/>
          </w:tcPr>
          <w:p w14:paraId="271B56C7" w14:textId="6D623D4B" w:rsidR="00407122" w:rsidRDefault="00786B1B" w:rsidP="00407122">
            <w:r>
              <w:t>Dyddiad, amser, lle</w:t>
            </w:r>
            <w:r w:rsidR="001C1577">
              <w:t>oliad y</w:t>
            </w:r>
            <w:r>
              <w:t xml:space="preserve"> cyfarfod</w:t>
            </w:r>
          </w:p>
          <w:p w14:paraId="5EDCDCF1" w14:textId="054B0C84" w:rsidR="00407122" w:rsidRDefault="00786B1B" w:rsidP="00407122">
            <w:r>
              <w:t>Y cymorth sydd ar gael</w:t>
            </w:r>
          </w:p>
          <w:p w14:paraId="5A1502C9" w14:textId="26EF320C" w:rsidR="00407122" w:rsidRPr="002A7E1B" w:rsidRDefault="00786B1B" w:rsidP="00761F69">
            <w:pPr>
              <w:rPr>
                <w:i/>
              </w:rPr>
            </w:pPr>
            <w:r>
              <w:rPr>
                <w:i/>
              </w:rPr>
              <w:t xml:space="preserve">DS: Cyn cynnal cyfarfod fe fydd y swyddog ymchwilio yn rhoi gwybod i’r swyddog cefnogi a neilltuwyd am y prif feysydd a drafodir </w:t>
            </w:r>
          </w:p>
        </w:tc>
      </w:tr>
      <w:tr w:rsidR="00407122" w:rsidRPr="00422795" w14:paraId="1D078B2C" w14:textId="77777777" w:rsidTr="000D5700">
        <w:tc>
          <w:tcPr>
            <w:tcW w:w="3510" w:type="dxa"/>
          </w:tcPr>
          <w:p w14:paraId="14F73A95" w14:textId="32CDE2A0" w:rsidR="00407122" w:rsidRPr="00422795" w:rsidRDefault="00FD133C" w:rsidP="00407122">
            <w:r>
              <w:t>Rhoi gwybod am unrhyw oedi</w:t>
            </w:r>
          </w:p>
        </w:tc>
        <w:tc>
          <w:tcPr>
            <w:tcW w:w="3208" w:type="dxa"/>
          </w:tcPr>
          <w:p w14:paraId="6B8F1183" w14:textId="7620C0A1" w:rsidR="00407122" w:rsidRPr="00422795" w:rsidRDefault="002053D8" w:rsidP="00407122">
            <w:r>
              <w:t>Y s</w:t>
            </w:r>
            <w:r w:rsidR="00BE545D">
              <w:t>wyddog ymchwilio</w:t>
            </w:r>
          </w:p>
        </w:tc>
        <w:tc>
          <w:tcPr>
            <w:tcW w:w="4022" w:type="dxa"/>
          </w:tcPr>
          <w:p w14:paraId="6A9FAEF2" w14:textId="53346748" w:rsidR="00407122" w:rsidRPr="00422795" w:rsidRDefault="00AB3BDE" w:rsidP="00894CA9">
            <w:r>
              <w:t>Y s</w:t>
            </w:r>
            <w:r w:rsidR="00FD133C">
              <w:t>wyddog cefnogi</w:t>
            </w:r>
            <w:r w:rsidR="00761F69">
              <w:t xml:space="preserve">/ </w:t>
            </w:r>
            <w:r w:rsidR="0057154B" w:rsidRPr="00247540">
              <w:rPr>
                <w:lang w:eastAsia="en-GB"/>
              </w:rPr>
              <w:t>Cynorthwy-ydd Gofrestrfa</w:t>
            </w:r>
            <w:r w:rsidR="0057154B" w:rsidRPr="00247540">
              <w:t xml:space="preserve"> </w:t>
            </w:r>
            <w:r w:rsidR="00761F69">
              <w:t>(</w:t>
            </w:r>
            <w:r w:rsidR="00FD133C">
              <w:t>Gwaith Achos Myfyrwyr</w:t>
            </w:r>
            <w:r w:rsidR="00761F69">
              <w:t>)</w:t>
            </w:r>
          </w:p>
        </w:tc>
        <w:tc>
          <w:tcPr>
            <w:tcW w:w="3434" w:type="dxa"/>
          </w:tcPr>
          <w:p w14:paraId="571DC167" w14:textId="77777777" w:rsidR="00547B64" w:rsidRDefault="00547B64" w:rsidP="00547B64">
            <w:r w:rsidRPr="00422795">
              <w:t>E</w:t>
            </w:r>
            <w:r>
              <w:t>-bost yn egluro pa mor hir fydd yr oedi a’r rhesymau drosto</w:t>
            </w:r>
          </w:p>
          <w:p w14:paraId="368EBD79" w14:textId="4DF37B18" w:rsidR="00407122" w:rsidRPr="00422795" w:rsidRDefault="00547B64" w:rsidP="00547B64">
            <w:r>
              <w:rPr>
                <w:i/>
              </w:rPr>
              <w:t>DS</w:t>
            </w:r>
            <w:r w:rsidRPr="00E5484D">
              <w:rPr>
                <w:i/>
              </w:rPr>
              <w:t xml:space="preserve">: </w:t>
            </w:r>
            <w:r>
              <w:rPr>
                <w:i/>
              </w:rPr>
              <w:t>Bydd y Gofrestrfa Academaidd (Gwaith Achos Myfyrwyr) yn</w:t>
            </w:r>
            <w:r w:rsidR="005D0277">
              <w:rPr>
                <w:i/>
              </w:rPr>
              <w:t xml:space="preserve"> ysgrifennu at y myfyriwr</w:t>
            </w:r>
          </w:p>
        </w:tc>
      </w:tr>
      <w:tr w:rsidR="00407122" w14:paraId="15B969D0" w14:textId="77777777" w:rsidTr="000D5700">
        <w:tc>
          <w:tcPr>
            <w:tcW w:w="3510" w:type="dxa"/>
          </w:tcPr>
          <w:p w14:paraId="02E8398C" w14:textId="3B9B1694" w:rsidR="00547B64" w:rsidRDefault="00547B64" w:rsidP="00547B64">
            <w:r>
              <w:t>Trosglwyddo adroddiad y swyddog ymchwilio’n fewnol</w:t>
            </w:r>
          </w:p>
          <w:p w14:paraId="4572E403" w14:textId="1CE1084B" w:rsidR="00547B64" w:rsidRDefault="00547B64" w:rsidP="00407122"/>
        </w:tc>
        <w:tc>
          <w:tcPr>
            <w:tcW w:w="3208" w:type="dxa"/>
          </w:tcPr>
          <w:p w14:paraId="63A21670" w14:textId="247F3EA5" w:rsidR="00407122" w:rsidRDefault="002053D8" w:rsidP="00407122">
            <w:r>
              <w:t>Y s</w:t>
            </w:r>
            <w:r w:rsidR="00BE545D">
              <w:t>wyddog ymchwilio</w:t>
            </w:r>
          </w:p>
        </w:tc>
        <w:tc>
          <w:tcPr>
            <w:tcW w:w="4022" w:type="dxa"/>
          </w:tcPr>
          <w:p w14:paraId="2B80350D" w14:textId="2E038157" w:rsidR="00407122" w:rsidRDefault="00AB3BDE" w:rsidP="00A17F67">
            <w:r>
              <w:t>Y s</w:t>
            </w:r>
            <w:r w:rsidR="00547B64">
              <w:t>wyddog cefnogi</w:t>
            </w:r>
            <w:r w:rsidR="00A17F67">
              <w:t xml:space="preserve">/ </w:t>
            </w:r>
            <w:r w:rsidR="00547B64">
              <w:t>Y Panel Achos Pryder neu’r Pwyllgor Addasrwydd i Ymarfer (gweler y Rheoliadau Addasrwydd i Ymarfer am aelodaeth y panel)</w:t>
            </w:r>
          </w:p>
        </w:tc>
        <w:tc>
          <w:tcPr>
            <w:tcW w:w="3434" w:type="dxa"/>
          </w:tcPr>
          <w:p w14:paraId="707FF3DC" w14:textId="41642615" w:rsidR="00407122" w:rsidRDefault="00547B64" w:rsidP="00407122">
            <w:r>
              <w:t>Copi o’r adroddiad</w:t>
            </w:r>
          </w:p>
          <w:p w14:paraId="77BB2B57" w14:textId="77777777" w:rsidR="00407122" w:rsidRDefault="00407122" w:rsidP="00407122"/>
          <w:p w14:paraId="627AA283" w14:textId="77777777" w:rsidR="00407122" w:rsidRDefault="00407122" w:rsidP="00407122"/>
        </w:tc>
      </w:tr>
      <w:tr w:rsidR="00407122" w14:paraId="6928DC83" w14:textId="77777777" w:rsidTr="000D5700">
        <w:tc>
          <w:tcPr>
            <w:tcW w:w="3510" w:type="dxa"/>
          </w:tcPr>
          <w:p w14:paraId="772AE877" w14:textId="1F87ED71" w:rsidR="00547B64" w:rsidRDefault="00547B64" w:rsidP="00547B64">
            <w:r>
              <w:t>Trosglwyddo adroddiad y swyddog ymchwilio</w:t>
            </w:r>
          </w:p>
          <w:p w14:paraId="051D0B76" w14:textId="4B9D935B" w:rsidR="00407122" w:rsidRDefault="00407122" w:rsidP="00376A8E"/>
        </w:tc>
        <w:tc>
          <w:tcPr>
            <w:tcW w:w="3208" w:type="dxa"/>
          </w:tcPr>
          <w:p w14:paraId="20490DE7" w14:textId="612F3A6E" w:rsidR="00407122" w:rsidRDefault="002053D8" w:rsidP="00407122">
            <w:r>
              <w:t>Y s</w:t>
            </w:r>
            <w:r w:rsidR="00BE545D">
              <w:t xml:space="preserve">wyddog cefnogi </w:t>
            </w:r>
          </w:p>
        </w:tc>
        <w:tc>
          <w:tcPr>
            <w:tcW w:w="4022" w:type="dxa"/>
          </w:tcPr>
          <w:p w14:paraId="2DA723DF" w14:textId="60CA12E4" w:rsidR="00FB43A6" w:rsidRDefault="00547B64" w:rsidP="00407122">
            <w:r>
              <w:t>Y myfyriwr</w:t>
            </w:r>
          </w:p>
          <w:p w14:paraId="0017EA66" w14:textId="77777777" w:rsidR="00407122" w:rsidRDefault="00407122" w:rsidP="00407122"/>
        </w:tc>
        <w:tc>
          <w:tcPr>
            <w:tcW w:w="3434" w:type="dxa"/>
          </w:tcPr>
          <w:p w14:paraId="3087EA00" w14:textId="75A1387D" w:rsidR="00407122" w:rsidRDefault="001C1577" w:rsidP="001C1577">
            <w:r>
              <w:t>Llythyr – yn hysbysu’r myfyriwr o’r canlyniad ac yn rhoi cyngor ar y cam nesaf. Os yw’n briodol / ar gael: dyddiad, amser a lleoliad cyfarfod Pwyllgor Addasrwydd i Ymarfer y Brifysgol</w:t>
            </w:r>
          </w:p>
        </w:tc>
      </w:tr>
    </w:tbl>
    <w:p w14:paraId="5FA08540" w14:textId="6985F07D" w:rsidR="0055656D" w:rsidRDefault="0055656D" w:rsidP="0055656D">
      <w:pPr>
        <w:spacing w:after="0"/>
        <w:rPr>
          <w:b/>
        </w:rPr>
      </w:pPr>
    </w:p>
    <w:p w14:paraId="19AC98BA" w14:textId="77777777" w:rsidR="00761F69" w:rsidRDefault="00761F69" w:rsidP="00F300CA">
      <w:pPr>
        <w:spacing w:after="0"/>
        <w:rPr>
          <w:b/>
        </w:rPr>
      </w:pPr>
    </w:p>
    <w:p w14:paraId="22B2CD94" w14:textId="77777777" w:rsidR="00624587" w:rsidRDefault="00624587" w:rsidP="00F300CA">
      <w:pPr>
        <w:spacing w:after="0"/>
        <w:rPr>
          <w:b/>
        </w:rPr>
        <w:sectPr w:rsidR="00624587" w:rsidSect="00986E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7A90829A" w14:textId="14E26922" w:rsidR="00582B5F" w:rsidRDefault="00333A98" w:rsidP="00F300CA">
      <w:pPr>
        <w:spacing w:after="0"/>
        <w:rPr>
          <w:b/>
        </w:rPr>
      </w:pPr>
      <w:r>
        <w:rPr>
          <w:b/>
        </w:rPr>
        <w:lastRenderedPageBreak/>
        <w:t>LEFEL Y BRIFYSGOL</w:t>
      </w:r>
    </w:p>
    <w:p w14:paraId="7959C628" w14:textId="77777777" w:rsidR="00333A98" w:rsidRDefault="00333A98" w:rsidP="00F300CA">
      <w:pPr>
        <w:spacing w:after="0"/>
        <w:rPr>
          <w:b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681"/>
        <w:gridCol w:w="2693"/>
        <w:gridCol w:w="4536"/>
        <w:gridCol w:w="3264"/>
      </w:tblGrid>
      <w:tr w:rsidR="000C35E3" w:rsidRPr="00E12264" w14:paraId="580BD19A" w14:textId="77777777" w:rsidTr="00F300CA">
        <w:tc>
          <w:tcPr>
            <w:tcW w:w="3681" w:type="dxa"/>
          </w:tcPr>
          <w:p w14:paraId="14EF3F77" w14:textId="6026BE8A" w:rsidR="000C35E3" w:rsidRPr="00E12264" w:rsidRDefault="000C35E3" w:rsidP="00582B5F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2693" w:type="dxa"/>
          </w:tcPr>
          <w:p w14:paraId="396272E6" w14:textId="4B9415B2" w:rsidR="000C35E3" w:rsidRPr="00E12264" w:rsidRDefault="000C35E3" w:rsidP="00582B5F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4536" w:type="dxa"/>
          </w:tcPr>
          <w:p w14:paraId="10DEC403" w14:textId="2EE2B1FB" w:rsidR="000C35E3" w:rsidRPr="00E12264" w:rsidRDefault="000C35E3" w:rsidP="00582B5F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264" w:type="dxa"/>
          </w:tcPr>
          <w:p w14:paraId="4D12747E" w14:textId="346F3A99" w:rsidR="000C35E3" w:rsidRPr="00E12264" w:rsidRDefault="000C35E3" w:rsidP="00582B5F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582B5F" w14:paraId="352E6BDC" w14:textId="77777777" w:rsidTr="00F300CA">
        <w:tc>
          <w:tcPr>
            <w:tcW w:w="3681" w:type="dxa"/>
          </w:tcPr>
          <w:p w14:paraId="5874D3E4" w14:textId="4F9C830F" w:rsidR="001C1577" w:rsidRDefault="001C1577" w:rsidP="00894CA9">
            <w:r>
              <w:t>Ystyried/ cadarnhau camau rhagofalus mewn perthynas â myfyriwr at ddibenion ymchwiliol</w:t>
            </w:r>
          </w:p>
        </w:tc>
        <w:tc>
          <w:tcPr>
            <w:tcW w:w="2693" w:type="dxa"/>
          </w:tcPr>
          <w:p w14:paraId="14F1AE98" w14:textId="5EE01A83" w:rsidR="00582B5F" w:rsidRDefault="00EF27B3" w:rsidP="00EF27B3">
            <w:r>
              <w:t>Y Cofrestrydd Cysylltiol (Gwaith Achos Myfyrwyr) (neu enwebai</w:t>
            </w:r>
            <w:r w:rsidR="00F220D4">
              <w:t>)</w:t>
            </w:r>
          </w:p>
        </w:tc>
        <w:tc>
          <w:tcPr>
            <w:tcW w:w="4536" w:type="dxa"/>
          </w:tcPr>
          <w:p w14:paraId="0F9465DA" w14:textId="7C90871E" w:rsidR="00582B5F" w:rsidRDefault="00030106" w:rsidP="00894CA9">
            <w:r>
              <w:t>Y Panel Asesu Risg</w:t>
            </w:r>
            <w:r w:rsidR="001670ED">
              <w:t xml:space="preserve"> (</w:t>
            </w:r>
            <w:r>
              <w:t>gweler y Gweithdrefnau Asesu Risg am ei aelodaeth</w:t>
            </w:r>
            <w:r w:rsidR="001670ED">
              <w:t>)</w:t>
            </w:r>
            <w:r w:rsidR="00A17F67">
              <w:t>/ y</w:t>
            </w:r>
            <w:r w:rsidR="00ED5133">
              <w:t xml:space="preserve"> Deon (neu enwebai)/ </w:t>
            </w:r>
            <w:r w:rsidR="00A17F67">
              <w:t>c</w:t>
            </w:r>
            <w:r w:rsidR="00ED5133">
              <w:t>ysylltiadau yn y gyfadran ac ar y campws</w:t>
            </w:r>
          </w:p>
        </w:tc>
        <w:tc>
          <w:tcPr>
            <w:tcW w:w="3264" w:type="dxa"/>
          </w:tcPr>
          <w:p w14:paraId="030621D7" w14:textId="77777777" w:rsidR="00030106" w:rsidRDefault="00030106" w:rsidP="00030106">
            <w:r>
              <w:t>Copi o’r ffurflen berthnasol a thystiolaeth ategol</w:t>
            </w:r>
          </w:p>
          <w:p w14:paraId="1D4CF000" w14:textId="77777777" w:rsidR="00030106" w:rsidRDefault="00030106" w:rsidP="00030106">
            <w:r>
              <w:t>Copi o’r llythyr sy’n cadarnhau’r camau rhagofalus i’w cymryd</w:t>
            </w:r>
          </w:p>
          <w:p w14:paraId="5BFA8789" w14:textId="2BA00100" w:rsidR="00030106" w:rsidRDefault="00030106" w:rsidP="00030106">
            <w:r>
              <w:t xml:space="preserve"> </w:t>
            </w:r>
          </w:p>
        </w:tc>
      </w:tr>
      <w:tr w:rsidR="000A4750" w14:paraId="4B22745D" w14:textId="77777777" w:rsidTr="00F300CA">
        <w:tc>
          <w:tcPr>
            <w:tcW w:w="3681" w:type="dxa"/>
          </w:tcPr>
          <w:p w14:paraId="0F8ED819" w14:textId="46256D62" w:rsidR="001C1577" w:rsidRDefault="001C1577" w:rsidP="00A31EE6">
            <w:r>
              <w:t>Darparu dogfennau at ddefnydd y Pwyllgor Addasrwydd i Ymarfer</w:t>
            </w:r>
          </w:p>
          <w:p w14:paraId="50ECAFA3" w14:textId="1A7B99B0" w:rsidR="000A4750" w:rsidRDefault="000A4750" w:rsidP="00A31EE6"/>
        </w:tc>
        <w:tc>
          <w:tcPr>
            <w:tcW w:w="2693" w:type="dxa"/>
          </w:tcPr>
          <w:p w14:paraId="231ADC74" w14:textId="425CA559" w:rsidR="000A4750" w:rsidRDefault="00BE545D" w:rsidP="00582B5F">
            <w:r>
              <w:t>Clerc</w:t>
            </w:r>
            <w:r w:rsidR="00894CA9">
              <w:t>,</w:t>
            </w:r>
            <w:r>
              <w:t xml:space="preserve"> y Pwyllgor Addasrwydd i Ymarfer</w:t>
            </w:r>
          </w:p>
        </w:tc>
        <w:tc>
          <w:tcPr>
            <w:tcW w:w="4536" w:type="dxa"/>
          </w:tcPr>
          <w:p w14:paraId="13C2E184" w14:textId="3F7C571A" w:rsidR="001C1577" w:rsidRDefault="00ED5133" w:rsidP="00D64BBC">
            <w:r>
              <w:t xml:space="preserve">Y </w:t>
            </w:r>
            <w:r w:rsidR="001C1577">
              <w:t>Pwyllgor Addasrwydd i Ymarfer (gweler y Rheoliadau Addasrwydd i Ymarfer am ei aelodaeth)</w:t>
            </w:r>
          </w:p>
          <w:p w14:paraId="5888189E" w14:textId="7D960E94" w:rsidR="000A4750" w:rsidRDefault="000A4750" w:rsidP="00D64BBC"/>
        </w:tc>
        <w:tc>
          <w:tcPr>
            <w:tcW w:w="3264" w:type="dxa"/>
          </w:tcPr>
          <w:p w14:paraId="7825545D" w14:textId="709ADEB1" w:rsidR="000A4750" w:rsidRDefault="00030106" w:rsidP="005B30F0">
            <w:r>
              <w:t>Copi o’r</w:t>
            </w:r>
            <w:r w:rsidR="00FB0A4F">
              <w:t xml:space="preserve"> </w:t>
            </w:r>
            <w:r w:rsidR="002F57F2">
              <w:t>Ffurflen Achos Pryder a thystiolaeth ategol</w:t>
            </w:r>
            <w:r w:rsidR="00A31EE6">
              <w:t xml:space="preserve">, </w:t>
            </w:r>
            <w:r w:rsidR="005B30F0">
              <w:t>cofnodion cyfarfodydd a gynhaliwyd</w:t>
            </w:r>
            <w:r w:rsidR="00A31EE6">
              <w:t xml:space="preserve">, </w:t>
            </w:r>
            <w:r w:rsidR="005B30F0">
              <w:t>copi o adroddiad y swyddog ymchwilio</w:t>
            </w:r>
            <w:r w:rsidR="00A31EE6">
              <w:t>, agenda</w:t>
            </w:r>
            <w:r w:rsidR="002A7E1B">
              <w:t xml:space="preserve"> </w:t>
            </w:r>
            <w:r w:rsidR="005B30F0">
              <w:t>drwy</w:t>
            </w:r>
            <w:r w:rsidR="002A7E1B">
              <w:t xml:space="preserve"> SHAREPOINT</w:t>
            </w:r>
          </w:p>
        </w:tc>
      </w:tr>
      <w:tr w:rsidR="00F17783" w14:paraId="4646ACBA" w14:textId="77777777" w:rsidTr="00F300CA">
        <w:tc>
          <w:tcPr>
            <w:tcW w:w="3681" w:type="dxa"/>
          </w:tcPr>
          <w:p w14:paraId="611D0CBB" w14:textId="0D5BF844" w:rsidR="00583971" w:rsidRDefault="00ED5133" w:rsidP="00ED5133">
            <w:r>
              <w:t>Darparu gwybodaet</w:t>
            </w:r>
            <w:r w:rsidR="00583971">
              <w:t>h am y gwrandawiad a dogfennaeth ar ei gyfer</w:t>
            </w:r>
          </w:p>
          <w:p w14:paraId="03D6E1F0" w14:textId="75FD3D0C" w:rsidR="00F17783" w:rsidRDefault="00F17783" w:rsidP="00ED5133">
            <w:r>
              <w:t xml:space="preserve"> </w:t>
            </w:r>
          </w:p>
        </w:tc>
        <w:tc>
          <w:tcPr>
            <w:tcW w:w="2693" w:type="dxa"/>
          </w:tcPr>
          <w:p w14:paraId="65A678F8" w14:textId="77402B6F" w:rsidR="00F17783" w:rsidRDefault="00BE545D" w:rsidP="00582B5F">
            <w:r>
              <w:t>Clerc</w:t>
            </w:r>
            <w:r w:rsidR="00894CA9">
              <w:t>,</w:t>
            </w:r>
            <w:r>
              <w:t xml:space="preserve"> y Pwyllgor Addasrwydd i Ymarfer</w:t>
            </w:r>
          </w:p>
        </w:tc>
        <w:tc>
          <w:tcPr>
            <w:tcW w:w="4536" w:type="dxa"/>
          </w:tcPr>
          <w:p w14:paraId="3E7BB88E" w14:textId="2947A6B4" w:rsidR="00F17783" w:rsidRDefault="00BE545D" w:rsidP="00D64BBC">
            <w:r>
              <w:t>Y myfyriwr</w:t>
            </w:r>
          </w:p>
        </w:tc>
        <w:tc>
          <w:tcPr>
            <w:tcW w:w="3264" w:type="dxa"/>
          </w:tcPr>
          <w:p w14:paraId="0914FF38" w14:textId="2D4C3C15" w:rsidR="00641F2D" w:rsidRDefault="00641F2D" w:rsidP="00582B5F">
            <w:r>
              <w:t>Manylion y gwrandawiad, copi o’r agenda, copi o’r gwaith papur a roddwyd i’r pwyllgor</w:t>
            </w:r>
          </w:p>
          <w:p w14:paraId="366470C3" w14:textId="6D4E67FF" w:rsidR="00F17783" w:rsidRDefault="00641F2D" w:rsidP="00582B5F">
            <w:r>
              <w:t>Cais am ddatganiad personol a hysbysiad ynghylch y cymorth sydd ar gael</w:t>
            </w:r>
          </w:p>
        </w:tc>
      </w:tr>
      <w:tr w:rsidR="00990337" w14:paraId="748F7DFB" w14:textId="77777777" w:rsidTr="00F300CA">
        <w:tc>
          <w:tcPr>
            <w:tcW w:w="3681" w:type="dxa"/>
          </w:tcPr>
          <w:p w14:paraId="205D24C7" w14:textId="5D4D6673" w:rsidR="00990337" w:rsidRPr="00422795" w:rsidRDefault="00583971" w:rsidP="00990337">
            <w:r>
              <w:t>Rhoi gwybod am unrhyw oedi</w:t>
            </w:r>
          </w:p>
        </w:tc>
        <w:tc>
          <w:tcPr>
            <w:tcW w:w="2693" w:type="dxa"/>
          </w:tcPr>
          <w:p w14:paraId="3058AB87" w14:textId="73CF34F0" w:rsidR="00990337" w:rsidRPr="00422795" w:rsidRDefault="00BE545D" w:rsidP="00BE545D">
            <w:r>
              <w:t>C</w:t>
            </w:r>
            <w:r w:rsidR="00470CC9">
              <w:t>lerc</w:t>
            </w:r>
            <w:r w:rsidR="00894CA9">
              <w:t>,</w:t>
            </w:r>
            <w:r>
              <w:t xml:space="preserve"> y</w:t>
            </w:r>
            <w:r w:rsidR="00470CC9">
              <w:t xml:space="preserve"> Pwyllgor Addasrwydd i Ymarfer</w:t>
            </w:r>
          </w:p>
        </w:tc>
        <w:tc>
          <w:tcPr>
            <w:tcW w:w="4536" w:type="dxa"/>
          </w:tcPr>
          <w:p w14:paraId="54B92D96" w14:textId="19769203" w:rsidR="00990337" w:rsidRPr="00422795" w:rsidRDefault="00BE545D" w:rsidP="00990337">
            <w:r>
              <w:t>Y myfyriwr</w:t>
            </w:r>
          </w:p>
        </w:tc>
        <w:tc>
          <w:tcPr>
            <w:tcW w:w="3264" w:type="dxa"/>
          </w:tcPr>
          <w:p w14:paraId="330495F4" w14:textId="48B3228C" w:rsidR="00641F2D" w:rsidRDefault="005D0277" w:rsidP="00641F2D">
            <w:r>
              <w:t xml:space="preserve">Llythyr </w:t>
            </w:r>
            <w:r w:rsidR="00641F2D">
              <w:t>yn egluro pa mor hir fydd yr oedi a’r rhesymau drosto</w:t>
            </w:r>
          </w:p>
          <w:p w14:paraId="070F6482" w14:textId="2C845367" w:rsidR="00641F2D" w:rsidRPr="00422795" w:rsidRDefault="00641F2D" w:rsidP="005D0277">
            <w:r>
              <w:rPr>
                <w:i/>
              </w:rPr>
              <w:t>DS</w:t>
            </w:r>
            <w:r w:rsidRPr="00E5484D">
              <w:rPr>
                <w:i/>
              </w:rPr>
              <w:t xml:space="preserve">: </w:t>
            </w:r>
            <w:r>
              <w:rPr>
                <w:i/>
              </w:rPr>
              <w:t>Bydd y Gofrestrfa Academaidd (Gwaith Achos Myfyrwyr) yn ysgrifennu at y myfyriwr</w:t>
            </w:r>
          </w:p>
        </w:tc>
      </w:tr>
      <w:tr w:rsidR="00990337" w14:paraId="1EE6BBD0" w14:textId="77777777" w:rsidTr="00F300CA">
        <w:tc>
          <w:tcPr>
            <w:tcW w:w="3681" w:type="dxa"/>
          </w:tcPr>
          <w:p w14:paraId="3FE0ED36" w14:textId="33889488" w:rsidR="00990337" w:rsidRDefault="005D0277" w:rsidP="005B30F0">
            <w:r>
              <w:t>Hysbysu</w:t>
            </w:r>
            <w:r w:rsidR="00E1286D">
              <w:t xml:space="preserve"> </w:t>
            </w:r>
            <w:r w:rsidR="005B30F0">
              <w:t>canlyniad</w:t>
            </w:r>
            <w:r w:rsidR="00E1286D">
              <w:t xml:space="preserve"> y</w:t>
            </w:r>
            <w:r>
              <w:t xml:space="preserve"> Pwyllgor Addasrwydd i Ymarfer </w:t>
            </w:r>
          </w:p>
        </w:tc>
        <w:tc>
          <w:tcPr>
            <w:tcW w:w="2693" w:type="dxa"/>
          </w:tcPr>
          <w:p w14:paraId="32F9012B" w14:textId="0311EBBD" w:rsidR="00990337" w:rsidRDefault="00470CC9" w:rsidP="00BE545D">
            <w:r>
              <w:t>Ysgrifennydd</w:t>
            </w:r>
            <w:r w:rsidR="00BE545D">
              <w:t xml:space="preserve"> y</w:t>
            </w:r>
            <w:r>
              <w:t xml:space="preserve"> Pwyllgor Addasrwydd i Ymarfer</w:t>
            </w:r>
          </w:p>
        </w:tc>
        <w:tc>
          <w:tcPr>
            <w:tcW w:w="4536" w:type="dxa"/>
          </w:tcPr>
          <w:p w14:paraId="60AFF019" w14:textId="06A4ECC7" w:rsidR="00C37704" w:rsidRDefault="00C37704" w:rsidP="00C37704">
            <w:r>
              <w:t xml:space="preserve">Y Deon (neu enwebai)/ </w:t>
            </w:r>
            <w:r w:rsidR="00A17F67">
              <w:t>c</w:t>
            </w:r>
            <w:r>
              <w:t>ysylltiadau yn y gyfadran ac ar y campws</w:t>
            </w:r>
            <w:r w:rsidR="00A17F67">
              <w:t>/ m</w:t>
            </w:r>
            <w:r>
              <w:t xml:space="preserve">ae’n bosibl y bydd angen hysbysu staff eraill gan ddibynnu ar y canlyniad a statws y myfyriwr o ran ei wahardd, h.y.: </w:t>
            </w:r>
          </w:p>
          <w:p w14:paraId="589ADE59" w14:textId="77777777" w:rsidR="00C37704" w:rsidRDefault="00C37704" w:rsidP="00C37704">
            <w:r>
              <w:t>Y Cyfarwyddwr, Gwasanaethau Ystadau a Chyfleusterau</w:t>
            </w:r>
          </w:p>
          <w:p w14:paraId="4850F26B" w14:textId="77777777" w:rsidR="00C37704" w:rsidRDefault="00C37704" w:rsidP="00C37704">
            <w:r>
              <w:t>Y Cyfarwyddwr, Gwasanaethau Campws</w:t>
            </w:r>
          </w:p>
          <w:p w14:paraId="6470D6E6" w14:textId="77777777" w:rsidR="00C37704" w:rsidRDefault="00C37704" w:rsidP="00C37704">
            <w:r>
              <w:t xml:space="preserve">Y Rheolwr Diogelwch / Rheolwr Diogelwch </w:t>
            </w:r>
            <w:r>
              <w:lastRenderedPageBreak/>
              <w:t>Cynorthwyol, Gwasanaethau Ystadau a Chyfleusterau</w:t>
            </w:r>
          </w:p>
          <w:p w14:paraId="57F12233" w14:textId="77777777" w:rsidR="00C37704" w:rsidRDefault="00C37704" w:rsidP="00C37704">
            <w:r>
              <w:t>Pennaeth Gwasanaethau Llety</w:t>
            </w:r>
          </w:p>
          <w:p w14:paraId="6EDC06BB" w14:textId="77777777" w:rsidR="00C37704" w:rsidRDefault="00C37704" w:rsidP="00C37704">
            <w:r>
              <w:t>Pennaeth Gwasanaethau Lles</w:t>
            </w:r>
          </w:p>
          <w:p w14:paraId="693DDCED" w14:textId="1D031A13" w:rsidR="00990337" w:rsidRDefault="00C37704" w:rsidP="00C37704">
            <w:r>
              <w:t>Y Prif Weithredwr, Undeb y Myfyrwyr</w:t>
            </w:r>
          </w:p>
        </w:tc>
        <w:tc>
          <w:tcPr>
            <w:tcW w:w="3264" w:type="dxa"/>
          </w:tcPr>
          <w:p w14:paraId="182CDA37" w14:textId="4D77DC5B" w:rsidR="00C37704" w:rsidRDefault="00C37704" w:rsidP="00C37704">
            <w:r>
              <w:lastRenderedPageBreak/>
              <w:t>Llythyr yn hysbysu’r canlyniad (a fydd yn cynnwys gwybodaeth am statws y myfyriwr o ran ei wahardd)</w:t>
            </w:r>
          </w:p>
          <w:p w14:paraId="055166F0" w14:textId="16AD79F8" w:rsidR="00990337" w:rsidRDefault="00990337" w:rsidP="00990337"/>
        </w:tc>
      </w:tr>
      <w:tr w:rsidR="00F17783" w14:paraId="76E4BC74" w14:textId="77777777" w:rsidTr="00F300CA">
        <w:tc>
          <w:tcPr>
            <w:tcW w:w="3681" w:type="dxa"/>
          </w:tcPr>
          <w:p w14:paraId="14BFDE00" w14:textId="1A516C22" w:rsidR="00F17783" w:rsidRDefault="005D0277" w:rsidP="005B30F0">
            <w:r>
              <w:t xml:space="preserve">Hysbysu </w:t>
            </w:r>
            <w:r w:rsidR="005B30F0">
              <w:t>canlyniad</w:t>
            </w:r>
            <w:r>
              <w:t xml:space="preserve"> y Pwyllgor Addasrwydd i Ymarfer</w:t>
            </w:r>
          </w:p>
        </w:tc>
        <w:tc>
          <w:tcPr>
            <w:tcW w:w="2693" w:type="dxa"/>
          </w:tcPr>
          <w:p w14:paraId="1FB46BC3" w14:textId="4945C301" w:rsidR="00F17783" w:rsidRDefault="00470CC9" w:rsidP="00BE545D">
            <w:r>
              <w:t>Ysgrifennydd</w:t>
            </w:r>
            <w:r w:rsidR="00BE545D">
              <w:t xml:space="preserve"> y</w:t>
            </w:r>
            <w:r>
              <w:t xml:space="preserve"> Pwyllgor Addasrwydd i Ymarfer</w:t>
            </w:r>
          </w:p>
        </w:tc>
        <w:tc>
          <w:tcPr>
            <w:tcW w:w="4536" w:type="dxa"/>
          </w:tcPr>
          <w:p w14:paraId="6796CF6F" w14:textId="3A3B3218" w:rsidR="00F17783" w:rsidRDefault="00C37704" w:rsidP="00990337">
            <w:r>
              <w:t>Y myfyriwr</w:t>
            </w:r>
          </w:p>
        </w:tc>
        <w:tc>
          <w:tcPr>
            <w:tcW w:w="3264" w:type="dxa"/>
          </w:tcPr>
          <w:p w14:paraId="1FA0CCFD" w14:textId="1F08BFE2" w:rsidR="00986E35" w:rsidRDefault="00986E35" w:rsidP="00990337">
            <w:r>
              <w:t>Llythyr yn hysbysu’r canlyniad (a fydd yn cynnwys gwybodaeth am statws y myfyriwr o ran ei wahardd) a chyngor ar sut i gysylltu â’r gyfadran i drafod ymhellach</w:t>
            </w:r>
          </w:p>
        </w:tc>
      </w:tr>
    </w:tbl>
    <w:p w14:paraId="401EB756" w14:textId="77777777" w:rsidR="00761F69" w:rsidRDefault="00761F69" w:rsidP="00AE3CCD"/>
    <w:p w14:paraId="68AE7665" w14:textId="77777777" w:rsidR="00AD0503" w:rsidRDefault="00AD0503" w:rsidP="00761F69">
      <w:pPr>
        <w:rPr>
          <w:b/>
        </w:rPr>
        <w:sectPr w:rsidR="00AD0503" w:rsidSect="00986E35"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756C2832" w14:textId="4AD857D5" w:rsidR="00761F69" w:rsidRDefault="000C35E3" w:rsidP="00761F69">
      <w:pPr>
        <w:rPr>
          <w:b/>
        </w:rPr>
      </w:pPr>
      <w:r>
        <w:rPr>
          <w:b/>
        </w:rPr>
        <w:lastRenderedPageBreak/>
        <w:t>ADOLYGIAD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681"/>
        <w:gridCol w:w="2693"/>
        <w:gridCol w:w="4536"/>
        <w:gridCol w:w="3264"/>
      </w:tblGrid>
      <w:tr w:rsidR="000C35E3" w14:paraId="06F479E6" w14:textId="77777777" w:rsidTr="00F300CA">
        <w:tc>
          <w:tcPr>
            <w:tcW w:w="3681" w:type="dxa"/>
          </w:tcPr>
          <w:p w14:paraId="09A682E2" w14:textId="7B5C17DB" w:rsidR="000C35E3" w:rsidRPr="00D21DE2" w:rsidRDefault="000C35E3" w:rsidP="00761F69">
            <w:r>
              <w:rPr>
                <w:b/>
              </w:rPr>
              <w:t>Gweithgaredd</w:t>
            </w:r>
          </w:p>
        </w:tc>
        <w:tc>
          <w:tcPr>
            <w:tcW w:w="2693" w:type="dxa"/>
          </w:tcPr>
          <w:p w14:paraId="53F7BB78" w14:textId="170C31EF" w:rsidR="000C35E3" w:rsidRDefault="000C35E3" w:rsidP="00F300CA">
            <w:r>
              <w:rPr>
                <w:b/>
              </w:rPr>
              <w:t>Pwy sy’n gyfrifol</w:t>
            </w:r>
          </w:p>
        </w:tc>
        <w:tc>
          <w:tcPr>
            <w:tcW w:w="4536" w:type="dxa"/>
          </w:tcPr>
          <w:p w14:paraId="61DFBA3E" w14:textId="49E45D97" w:rsidR="000C35E3" w:rsidRDefault="000C35E3" w:rsidP="00761F69">
            <w:r>
              <w:rPr>
                <w:b/>
              </w:rPr>
              <w:t>Pwy i’w hysbysu</w:t>
            </w:r>
          </w:p>
        </w:tc>
        <w:tc>
          <w:tcPr>
            <w:tcW w:w="3264" w:type="dxa"/>
          </w:tcPr>
          <w:p w14:paraId="5EF8B995" w14:textId="58E7336F" w:rsidR="000C35E3" w:rsidRDefault="000C35E3" w:rsidP="00AE3CCD">
            <w:r>
              <w:rPr>
                <w:b/>
              </w:rPr>
              <w:t>Gwybodaeth i’w darparu</w:t>
            </w:r>
          </w:p>
        </w:tc>
      </w:tr>
      <w:tr w:rsidR="00F300CA" w14:paraId="0FF1204B" w14:textId="77777777" w:rsidTr="00F300CA">
        <w:tc>
          <w:tcPr>
            <w:tcW w:w="3681" w:type="dxa"/>
          </w:tcPr>
          <w:p w14:paraId="514EEAB8" w14:textId="299E0BAD" w:rsidR="00F300CA" w:rsidRDefault="00986E35" w:rsidP="00986E35">
            <w:r>
              <w:t>Cyflwyno cais am adolygiad</w:t>
            </w:r>
          </w:p>
        </w:tc>
        <w:tc>
          <w:tcPr>
            <w:tcW w:w="2693" w:type="dxa"/>
          </w:tcPr>
          <w:p w14:paraId="5B8F65B1" w14:textId="46C50FB1" w:rsidR="00F300CA" w:rsidRDefault="00BE545D" w:rsidP="00F300CA">
            <w:r>
              <w:t>Y myfyriwr</w:t>
            </w:r>
          </w:p>
        </w:tc>
        <w:tc>
          <w:tcPr>
            <w:tcW w:w="4536" w:type="dxa"/>
          </w:tcPr>
          <w:p w14:paraId="273D10C4" w14:textId="79702083" w:rsidR="00F300CA" w:rsidRDefault="0057154B" w:rsidP="00894CA9">
            <w:r w:rsidRPr="00247540">
              <w:rPr>
                <w:lang w:eastAsia="en-GB"/>
              </w:rPr>
              <w:t>Cynorthwy-ydd Gofrestrfa</w:t>
            </w:r>
            <w:r w:rsidRPr="00247540">
              <w:t xml:space="preserve"> </w:t>
            </w:r>
            <w:bookmarkStart w:id="0" w:name="_GoBack"/>
            <w:bookmarkEnd w:id="0"/>
            <w:r w:rsidR="00894CA9">
              <w:t>(</w:t>
            </w:r>
            <w:r w:rsidR="00986E35">
              <w:t>Gwaith Achos Myfyrwyr</w:t>
            </w:r>
            <w:r w:rsidR="00894CA9">
              <w:t>)</w:t>
            </w:r>
          </w:p>
        </w:tc>
        <w:tc>
          <w:tcPr>
            <w:tcW w:w="3264" w:type="dxa"/>
          </w:tcPr>
          <w:p w14:paraId="10EA84B0" w14:textId="646BE43A" w:rsidR="00F300CA" w:rsidRDefault="00A11002" w:rsidP="00AE3CCD">
            <w:r>
              <w:t>Ffurflen Cais am Adolygiad a thystiolaeth ategol</w:t>
            </w:r>
          </w:p>
        </w:tc>
      </w:tr>
      <w:tr w:rsidR="00F300CA" w14:paraId="015E14E2" w14:textId="77777777" w:rsidTr="00F300CA">
        <w:tc>
          <w:tcPr>
            <w:tcW w:w="3681" w:type="dxa"/>
          </w:tcPr>
          <w:p w14:paraId="3070943F" w14:textId="1AEB9276" w:rsidR="005C3E35" w:rsidRDefault="005C3E35" w:rsidP="00AE3CCD">
            <w:r>
              <w:t>Cadarnhau a oes seiliau ar gyfer adolygiad</w:t>
            </w:r>
          </w:p>
        </w:tc>
        <w:tc>
          <w:tcPr>
            <w:tcW w:w="2693" w:type="dxa"/>
          </w:tcPr>
          <w:p w14:paraId="69F3F4CC" w14:textId="63EE2A8B" w:rsidR="00986E35" w:rsidRDefault="00986E35" w:rsidP="00F300CA">
            <w:r>
              <w:t>Y Cofrestrydd Cysylltiol (Gwaith Achos Myfyrwyr) (neu enwebai)</w:t>
            </w:r>
          </w:p>
        </w:tc>
        <w:tc>
          <w:tcPr>
            <w:tcW w:w="4536" w:type="dxa"/>
          </w:tcPr>
          <w:p w14:paraId="48EE50BE" w14:textId="0800EFBD" w:rsidR="00F300CA" w:rsidRDefault="008B20F8" w:rsidP="00AD0503">
            <w:r>
              <w:t>Deon y gyfadran</w:t>
            </w:r>
            <w:r w:rsidR="00BE545D">
              <w:t xml:space="preserve"> (</w:t>
            </w:r>
            <w:r>
              <w:t>neu enwebai</w:t>
            </w:r>
            <w:r w:rsidR="00BE545D">
              <w:t>)/</w:t>
            </w:r>
            <w:r>
              <w:t xml:space="preserve"> cysylltiad yn y gyfadran</w:t>
            </w:r>
            <w:r w:rsidR="00A17F67">
              <w:t>/ y</w:t>
            </w:r>
            <w:r w:rsidR="00BE545D">
              <w:t xml:space="preserve"> myfyriwr</w:t>
            </w:r>
          </w:p>
        </w:tc>
        <w:tc>
          <w:tcPr>
            <w:tcW w:w="3264" w:type="dxa"/>
          </w:tcPr>
          <w:p w14:paraId="799C6F13" w14:textId="52181696" w:rsidR="00F300CA" w:rsidRDefault="00A11002" w:rsidP="00AE3CCD">
            <w:r>
              <w:t xml:space="preserve">Llythyr yn cadarnhau canlyniad ystyried a oes achos </w:t>
            </w:r>
            <w:r w:rsidRPr="003D2680">
              <w:rPr>
                <w:i/>
              </w:rPr>
              <w:t>prima facie</w:t>
            </w:r>
          </w:p>
        </w:tc>
      </w:tr>
      <w:tr w:rsidR="00F300CA" w14:paraId="6E92E5B7" w14:textId="77777777" w:rsidTr="00F300CA">
        <w:tc>
          <w:tcPr>
            <w:tcW w:w="3681" w:type="dxa"/>
          </w:tcPr>
          <w:p w14:paraId="1153C1A6" w14:textId="02CCD377" w:rsidR="005C3E35" w:rsidRDefault="005C3E35" w:rsidP="00AE3CCD">
            <w:r>
              <w:t>Darparu gwybodaeth at ddefnydd y Panel Adolygu</w:t>
            </w:r>
          </w:p>
        </w:tc>
        <w:tc>
          <w:tcPr>
            <w:tcW w:w="2693" w:type="dxa"/>
          </w:tcPr>
          <w:p w14:paraId="5538C2D7" w14:textId="63D3F348" w:rsidR="00F300CA" w:rsidRDefault="00BE545D" w:rsidP="00BE545D">
            <w:r>
              <w:t>Ysgrifennydd</w:t>
            </w:r>
            <w:r w:rsidR="00AD0503">
              <w:t>,</w:t>
            </w:r>
            <w:r>
              <w:t xml:space="preserve"> y Panel Adolygu</w:t>
            </w:r>
          </w:p>
        </w:tc>
        <w:tc>
          <w:tcPr>
            <w:tcW w:w="4536" w:type="dxa"/>
          </w:tcPr>
          <w:p w14:paraId="7D9786A9" w14:textId="1514F536" w:rsidR="00F300CA" w:rsidRDefault="008B20F8" w:rsidP="00AE3CCD">
            <w:r>
              <w:t xml:space="preserve">Y </w:t>
            </w:r>
            <w:r w:rsidR="00BE545D">
              <w:t>Panel Adolygu</w:t>
            </w:r>
          </w:p>
        </w:tc>
        <w:tc>
          <w:tcPr>
            <w:tcW w:w="3264" w:type="dxa"/>
          </w:tcPr>
          <w:p w14:paraId="2EB417DD" w14:textId="4E0440FE" w:rsidR="00A11002" w:rsidRDefault="00A11002" w:rsidP="00AE3CCD">
            <w:r>
              <w:t xml:space="preserve">Llythyr yn cadarnhau canlyniad ystyried a oes achos </w:t>
            </w:r>
            <w:r w:rsidRPr="003D2680">
              <w:rPr>
                <w:i/>
              </w:rPr>
              <w:t>prima facie</w:t>
            </w:r>
          </w:p>
          <w:p w14:paraId="194E5EAE" w14:textId="6337B058" w:rsidR="00F300CA" w:rsidRDefault="00A11002" w:rsidP="00AE3CCD">
            <w:r>
              <w:t>Copi o’r ffurflen berthnasol a thystiolaeth ategol</w:t>
            </w:r>
          </w:p>
        </w:tc>
      </w:tr>
      <w:tr w:rsidR="00F300CA" w14:paraId="66F855D8" w14:textId="77777777" w:rsidTr="00F300CA">
        <w:tc>
          <w:tcPr>
            <w:tcW w:w="3681" w:type="dxa"/>
          </w:tcPr>
          <w:p w14:paraId="244D38A9" w14:textId="5CDB5AF0" w:rsidR="005C3E35" w:rsidRDefault="005C3E35" w:rsidP="00AE3CCD">
            <w:r>
              <w:t>Hysbysu</w:t>
            </w:r>
            <w:r w:rsidR="00E1286D">
              <w:t xml:space="preserve"> </w:t>
            </w:r>
            <w:r w:rsidR="008B20F8">
              <w:t>canlyniad</w:t>
            </w:r>
            <w:r w:rsidR="00E1286D">
              <w:t xml:space="preserve"> y</w:t>
            </w:r>
            <w:r>
              <w:t xml:space="preserve"> Panel Adolygu </w:t>
            </w:r>
          </w:p>
          <w:p w14:paraId="148399A4" w14:textId="68A499A1" w:rsidR="00F300CA" w:rsidRDefault="00F300CA" w:rsidP="00AE3CCD"/>
        </w:tc>
        <w:tc>
          <w:tcPr>
            <w:tcW w:w="2693" w:type="dxa"/>
          </w:tcPr>
          <w:p w14:paraId="17A9DB4F" w14:textId="55290119" w:rsidR="00F300CA" w:rsidRDefault="00BE545D" w:rsidP="00AE3CCD">
            <w:r>
              <w:t>Ysgrifennydd</w:t>
            </w:r>
            <w:r w:rsidR="00AD0503">
              <w:t>,</w:t>
            </w:r>
            <w:r>
              <w:t xml:space="preserve"> y Panel Adolygu</w:t>
            </w:r>
          </w:p>
        </w:tc>
        <w:tc>
          <w:tcPr>
            <w:tcW w:w="4536" w:type="dxa"/>
          </w:tcPr>
          <w:p w14:paraId="1C81AF91" w14:textId="77777777" w:rsidR="00F300CA" w:rsidRDefault="00C37704" w:rsidP="00AE3CCD">
            <w:r>
              <w:t>Y myfyriwr</w:t>
            </w:r>
          </w:p>
          <w:p w14:paraId="6A4F180C" w14:textId="7CD9B7F5" w:rsidR="00A11002" w:rsidRDefault="00A11002" w:rsidP="00AE3CCD"/>
        </w:tc>
        <w:tc>
          <w:tcPr>
            <w:tcW w:w="3264" w:type="dxa"/>
          </w:tcPr>
          <w:p w14:paraId="2712EFAE" w14:textId="77777777" w:rsidR="00F300CA" w:rsidRDefault="00C37704" w:rsidP="00AE3CCD">
            <w:r>
              <w:t>Llythyr Cyflawniad Gweithdrefnau</w:t>
            </w:r>
          </w:p>
          <w:p w14:paraId="775A86F5" w14:textId="54FAC588" w:rsidR="00A11002" w:rsidRDefault="00A11002" w:rsidP="00AE3CCD"/>
        </w:tc>
      </w:tr>
      <w:tr w:rsidR="00F300CA" w14:paraId="7DE28E93" w14:textId="77777777" w:rsidTr="00F300CA">
        <w:tc>
          <w:tcPr>
            <w:tcW w:w="3681" w:type="dxa"/>
          </w:tcPr>
          <w:p w14:paraId="0DA6A150" w14:textId="39E03C33" w:rsidR="005C3E35" w:rsidRDefault="005C3E35" w:rsidP="00AE3CCD">
            <w:r>
              <w:t xml:space="preserve">Hysbysu </w:t>
            </w:r>
            <w:r w:rsidR="008B20F8">
              <w:t>canlyniad</w:t>
            </w:r>
            <w:r>
              <w:t xml:space="preserve"> y Panel Adolygu’n fewnol</w:t>
            </w:r>
          </w:p>
          <w:p w14:paraId="60022E96" w14:textId="498BA080" w:rsidR="00F300CA" w:rsidRDefault="00F300CA" w:rsidP="00AE3CCD"/>
        </w:tc>
        <w:tc>
          <w:tcPr>
            <w:tcW w:w="2693" w:type="dxa"/>
          </w:tcPr>
          <w:p w14:paraId="4EC218A4" w14:textId="211C0429" w:rsidR="00F300CA" w:rsidRDefault="00BE545D" w:rsidP="00AE3CCD">
            <w:r>
              <w:t>Ysgrifennydd</w:t>
            </w:r>
            <w:r w:rsidR="00AD0503">
              <w:t>,</w:t>
            </w:r>
            <w:r>
              <w:t xml:space="preserve"> y Panel Adolygu</w:t>
            </w:r>
          </w:p>
        </w:tc>
        <w:tc>
          <w:tcPr>
            <w:tcW w:w="4536" w:type="dxa"/>
          </w:tcPr>
          <w:p w14:paraId="6425B363" w14:textId="5549ADFF" w:rsidR="00C37704" w:rsidRDefault="00A17F67" w:rsidP="00C37704">
            <w:r>
              <w:t>Y Deon (neu enwebai)</w:t>
            </w:r>
            <w:r w:rsidR="00C37704">
              <w:t>/</w:t>
            </w:r>
            <w:r>
              <w:t xml:space="preserve"> c</w:t>
            </w:r>
            <w:r w:rsidR="00C37704">
              <w:t>ysylltiadau yn y gyfadran ac ar y campws</w:t>
            </w:r>
            <w:r>
              <w:t>/ m</w:t>
            </w:r>
            <w:r w:rsidR="00C37704">
              <w:t xml:space="preserve">ae’n bosibl y bydd angen hysbysu staff eraill gan ddibynnu ar y canlyniad a statws y myfyriwr o ran ei wahardd, h.y.: </w:t>
            </w:r>
          </w:p>
          <w:p w14:paraId="155FD0CF" w14:textId="77777777" w:rsidR="00C37704" w:rsidRDefault="00C37704" w:rsidP="00C37704">
            <w:r>
              <w:t>Y Cyfarwyddwr, Gwasanaethau Ystadau a Chyfleusterau</w:t>
            </w:r>
          </w:p>
          <w:p w14:paraId="17DA41A2" w14:textId="77777777" w:rsidR="00C37704" w:rsidRDefault="00C37704" w:rsidP="00C37704">
            <w:r>
              <w:t>Y Cyfarwyddwr, Gwasanaethau Campws</w:t>
            </w:r>
          </w:p>
          <w:p w14:paraId="2B14B2AD" w14:textId="77777777" w:rsidR="00C37704" w:rsidRDefault="00C37704" w:rsidP="00C37704">
            <w:r>
              <w:t>Y Rheolwr Diogelwch / Rheolwr Diogelwch Cynorthwyol, Gwasanaethau Ystadau a Chyfleusterau</w:t>
            </w:r>
          </w:p>
          <w:p w14:paraId="541773FC" w14:textId="77777777" w:rsidR="00C37704" w:rsidRDefault="00C37704" w:rsidP="00C37704">
            <w:r>
              <w:t>Pennaeth Gwasanaethau Llety</w:t>
            </w:r>
          </w:p>
          <w:p w14:paraId="45400FBF" w14:textId="22C95BEC" w:rsidR="00F300CA" w:rsidRDefault="00C37704" w:rsidP="00C37704">
            <w:r>
              <w:t>Pennaeth Gwasanaethau Lles</w:t>
            </w:r>
          </w:p>
        </w:tc>
        <w:tc>
          <w:tcPr>
            <w:tcW w:w="3264" w:type="dxa"/>
          </w:tcPr>
          <w:p w14:paraId="6A750A24" w14:textId="77777777" w:rsidR="00F300CA" w:rsidRDefault="00C37704" w:rsidP="00AE3CCD">
            <w:r>
              <w:t>Llythyr Cyflawniad Gweithdrefnau</w:t>
            </w:r>
          </w:p>
          <w:p w14:paraId="45A8F597" w14:textId="3DD7678A" w:rsidR="00A11002" w:rsidRDefault="00A11002" w:rsidP="00AE3CCD"/>
        </w:tc>
      </w:tr>
    </w:tbl>
    <w:p w14:paraId="77848CBE" w14:textId="77777777" w:rsidR="00E12264" w:rsidRPr="00F300CA" w:rsidRDefault="00E12264" w:rsidP="0055656D">
      <w:pPr>
        <w:spacing w:after="0"/>
        <w:rPr>
          <w:b/>
        </w:rPr>
      </w:pPr>
    </w:p>
    <w:p w14:paraId="3318523B" w14:textId="77777777" w:rsidR="002A7E1B" w:rsidRDefault="002A7E1B" w:rsidP="00B57A10">
      <w:pPr>
        <w:rPr>
          <w:b/>
        </w:rPr>
      </w:pPr>
    </w:p>
    <w:p w14:paraId="55CF22DA" w14:textId="77777777" w:rsidR="00A17F67" w:rsidRDefault="00A17F67" w:rsidP="00B57A10">
      <w:pPr>
        <w:rPr>
          <w:b/>
        </w:rPr>
      </w:pPr>
    </w:p>
    <w:p w14:paraId="66CC13EB" w14:textId="77777777" w:rsidR="00A17F67" w:rsidRDefault="00A17F67" w:rsidP="00B57A10">
      <w:pPr>
        <w:rPr>
          <w:b/>
        </w:rPr>
      </w:pPr>
    </w:p>
    <w:p w14:paraId="5B2598B6" w14:textId="77777777" w:rsidR="00AD0503" w:rsidRDefault="00AD0503" w:rsidP="00B57A10">
      <w:pPr>
        <w:rPr>
          <w:b/>
        </w:rPr>
      </w:pPr>
    </w:p>
    <w:p w14:paraId="471768FD" w14:textId="09629BAB" w:rsidR="00B57A10" w:rsidRDefault="00333A98" w:rsidP="00B57A10">
      <w:pPr>
        <w:rPr>
          <w:b/>
        </w:rPr>
      </w:pPr>
      <w:r>
        <w:rPr>
          <w:b/>
        </w:rPr>
        <w:lastRenderedPageBreak/>
        <w:t>SWYDDFA’R DYFARNWR ANNIBYNNOL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2864"/>
        <w:gridCol w:w="4536"/>
        <w:gridCol w:w="3264"/>
      </w:tblGrid>
      <w:tr w:rsidR="000D3DB5" w:rsidRPr="00E12264" w14:paraId="7ABCB7A2" w14:textId="77777777" w:rsidTr="00F300CA">
        <w:tc>
          <w:tcPr>
            <w:tcW w:w="3510" w:type="dxa"/>
          </w:tcPr>
          <w:p w14:paraId="68239DA8" w14:textId="7CFE74C0" w:rsidR="000D3DB5" w:rsidRPr="00E12264" w:rsidRDefault="000D3DB5" w:rsidP="0037746D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2864" w:type="dxa"/>
          </w:tcPr>
          <w:p w14:paraId="39641784" w14:textId="348B0F89" w:rsidR="000D3DB5" w:rsidRPr="00E12264" w:rsidRDefault="000D3DB5" w:rsidP="0037746D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4536" w:type="dxa"/>
          </w:tcPr>
          <w:p w14:paraId="4FE6E27E" w14:textId="0373FE4F" w:rsidR="000D3DB5" w:rsidRPr="00E12264" w:rsidRDefault="000D3DB5" w:rsidP="0037746D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264" w:type="dxa"/>
          </w:tcPr>
          <w:p w14:paraId="678BD6CF" w14:textId="731D73FD" w:rsidR="000D3DB5" w:rsidRPr="00E12264" w:rsidRDefault="000D3DB5" w:rsidP="0037746D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0D3DB5" w14:paraId="3133C741" w14:textId="77777777" w:rsidTr="00F300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CC65" w14:textId="784F9755" w:rsidR="000D3DB5" w:rsidRDefault="000D3DB5">
            <w:r>
              <w:t>Anfon y ffeil achos i’r OIA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12FC" w14:textId="097679FD" w:rsidR="000D3DB5" w:rsidRDefault="000D3DB5" w:rsidP="000D3DB5">
            <w:r>
              <w:t>Y Cofrestrydd Cysylltiol (Gwaith Achos Myfyrwyr) (neu enwebai)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34A7" w14:textId="0E0BF5F3" w:rsidR="000D3DB5" w:rsidRDefault="000D3DB5">
            <w:r>
              <w:t>Trafodwr achosion OIA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9BBE" w14:textId="6D59FADC" w:rsidR="000D3DB5" w:rsidRDefault="000D3DB5">
            <w:r>
              <w:t>Yn ôl cais yr OIA – y ffeil achos lawn fel rheol</w:t>
            </w:r>
          </w:p>
        </w:tc>
      </w:tr>
      <w:tr w:rsidR="000D3DB5" w14:paraId="0C1E4F61" w14:textId="77777777" w:rsidTr="00F300CA">
        <w:tc>
          <w:tcPr>
            <w:tcW w:w="3510" w:type="dxa"/>
          </w:tcPr>
          <w:p w14:paraId="1A5F1B4F" w14:textId="77777777" w:rsidR="000D3DB5" w:rsidRDefault="000D3DB5" w:rsidP="00791762">
            <w:r>
              <w:t>Hysbysu staff bod achos wedi mynd gerbron yr OIA</w:t>
            </w:r>
          </w:p>
          <w:p w14:paraId="2A6FCC93" w14:textId="2FF9B9F1" w:rsidR="000D3DB5" w:rsidRDefault="000D3DB5" w:rsidP="00B57A10"/>
        </w:tc>
        <w:tc>
          <w:tcPr>
            <w:tcW w:w="2864" w:type="dxa"/>
          </w:tcPr>
          <w:p w14:paraId="321835E1" w14:textId="58820FB8" w:rsidR="000D3DB5" w:rsidRDefault="000D3DB5" w:rsidP="000D3DB5">
            <w:r>
              <w:t>Y Cofrestrydd Cysylltiol (Gwaith Achos Myfyrwyr) (neu enwebai)</w:t>
            </w:r>
          </w:p>
        </w:tc>
        <w:tc>
          <w:tcPr>
            <w:tcW w:w="4536" w:type="dxa"/>
          </w:tcPr>
          <w:p w14:paraId="22D333A8" w14:textId="0EF10B21" w:rsidR="000D3DB5" w:rsidRDefault="000D3DB5" w:rsidP="00AD0503">
            <w:r>
              <w:t xml:space="preserve">Deon y </w:t>
            </w:r>
            <w:r w:rsidR="00A17F67">
              <w:t>g</w:t>
            </w:r>
            <w:r w:rsidR="00AD0503">
              <w:t>yfadran (neu enwebai)</w:t>
            </w:r>
            <w:r>
              <w:t xml:space="preserve">/ </w:t>
            </w:r>
            <w:r w:rsidR="00AD0503">
              <w:t>c</w:t>
            </w:r>
            <w:r>
              <w:t>ysylltiad yn y gyfadran ac ar y campws</w:t>
            </w:r>
          </w:p>
        </w:tc>
        <w:tc>
          <w:tcPr>
            <w:tcW w:w="3264" w:type="dxa"/>
          </w:tcPr>
          <w:p w14:paraId="6B573878" w14:textId="2A23F836" w:rsidR="000D3DB5" w:rsidRDefault="000D3DB5" w:rsidP="0037746D">
            <w:r>
              <w:t>E-bost yn cadarnhau bod yr achos wedi’i drosglwyddo i drafodwr achosion OIA</w:t>
            </w:r>
          </w:p>
        </w:tc>
      </w:tr>
      <w:tr w:rsidR="000D3DB5" w14:paraId="7883AA7C" w14:textId="77777777" w:rsidTr="00F300CA">
        <w:tc>
          <w:tcPr>
            <w:tcW w:w="3510" w:type="dxa"/>
          </w:tcPr>
          <w:p w14:paraId="01D7F26A" w14:textId="34A87ACC" w:rsidR="000D3DB5" w:rsidRDefault="000D3DB5" w:rsidP="00B57A10">
            <w:r>
              <w:t>Hysbysu staff o benderfyniad yr OIA</w:t>
            </w:r>
          </w:p>
        </w:tc>
        <w:tc>
          <w:tcPr>
            <w:tcW w:w="2864" w:type="dxa"/>
          </w:tcPr>
          <w:p w14:paraId="547B8C7F" w14:textId="4AA2EFDE" w:rsidR="000D3DB5" w:rsidRDefault="000D3DB5" w:rsidP="000D3DB5">
            <w:r>
              <w:t>Y Cofrestrydd Cysylltiol (Gwaith Achos Myfyrwyr) (neu enwebai)</w:t>
            </w:r>
          </w:p>
        </w:tc>
        <w:tc>
          <w:tcPr>
            <w:tcW w:w="4536" w:type="dxa"/>
          </w:tcPr>
          <w:p w14:paraId="313C407A" w14:textId="3D127F02" w:rsidR="000D3DB5" w:rsidRDefault="00A17F67" w:rsidP="00A17F67">
            <w:r>
              <w:t>Deon y gyfadran (neu enwebai)/ c</w:t>
            </w:r>
            <w:r w:rsidR="000D3DB5">
              <w:t>ysylltiad yn y gyfadran ac ar y campws</w:t>
            </w:r>
          </w:p>
        </w:tc>
        <w:tc>
          <w:tcPr>
            <w:tcW w:w="3264" w:type="dxa"/>
          </w:tcPr>
          <w:p w14:paraId="6F8265AE" w14:textId="674FA973" w:rsidR="000D3DB5" w:rsidRDefault="000D3DB5" w:rsidP="0037746D">
            <w:r>
              <w:t>Copi o adroddiad terfynol yr OIA</w:t>
            </w:r>
          </w:p>
        </w:tc>
      </w:tr>
      <w:tr w:rsidR="000D3DB5" w14:paraId="7BA10BA1" w14:textId="77777777" w:rsidTr="00F300CA">
        <w:tc>
          <w:tcPr>
            <w:tcW w:w="3510" w:type="dxa"/>
          </w:tcPr>
          <w:p w14:paraId="6E305500" w14:textId="75D91382" w:rsidR="000D3DB5" w:rsidRDefault="000D3DB5" w:rsidP="00F21229">
            <w:r>
              <w:t>Darparu adroddiadau wedi’u golygu at ddefnydd Undeb y Myfyrwyr</w:t>
            </w:r>
          </w:p>
        </w:tc>
        <w:tc>
          <w:tcPr>
            <w:tcW w:w="2864" w:type="dxa"/>
          </w:tcPr>
          <w:p w14:paraId="4F39C7E0" w14:textId="09F14BDC" w:rsidR="000D3DB5" w:rsidRDefault="000D3DB5" w:rsidP="0055656D">
            <w:r>
              <w:t>Yr Uwch Swyddog Cofrestrfa (Gwaith Achos Myfyrwyr)</w:t>
            </w:r>
          </w:p>
        </w:tc>
        <w:tc>
          <w:tcPr>
            <w:tcW w:w="4536" w:type="dxa"/>
          </w:tcPr>
          <w:p w14:paraId="08FC52A3" w14:textId="77777777" w:rsidR="000D3DB5" w:rsidRDefault="000D3DB5" w:rsidP="00791762">
            <w:r>
              <w:t>Y Prif Weithredwr, Undeb y Myfyrwyr</w:t>
            </w:r>
          </w:p>
          <w:p w14:paraId="3660D388" w14:textId="52FAFB66" w:rsidR="000D3DB5" w:rsidRDefault="000D3DB5" w:rsidP="00F21229">
            <w:r>
              <w:t>Y Llywydd, Undeb y Myfyrwyr</w:t>
            </w:r>
          </w:p>
        </w:tc>
        <w:tc>
          <w:tcPr>
            <w:tcW w:w="3264" w:type="dxa"/>
          </w:tcPr>
          <w:p w14:paraId="3B9FC6F9" w14:textId="5A80BC77" w:rsidR="000D3DB5" w:rsidRDefault="000D3DB5" w:rsidP="00F21229">
            <w:r>
              <w:t xml:space="preserve">Copi o adroddiad wedi’i olygu yr OIA </w:t>
            </w:r>
          </w:p>
        </w:tc>
      </w:tr>
    </w:tbl>
    <w:p w14:paraId="6C482323" w14:textId="77777777" w:rsidR="00B57A10" w:rsidRPr="00E12264" w:rsidRDefault="00B57A10" w:rsidP="00582B5F"/>
    <w:sectPr w:rsidR="00B57A10" w:rsidRPr="00E12264" w:rsidSect="00986E35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E87D9" w14:textId="77777777" w:rsidR="00E400EB" w:rsidRDefault="00E400EB" w:rsidP="00E400EB">
      <w:pPr>
        <w:spacing w:after="0" w:line="240" w:lineRule="auto"/>
      </w:pPr>
      <w:r>
        <w:separator/>
      </w:r>
    </w:p>
  </w:endnote>
  <w:endnote w:type="continuationSeparator" w:id="0">
    <w:p w14:paraId="1139AB48" w14:textId="77777777" w:rsidR="00E400EB" w:rsidRDefault="00E400EB" w:rsidP="00E4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C92B7" w14:textId="77777777" w:rsidR="00E400EB" w:rsidRDefault="00E40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446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1B8CC" w14:textId="768706FC" w:rsidR="00E400EB" w:rsidRDefault="00E400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5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DF0E61" w14:textId="77777777" w:rsidR="00E400EB" w:rsidRDefault="00E40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4F82E" w14:textId="77777777" w:rsidR="00E400EB" w:rsidRDefault="00E40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FE874" w14:textId="77777777" w:rsidR="00E400EB" w:rsidRDefault="00E400EB" w:rsidP="00E400EB">
      <w:pPr>
        <w:spacing w:after="0" w:line="240" w:lineRule="auto"/>
      </w:pPr>
      <w:r>
        <w:separator/>
      </w:r>
    </w:p>
  </w:footnote>
  <w:footnote w:type="continuationSeparator" w:id="0">
    <w:p w14:paraId="625F9F72" w14:textId="77777777" w:rsidR="00E400EB" w:rsidRDefault="00E400EB" w:rsidP="00E4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B3BCA" w14:textId="77777777" w:rsidR="00E400EB" w:rsidRDefault="00E40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A6A82" w14:textId="77777777" w:rsidR="00E400EB" w:rsidRDefault="00E40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14674" w14:textId="77777777" w:rsidR="00E400EB" w:rsidRDefault="00E40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C459A"/>
    <w:multiLevelType w:val="hybridMultilevel"/>
    <w:tmpl w:val="083A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E58C0"/>
    <w:multiLevelType w:val="hybridMultilevel"/>
    <w:tmpl w:val="ED7EB80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BE82301"/>
    <w:multiLevelType w:val="hybridMultilevel"/>
    <w:tmpl w:val="35C2A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07632"/>
    <w:rsid w:val="0001040B"/>
    <w:rsid w:val="00010ABD"/>
    <w:rsid w:val="00010EC6"/>
    <w:rsid w:val="000123D4"/>
    <w:rsid w:val="0001267A"/>
    <w:rsid w:val="00013420"/>
    <w:rsid w:val="00017EDE"/>
    <w:rsid w:val="00020771"/>
    <w:rsid w:val="00021151"/>
    <w:rsid w:val="0002148D"/>
    <w:rsid w:val="00022347"/>
    <w:rsid w:val="00022778"/>
    <w:rsid w:val="00023654"/>
    <w:rsid w:val="00025380"/>
    <w:rsid w:val="00030106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515"/>
    <w:rsid w:val="00044C35"/>
    <w:rsid w:val="00044F5E"/>
    <w:rsid w:val="000462F0"/>
    <w:rsid w:val="00046EB7"/>
    <w:rsid w:val="00050588"/>
    <w:rsid w:val="000517D9"/>
    <w:rsid w:val="0005203E"/>
    <w:rsid w:val="00052318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239B"/>
    <w:rsid w:val="0009712E"/>
    <w:rsid w:val="000A068D"/>
    <w:rsid w:val="000A09A7"/>
    <w:rsid w:val="000A24D2"/>
    <w:rsid w:val="000A2EC6"/>
    <w:rsid w:val="000A3BD4"/>
    <w:rsid w:val="000A3D97"/>
    <w:rsid w:val="000A4750"/>
    <w:rsid w:val="000A4AC6"/>
    <w:rsid w:val="000A4C56"/>
    <w:rsid w:val="000A4C6E"/>
    <w:rsid w:val="000A4FEF"/>
    <w:rsid w:val="000A5BDB"/>
    <w:rsid w:val="000A6C7E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C01E1"/>
    <w:rsid w:val="000C0735"/>
    <w:rsid w:val="000C0A88"/>
    <w:rsid w:val="000C129D"/>
    <w:rsid w:val="000C35E3"/>
    <w:rsid w:val="000C42D6"/>
    <w:rsid w:val="000C4564"/>
    <w:rsid w:val="000C4883"/>
    <w:rsid w:val="000C4D9F"/>
    <w:rsid w:val="000C509E"/>
    <w:rsid w:val="000C55BB"/>
    <w:rsid w:val="000D0404"/>
    <w:rsid w:val="000D0C48"/>
    <w:rsid w:val="000D1613"/>
    <w:rsid w:val="000D1BC4"/>
    <w:rsid w:val="000D2F75"/>
    <w:rsid w:val="000D3DB5"/>
    <w:rsid w:val="000D40C6"/>
    <w:rsid w:val="000D41FE"/>
    <w:rsid w:val="000D4A08"/>
    <w:rsid w:val="000D4C5B"/>
    <w:rsid w:val="000D5700"/>
    <w:rsid w:val="000D5B75"/>
    <w:rsid w:val="000D5DED"/>
    <w:rsid w:val="000D68F1"/>
    <w:rsid w:val="000E163D"/>
    <w:rsid w:val="000E2FC2"/>
    <w:rsid w:val="000E3927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27A40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69A"/>
    <w:rsid w:val="00135009"/>
    <w:rsid w:val="00135431"/>
    <w:rsid w:val="00137A1F"/>
    <w:rsid w:val="001423D9"/>
    <w:rsid w:val="0014245C"/>
    <w:rsid w:val="00143276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670ED"/>
    <w:rsid w:val="001702BC"/>
    <w:rsid w:val="00170ACF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301B"/>
    <w:rsid w:val="001A460F"/>
    <w:rsid w:val="001A487A"/>
    <w:rsid w:val="001A5465"/>
    <w:rsid w:val="001A5AE1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400D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F68"/>
    <w:rsid w:val="001C1577"/>
    <w:rsid w:val="001C16C3"/>
    <w:rsid w:val="001C19E4"/>
    <w:rsid w:val="001C1EBD"/>
    <w:rsid w:val="001C23A7"/>
    <w:rsid w:val="001C3A1B"/>
    <w:rsid w:val="001C3FC7"/>
    <w:rsid w:val="001C507E"/>
    <w:rsid w:val="001C55C6"/>
    <w:rsid w:val="001C5F60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F72"/>
    <w:rsid w:val="001D7241"/>
    <w:rsid w:val="001D777D"/>
    <w:rsid w:val="001E074D"/>
    <w:rsid w:val="001E1118"/>
    <w:rsid w:val="001E1884"/>
    <w:rsid w:val="001E2EBB"/>
    <w:rsid w:val="001E4975"/>
    <w:rsid w:val="001E4CF8"/>
    <w:rsid w:val="001F02EC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C33"/>
    <w:rsid w:val="00203F00"/>
    <w:rsid w:val="00204179"/>
    <w:rsid w:val="002053D8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4F0B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2B0A"/>
    <w:rsid w:val="00273528"/>
    <w:rsid w:val="00273D6B"/>
    <w:rsid w:val="00274081"/>
    <w:rsid w:val="00275644"/>
    <w:rsid w:val="002756C8"/>
    <w:rsid w:val="00275D6F"/>
    <w:rsid w:val="002771CB"/>
    <w:rsid w:val="002802E3"/>
    <w:rsid w:val="00280912"/>
    <w:rsid w:val="00281BB1"/>
    <w:rsid w:val="00282E2A"/>
    <w:rsid w:val="00283C32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90660"/>
    <w:rsid w:val="00291ED6"/>
    <w:rsid w:val="00294040"/>
    <w:rsid w:val="002958AE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A7E1B"/>
    <w:rsid w:val="002B0763"/>
    <w:rsid w:val="002B0ED0"/>
    <w:rsid w:val="002B1EE2"/>
    <w:rsid w:val="002B2467"/>
    <w:rsid w:val="002B5524"/>
    <w:rsid w:val="002B5C25"/>
    <w:rsid w:val="002C03AB"/>
    <w:rsid w:val="002C0664"/>
    <w:rsid w:val="002C170B"/>
    <w:rsid w:val="002C1764"/>
    <w:rsid w:val="002C266B"/>
    <w:rsid w:val="002C3FCD"/>
    <w:rsid w:val="002C588E"/>
    <w:rsid w:val="002C5E01"/>
    <w:rsid w:val="002C6065"/>
    <w:rsid w:val="002C6CD5"/>
    <w:rsid w:val="002D172A"/>
    <w:rsid w:val="002D262C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46E3"/>
    <w:rsid w:val="002F57F2"/>
    <w:rsid w:val="002F5FCD"/>
    <w:rsid w:val="002F6AB8"/>
    <w:rsid w:val="002F6F9C"/>
    <w:rsid w:val="003007D8"/>
    <w:rsid w:val="003009AD"/>
    <w:rsid w:val="00300A84"/>
    <w:rsid w:val="003017FE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D8D"/>
    <w:rsid w:val="00333031"/>
    <w:rsid w:val="0033337A"/>
    <w:rsid w:val="00333A98"/>
    <w:rsid w:val="00334AF5"/>
    <w:rsid w:val="0033679B"/>
    <w:rsid w:val="00336C2D"/>
    <w:rsid w:val="0033710C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FBA"/>
    <w:rsid w:val="003671E8"/>
    <w:rsid w:val="003703C6"/>
    <w:rsid w:val="00370886"/>
    <w:rsid w:val="00372417"/>
    <w:rsid w:val="003742B4"/>
    <w:rsid w:val="00374CFA"/>
    <w:rsid w:val="00376958"/>
    <w:rsid w:val="00376A62"/>
    <w:rsid w:val="00376A8E"/>
    <w:rsid w:val="0037746D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5353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06E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122"/>
    <w:rsid w:val="0040734C"/>
    <w:rsid w:val="00407B1B"/>
    <w:rsid w:val="00410809"/>
    <w:rsid w:val="004111BC"/>
    <w:rsid w:val="0041240B"/>
    <w:rsid w:val="00412B65"/>
    <w:rsid w:val="00414660"/>
    <w:rsid w:val="00414E32"/>
    <w:rsid w:val="00415392"/>
    <w:rsid w:val="0041580A"/>
    <w:rsid w:val="00416324"/>
    <w:rsid w:val="00417507"/>
    <w:rsid w:val="00420932"/>
    <w:rsid w:val="004209F3"/>
    <w:rsid w:val="00420BFA"/>
    <w:rsid w:val="00422795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33B0"/>
    <w:rsid w:val="004537C5"/>
    <w:rsid w:val="004538D0"/>
    <w:rsid w:val="00453F4D"/>
    <w:rsid w:val="0045453C"/>
    <w:rsid w:val="00454845"/>
    <w:rsid w:val="00454C98"/>
    <w:rsid w:val="00454F85"/>
    <w:rsid w:val="00455249"/>
    <w:rsid w:val="00455328"/>
    <w:rsid w:val="004555A5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704DF"/>
    <w:rsid w:val="00470CC9"/>
    <w:rsid w:val="00471645"/>
    <w:rsid w:val="00474FFA"/>
    <w:rsid w:val="0047586F"/>
    <w:rsid w:val="00476558"/>
    <w:rsid w:val="00476778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1D1A"/>
    <w:rsid w:val="004D3E02"/>
    <w:rsid w:val="004D3ED4"/>
    <w:rsid w:val="004D4EB0"/>
    <w:rsid w:val="004D5102"/>
    <w:rsid w:val="004D5D58"/>
    <w:rsid w:val="004D64C6"/>
    <w:rsid w:val="004D6CF1"/>
    <w:rsid w:val="004D7685"/>
    <w:rsid w:val="004E0178"/>
    <w:rsid w:val="004E01E5"/>
    <w:rsid w:val="004E0656"/>
    <w:rsid w:val="004E18EF"/>
    <w:rsid w:val="004E3438"/>
    <w:rsid w:val="004E369C"/>
    <w:rsid w:val="004E4DE6"/>
    <w:rsid w:val="004E59A7"/>
    <w:rsid w:val="004E720D"/>
    <w:rsid w:val="004E778D"/>
    <w:rsid w:val="004F1433"/>
    <w:rsid w:val="004F33F5"/>
    <w:rsid w:val="004F389A"/>
    <w:rsid w:val="004F3CBD"/>
    <w:rsid w:val="004F44BC"/>
    <w:rsid w:val="004F4A14"/>
    <w:rsid w:val="004F5261"/>
    <w:rsid w:val="004F61B5"/>
    <w:rsid w:val="004F6899"/>
    <w:rsid w:val="004F74C6"/>
    <w:rsid w:val="004F7765"/>
    <w:rsid w:val="004F7C0F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9F"/>
    <w:rsid w:val="0053052F"/>
    <w:rsid w:val="005309C8"/>
    <w:rsid w:val="00530ABB"/>
    <w:rsid w:val="00530D7F"/>
    <w:rsid w:val="00534316"/>
    <w:rsid w:val="00536751"/>
    <w:rsid w:val="0053740D"/>
    <w:rsid w:val="005411D6"/>
    <w:rsid w:val="00542A19"/>
    <w:rsid w:val="0054323A"/>
    <w:rsid w:val="0054338F"/>
    <w:rsid w:val="00543476"/>
    <w:rsid w:val="00547B64"/>
    <w:rsid w:val="00550422"/>
    <w:rsid w:val="005512D3"/>
    <w:rsid w:val="00552101"/>
    <w:rsid w:val="00552E8F"/>
    <w:rsid w:val="005536A1"/>
    <w:rsid w:val="005539B7"/>
    <w:rsid w:val="00554AF0"/>
    <w:rsid w:val="005553AB"/>
    <w:rsid w:val="00555799"/>
    <w:rsid w:val="0055656D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54B"/>
    <w:rsid w:val="0057164C"/>
    <w:rsid w:val="00572110"/>
    <w:rsid w:val="0057248B"/>
    <w:rsid w:val="00572510"/>
    <w:rsid w:val="005728DC"/>
    <w:rsid w:val="00573890"/>
    <w:rsid w:val="005745C6"/>
    <w:rsid w:val="00575F13"/>
    <w:rsid w:val="0057679E"/>
    <w:rsid w:val="00576BA4"/>
    <w:rsid w:val="0057706C"/>
    <w:rsid w:val="00577915"/>
    <w:rsid w:val="00580076"/>
    <w:rsid w:val="0058007C"/>
    <w:rsid w:val="00582B5F"/>
    <w:rsid w:val="00583971"/>
    <w:rsid w:val="005839F9"/>
    <w:rsid w:val="0058459B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023"/>
    <w:rsid w:val="005A22BA"/>
    <w:rsid w:val="005A2386"/>
    <w:rsid w:val="005A278C"/>
    <w:rsid w:val="005A3446"/>
    <w:rsid w:val="005A3844"/>
    <w:rsid w:val="005A3B3E"/>
    <w:rsid w:val="005A6218"/>
    <w:rsid w:val="005A63FF"/>
    <w:rsid w:val="005A6E79"/>
    <w:rsid w:val="005A7083"/>
    <w:rsid w:val="005A79FB"/>
    <w:rsid w:val="005B13A8"/>
    <w:rsid w:val="005B1A17"/>
    <w:rsid w:val="005B2028"/>
    <w:rsid w:val="005B2E6A"/>
    <w:rsid w:val="005B30F0"/>
    <w:rsid w:val="005B3F05"/>
    <w:rsid w:val="005B42F0"/>
    <w:rsid w:val="005B4353"/>
    <w:rsid w:val="005B4B74"/>
    <w:rsid w:val="005B4D11"/>
    <w:rsid w:val="005B558F"/>
    <w:rsid w:val="005B5E44"/>
    <w:rsid w:val="005B61A0"/>
    <w:rsid w:val="005B7AD2"/>
    <w:rsid w:val="005B7C02"/>
    <w:rsid w:val="005C09CE"/>
    <w:rsid w:val="005C11CF"/>
    <w:rsid w:val="005C38BB"/>
    <w:rsid w:val="005C3A93"/>
    <w:rsid w:val="005C3E35"/>
    <w:rsid w:val="005C414F"/>
    <w:rsid w:val="005C416E"/>
    <w:rsid w:val="005C4688"/>
    <w:rsid w:val="005C5C07"/>
    <w:rsid w:val="005C62BE"/>
    <w:rsid w:val="005D0277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5F7FE2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E6C"/>
    <w:rsid w:val="00615072"/>
    <w:rsid w:val="0061746F"/>
    <w:rsid w:val="00617C62"/>
    <w:rsid w:val="006217E8"/>
    <w:rsid w:val="006218BB"/>
    <w:rsid w:val="00621CF9"/>
    <w:rsid w:val="00624387"/>
    <w:rsid w:val="006245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1F2D"/>
    <w:rsid w:val="00644D6B"/>
    <w:rsid w:val="00645079"/>
    <w:rsid w:val="0064647A"/>
    <w:rsid w:val="006466F1"/>
    <w:rsid w:val="00650FA7"/>
    <w:rsid w:val="00651750"/>
    <w:rsid w:val="00652263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7F8"/>
    <w:rsid w:val="00672AB6"/>
    <w:rsid w:val="006740C3"/>
    <w:rsid w:val="0067617A"/>
    <w:rsid w:val="0067623F"/>
    <w:rsid w:val="00676EDD"/>
    <w:rsid w:val="006771E5"/>
    <w:rsid w:val="0067790D"/>
    <w:rsid w:val="00680776"/>
    <w:rsid w:val="006811C1"/>
    <w:rsid w:val="00681C46"/>
    <w:rsid w:val="00683007"/>
    <w:rsid w:val="0068302F"/>
    <w:rsid w:val="006831D4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0AA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8DE"/>
    <w:rsid w:val="007059E9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5C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FD2"/>
    <w:rsid w:val="00731564"/>
    <w:rsid w:val="00731BE6"/>
    <w:rsid w:val="00732081"/>
    <w:rsid w:val="00734BE3"/>
    <w:rsid w:val="00734E8A"/>
    <w:rsid w:val="007377DA"/>
    <w:rsid w:val="00737B46"/>
    <w:rsid w:val="00737B5A"/>
    <w:rsid w:val="007400EC"/>
    <w:rsid w:val="0074044B"/>
    <w:rsid w:val="00741477"/>
    <w:rsid w:val="0074158D"/>
    <w:rsid w:val="007420DA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5086"/>
    <w:rsid w:val="00755F22"/>
    <w:rsid w:val="00756274"/>
    <w:rsid w:val="00756494"/>
    <w:rsid w:val="00761F69"/>
    <w:rsid w:val="00762081"/>
    <w:rsid w:val="007646B8"/>
    <w:rsid w:val="00765711"/>
    <w:rsid w:val="00765D80"/>
    <w:rsid w:val="007720E0"/>
    <w:rsid w:val="00772519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6B1B"/>
    <w:rsid w:val="00787731"/>
    <w:rsid w:val="007903B7"/>
    <w:rsid w:val="007905EE"/>
    <w:rsid w:val="00790910"/>
    <w:rsid w:val="007913EE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6F44"/>
    <w:rsid w:val="00817DA8"/>
    <w:rsid w:val="00820046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C27"/>
    <w:rsid w:val="008429DB"/>
    <w:rsid w:val="008432BA"/>
    <w:rsid w:val="008436A4"/>
    <w:rsid w:val="0084378C"/>
    <w:rsid w:val="00843D85"/>
    <w:rsid w:val="00844200"/>
    <w:rsid w:val="00844649"/>
    <w:rsid w:val="008465A6"/>
    <w:rsid w:val="00846B08"/>
    <w:rsid w:val="00847B86"/>
    <w:rsid w:val="00850821"/>
    <w:rsid w:val="008517F7"/>
    <w:rsid w:val="00851AFF"/>
    <w:rsid w:val="008523A8"/>
    <w:rsid w:val="008526F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6016"/>
    <w:rsid w:val="00867910"/>
    <w:rsid w:val="00867DB4"/>
    <w:rsid w:val="008708E2"/>
    <w:rsid w:val="00870BC5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B3B"/>
    <w:rsid w:val="00887246"/>
    <w:rsid w:val="0088747D"/>
    <w:rsid w:val="00890182"/>
    <w:rsid w:val="008906C9"/>
    <w:rsid w:val="00890A4D"/>
    <w:rsid w:val="008914DD"/>
    <w:rsid w:val="00892BD3"/>
    <w:rsid w:val="00893972"/>
    <w:rsid w:val="008941FC"/>
    <w:rsid w:val="00894CA9"/>
    <w:rsid w:val="00895B7F"/>
    <w:rsid w:val="0089634B"/>
    <w:rsid w:val="00896F6F"/>
    <w:rsid w:val="008A0684"/>
    <w:rsid w:val="008A33DE"/>
    <w:rsid w:val="008B19CE"/>
    <w:rsid w:val="008B20F8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B7F52"/>
    <w:rsid w:val="008C2940"/>
    <w:rsid w:val="008C32F9"/>
    <w:rsid w:val="008C4C7C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77BF"/>
    <w:rsid w:val="008F0C0E"/>
    <w:rsid w:val="008F1E86"/>
    <w:rsid w:val="008F2661"/>
    <w:rsid w:val="008F324B"/>
    <w:rsid w:val="008F3DAE"/>
    <w:rsid w:val="008F5043"/>
    <w:rsid w:val="008F6D89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17C8"/>
    <w:rsid w:val="00922AD0"/>
    <w:rsid w:val="00924327"/>
    <w:rsid w:val="009244C1"/>
    <w:rsid w:val="00926473"/>
    <w:rsid w:val="00926B52"/>
    <w:rsid w:val="00930723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545"/>
    <w:rsid w:val="00941851"/>
    <w:rsid w:val="0094285C"/>
    <w:rsid w:val="009437A3"/>
    <w:rsid w:val="00944491"/>
    <w:rsid w:val="00945034"/>
    <w:rsid w:val="009450FD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6089C"/>
    <w:rsid w:val="0096153B"/>
    <w:rsid w:val="00962824"/>
    <w:rsid w:val="00962BDA"/>
    <w:rsid w:val="009635C9"/>
    <w:rsid w:val="009636D9"/>
    <w:rsid w:val="0096702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6FF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6E35"/>
    <w:rsid w:val="00987FF6"/>
    <w:rsid w:val="00990337"/>
    <w:rsid w:val="00990564"/>
    <w:rsid w:val="00990CC2"/>
    <w:rsid w:val="0099328F"/>
    <w:rsid w:val="00994231"/>
    <w:rsid w:val="00994A0F"/>
    <w:rsid w:val="00994C77"/>
    <w:rsid w:val="00995CD2"/>
    <w:rsid w:val="00996AE3"/>
    <w:rsid w:val="00996D37"/>
    <w:rsid w:val="009A09D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6D"/>
    <w:rsid w:val="009B72B2"/>
    <w:rsid w:val="009C0724"/>
    <w:rsid w:val="009C13C8"/>
    <w:rsid w:val="009C1727"/>
    <w:rsid w:val="009C254E"/>
    <w:rsid w:val="009C2883"/>
    <w:rsid w:val="009C3518"/>
    <w:rsid w:val="009C3587"/>
    <w:rsid w:val="009C766C"/>
    <w:rsid w:val="009D0728"/>
    <w:rsid w:val="009D0986"/>
    <w:rsid w:val="009D1D67"/>
    <w:rsid w:val="009D1E92"/>
    <w:rsid w:val="009D279F"/>
    <w:rsid w:val="009D2974"/>
    <w:rsid w:val="009D5E91"/>
    <w:rsid w:val="009D678E"/>
    <w:rsid w:val="009D69CB"/>
    <w:rsid w:val="009E0D72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2DD9"/>
    <w:rsid w:val="00A0405E"/>
    <w:rsid w:val="00A0536D"/>
    <w:rsid w:val="00A05765"/>
    <w:rsid w:val="00A0576A"/>
    <w:rsid w:val="00A05EC7"/>
    <w:rsid w:val="00A11002"/>
    <w:rsid w:val="00A12772"/>
    <w:rsid w:val="00A13603"/>
    <w:rsid w:val="00A164EB"/>
    <w:rsid w:val="00A17AB7"/>
    <w:rsid w:val="00A17AEF"/>
    <w:rsid w:val="00A17F67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1EE6"/>
    <w:rsid w:val="00A3315F"/>
    <w:rsid w:val="00A340AB"/>
    <w:rsid w:val="00A34636"/>
    <w:rsid w:val="00A35B49"/>
    <w:rsid w:val="00A36624"/>
    <w:rsid w:val="00A367C3"/>
    <w:rsid w:val="00A36AE1"/>
    <w:rsid w:val="00A36F68"/>
    <w:rsid w:val="00A37450"/>
    <w:rsid w:val="00A374C0"/>
    <w:rsid w:val="00A4076F"/>
    <w:rsid w:val="00A4109F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71855"/>
    <w:rsid w:val="00A731A6"/>
    <w:rsid w:val="00A73A20"/>
    <w:rsid w:val="00A73EA3"/>
    <w:rsid w:val="00A74218"/>
    <w:rsid w:val="00A7535E"/>
    <w:rsid w:val="00A75A26"/>
    <w:rsid w:val="00A75ECC"/>
    <w:rsid w:val="00A76337"/>
    <w:rsid w:val="00A775BE"/>
    <w:rsid w:val="00A81086"/>
    <w:rsid w:val="00A82B7B"/>
    <w:rsid w:val="00A8333E"/>
    <w:rsid w:val="00A84AB7"/>
    <w:rsid w:val="00A85624"/>
    <w:rsid w:val="00A85AA5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6275"/>
    <w:rsid w:val="00A96545"/>
    <w:rsid w:val="00A97AA4"/>
    <w:rsid w:val="00AA0A2A"/>
    <w:rsid w:val="00AA23B5"/>
    <w:rsid w:val="00AA26BB"/>
    <w:rsid w:val="00AA376A"/>
    <w:rsid w:val="00AA5760"/>
    <w:rsid w:val="00AA63FF"/>
    <w:rsid w:val="00AB1681"/>
    <w:rsid w:val="00AB2775"/>
    <w:rsid w:val="00AB2E9D"/>
    <w:rsid w:val="00AB30E4"/>
    <w:rsid w:val="00AB3261"/>
    <w:rsid w:val="00AB3BDE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503"/>
    <w:rsid w:val="00AD0674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F6C"/>
    <w:rsid w:val="00AE5087"/>
    <w:rsid w:val="00AE7843"/>
    <w:rsid w:val="00AF007B"/>
    <w:rsid w:val="00AF5CF3"/>
    <w:rsid w:val="00B012C3"/>
    <w:rsid w:val="00B02070"/>
    <w:rsid w:val="00B02DAC"/>
    <w:rsid w:val="00B04A89"/>
    <w:rsid w:val="00B04E22"/>
    <w:rsid w:val="00B05549"/>
    <w:rsid w:val="00B05F4E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3FCC"/>
    <w:rsid w:val="00B442B5"/>
    <w:rsid w:val="00B44A29"/>
    <w:rsid w:val="00B45BF7"/>
    <w:rsid w:val="00B45FEA"/>
    <w:rsid w:val="00B46A74"/>
    <w:rsid w:val="00B503D5"/>
    <w:rsid w:val="00B50F2B"/>
    <w:rsid w:val="00B53977"/>
    <w:rsid w:val="00B53BD8"/>
    <w:rsid w:val="00B53D2F"/>
    <w:rsid w:val="00B55332"/>
    <w:rsid w:val="00B55373"/>
    <w:rsid w:val="00B55B01"/>
    <w:rsid w:val="00B56C42"/>
    <w:rsid w:val="00B57A10"/>
    <w:rsid w:val="00B57DE0"/>
    <w:rsid w:val="00B57E9D"/>
    <w:rsid w:val="00B606AD"/>
    <w:rsid w:val="00B609CC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C71"/>
    <w:rsid w:val="00B74DCE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76C5"/>
    <w:rsid w:val="00B905A1"/>
    <w:rsid w:val="00B91DD9"/>
    <w:rsid w:val="00B92413"/>
    <w:rsid w:val="00B92E12"/>
    <w:rsid w:val="00B933C8"/>
    <w:rsid w:val="00B93842"/>
    <w:rsid w:val="00B93D89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A7802"/>
    <w:rsid w:val="00BB0B8E"/>
    <w:rsid w:val="00BB3203"/>
    <w:rsid w:val="00BB33DC"/>
    <w:rsid w:val="00BB4286"/>
    <w:rsid w:val="00BB4535"/>
    <w:rsid w:val="00BB48F1"/>
    <w:rsid w:val="00BB6256"/>
    <w:rsid w:val="00BB6EA3"/>
    <w:rsid w:val="00BB761F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71C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45D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46B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364"/>
    <w:rsid w:val="00C123F4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2002"/>
    <w:rsid w:val="00C324E4"/>
    <w:rsid w:val="00C32EBD"/>
    <w:rsid w:val="00C33452"/>
    <w:rsid w:val="00C33CF5"/>
    <w:rsid w:val="00C34C53"/>
    <w:rsid w:val="00C36AF1"/>
    <w:rsid w:val="00C37271"/>
    <w:rsid w:val="00C37704"/>
    <w:rsid w:val="00C409FC"/>
    <w:rsid w:val="00C41CA2"/>
    <w:rsid w:val="00C43545"/>
    <w:rsid w:val="00C45239"/>
    <w:rsid w:val="00C47764"/>
    <w:rsid w:val="00C50D9F"/>
    <w:rsid w:val="00C50E9E"/>
    <w:rsid w:val="00C5125E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602B"/>
    <w:rsid w:val="00CE61EA"/>
    <w:rsid w:val="00CE6F20"/>
    <w:rsid w:val="00CF2829"/>
    <w:rsid w:val="00CF2FDD"/>
    <w:rsid w:val="00CF3029"/>
    <w:rsid w:val="00CF4573"/>
    <w:rsid w:val="00CF5F5D"/>
    <w:rsid w:val="00CF6695"/>
    <w:rsid w:val="00D01030"/>
    <w:rsid w:val="00D02B1D"/>
    <w:rsid w:val="00D02D50"/>
    <w:rsid w:val="00D03DC9"/>
    <w:rsid w:val="00D0428A"/>
    <w:rsid w:val="00D0454E"/>
    <w:rsid w:val="00D0506E"/>
    <w:rsid w:val="00D05200"/>
    <w:rsid w:val="00D070C5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C54"/>
    <w:rsid w:val="00D202BE"/>
    <w:rsid w:val="00D20D26"/>
    <w:rsid w:val="00D23084"/>
    <w:rsid w:val="00D278CC"/>
    <w:rsid w:val="00D3202A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CC7"/>
    <w:rsid w:val="00D43E34"/>
    <w:rsid w:val="00D44F66"/>
    <w:rsid w:val="00D45601"/>
    <w:rsid w:val="00D45CA4"/>
    <w:rsid w:val="00D46854"/>
    <w:rsid w:val="00D47217"/>
    <w:rsid w:val="00D474B8"/>
    <w:rsid w:val="00D479B8"/>
    <w:rsid w:val="00D47F1A"/>
    <w:rsid w:val="00D5088F"/>
    <w:rsid w:val="00D520B7"/>
    <w:rsid w:val="00D5230C"/>
    <w:rsid w:val="00D52C74"/>
    <w:rsid w:val="00D52CB0"/>
    <w:rsid w:val="00D566FC"/>
    <w:rsid w:val="00D5697D"/>
    <w:rsid w:val="00D60103"/>
    <w:rsid w:val="00D60D4A"/>
    <w:rsid w:val="00D61455"/>
    <w:rsid w:val="00D61D63"/>
    <w:rsid w:val="00D62EBC"/>
    <w:rsid w:val="00D64BBC"/>
    <w:rsid w:val="00D6552E"/>
    <w:rsid w:val="00D656D6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C5"/>
    <w:rsid w:val="00DB49D1"/>
    <w:rsid w:val="00DB68EF"/>
    <w:rsid w:val="00DB71E9"/>
    <w:rsid w:val="00DB7344"/>
    <w:rsid w:val="00DC06B7"/>
    <w:rsid w:val="00DC0EFB"/>
    <w:rsid w:val="00DC3C33"/>
    <w:rsid w:val="00DC47AD"/>
    <w:rsid w:val="00DC5F39"/>
    <w:rsid w:val="00DC7111"/>
    <w:rsid w:val="00DC7A57"/>
    <w:rsid w:val="00DC7B32"/>
    <w:rsid w:val="00DD006C"/>
    <w:rsid w:val="00DD1359"/>
    <w:rsid w:val="00DD2948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D15"/>
    <w:rsid w:val="00DF60BD"/>
    <w:rsid w:val="00DF6EEA"/>
    <w:rsid w:val="00DF7F7C"/>
    <w:rsid w:val="00E00223"/>
    <w:rsid w:val="00E00950"/>
    <w:rsid w:val="00E01106"/>
    <w:rsid w:val="00E02E30"/>
    <w:rsid w:val="00E0303B"/>
    <w:rsid w:val="00E05D56"/>
    <w:rsid w:val="00E06A67"/>
    <w:rsid w:val="00E07C34"/>
    <w:rsid w:val="00E07D1F"/>
    <w:rsid w:val="00E1091C"/>
    <w:rsid w:val="00E10ABA"/>
    <w:rsid w:val="00E10D30"/>
    <w:rsid w:val="00E12264"/>
    <w:rsid w:val="00E1286D"/>
    <w:rsid w:val="00E1363A"/>
    <w:rsid w:val="00E150CA"/>
    <w:rsid w:val="00E15C44"/>
    <w:rsid w:val="00E15DB6"/>
    <w:rsid w:val="00E161D1"/>
    <w:rsid w:val="00E168FF"/>
    <w:rsid w:val="00E2014C"/>
    <w:rsid w:val="00E20DFD"/>
    <w:rsid w:val="00E2128A"/>
    <w:rsid w:val="00E21F56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0EB"/>
    <w:rsid w:val="00E40543"/>
    <w:rsid w:val="00E40989"/>
    <w:rsid w:val="00E40C27"/>
    <w:rsid w:val="00E41343"/>
    <w:rsid w:val="00E41525"/>
    <w:rsid w:val="00E42974"/>
    <w:rsid w:val="00E42ECB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4DC4"/>
    <w:rsid w:val="00E8574A"/>
    <w:rsid w:val="00E868AE"/>
    <w:rsid w:val="00E91B76"/>
    <w:rsid w:val="00E91F13"/>
    <w:rsid w:val="00E94A34"/>
    <w:rsid w:val="00E94DDC"/>
    <w:rsid w:val="00E97379"/>
    <w:rsid w:val="00E97995"/>
    <w:rsid w:val="00E97E6E"/>
    <w:rsid w:val="00EA0300"/>
    <w:rsid w:val="00EA0A43"/>
    <w:rsid w:val="00EA1C6D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5133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7B3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508C"/>
    <w:rsid w:val="00F16181"/>
    <w:rsid w:val="00F16B02"/>
    <w:rsid w:val="00F16E00"/>
    <w:rsid w:val="00F17783"/>
    <w:rsid w:val="00F21F1C"/>
    <w:rsid w:val="00F220D4"/>
    <w:rsid w:val="00F22950"/>
    <w:rsid w:val="00F2303B"/>
    <w:rsid w:val="00F233C3"/>
    <w:rsid w:val="00F23FB8"/>
    <w:rsid w:val="00F23FE4"/>
    <w:rsid w:val="00F24893"/>
    <w:rsid w:val="00F24D8F"/>
    <w:rsid w:val="00F300CA"/>
    <w:rsid w:val="00F318F9"/>
    <w:rsid w:val="00F31F69"/>
    <w:rsid w:val="00F32506"/>
    <w:rsid w:val="00F32772"/>
    <w:rsid w:val="00F341F6"/>
    <w:rsid w:val="00F356C0"/>
    <w:rsid w:val="00F40462"/>
    <w:rsid w:val="00F40A94"/>
    <w:rsid w:val="00F40B13"/>
    <w:rsid w:val="00F41FCA"/>
    <w:rsid w:val="00F42C97"/>
    <w:rsid w:val="00F42CFC"/>
    <w:rsid w:val="00F43845"/>
    <w:rsid w:val="00F43CF1"/>
    <w:rsid w:val="00F43E9B"/>
    <w:rsid w:val="00F43E9D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A7CC0"/>
    <w:rsid w:val="00FB0A4F"/>
    <w:rsid w:val="00FB0F9F"/>
    <w:rsid w:val="00FB14D3"/>
    <w:rsid w:val="00FB150A"/>
    <w:rsid w:val="00FB18C7"/>
    <w:rsid w:val="00FB1F43"/>
    <w:rsid w:val="00FB22A6"/>
    <w:rsid w:val="00FB2EDD"/>
    <w:rsid w:val="00FB43A6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33C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03E5"/>
  <w15:docId w15:val="{31EE91F9-0AD1-4AA9-9C13-3E12CB67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8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F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0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0EB"/>
  </w:style>
  <w:style w:type="paragraph" w:styleId="Footer">
    <w:name w:val="footer"/>
    <w:basedOn w:val="Normal"/>
    <w:link w:val="FooterChar"/>
    <w:uiPriority w:val="99"/>
    <w:unhideWhenUsed/>
    <w:rsid w:val="00E40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31B1-3799-4E86-AA0B-538DD098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Samantha Haines</cp:lastModifiedBy>
  <cp:revision>19</cp:revision>
  <cp:lastPrinted>2018-10-11T13:48:00Z</cp:lastPrinted>
  <dcterms:created xsi:type="dcterms:W3CDTF">2018-10-11T13:51:00Z</dcterms:created>
  <dcterms:modified xsi:type="dcterms:W3CDTF">2018-11-06T15:52:00Z</dcterms:modified>
</cp:coreProperties>
</file>