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116205</wp:posOffset>
                </wp:positionV>
                <wp:extent cx="4711700" cy="909955"/>
                <wp:effectExtent l="3175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138" w:rsidRPr="00D16599" w:rsidRDefault="00430A8A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REQUEST FOR REVIEW OF A STUDENT</w:t>
                            </w:r>
                            <w:r w:rsidR="00D16599" w:rsidRPr="00D1659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COMPLAINT</w:t>
                            </w:r>
                            <w:r w:rsidR="00F13138" w:rsidRPr="00D1659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65pt;margin-top:9.15pt;width:371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20gg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" stroked="f">
                <v:textbox>
                  <w:txbxContent>
                    <w:p w:rsidR="00F13138" w:rsidRPr="00D16599" w:rsidRDefault="00430A8A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REQUEST FOR REVIEW OF A STUDENT</w:t>
                      </w:r>
                      <w:r w:rsidR="00D16599" w:rsidRPr="00D1659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COMPLAINT</w:t>
                      </w:r>
                      <w:r w:rsidR="00F13138" w:rsidRPr="00D1659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:rsidTr="0062736F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:rsidR="00305780" w:rsidRDefault="00305780" w:rsidP="00305780">
            <w:pPr>
              <w:rPr>
                <w:rStyle w:val="Hyperlink"/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Please ensure that you have read and understood the Student </w:t>
            </w:r>
            <w:r w:rsidR="00D16599">
              <w:rPr>
                <w:b/>
                <w:color w:val="000000" w:themeColor="text1"/>
              </w:rPr>
              <w:t>Complaints Regulations</w:t>
            </w:r>
            <w:r w:rsidRPr="002A1BCD">
              <w:rPr>
                <w:b/>
                <w:color w:val="000000" w:themeColor="text1"/>
              </w:rPr>
              <w:t xml:space="preserve"> available at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9" w:history="1">
              <w:r w:rsidR="00A41B0D" w:rsidRPr="00AD6EC5">
                <w:rPr>
                  <w:rStyle w:val="Hyperlink"/>
                  <w:b/>
                </w:rPr>
                <w:t>https://registry.southwales.ac.uk/student-regulations/student-complaints/</w:t>
              </w:r>
            </w:hyperlink>
          </w:p>
          <w:p w:rsidR="00A41B0D" w:rsidRPr="002A1BCD" w:rsidRDefault="00A41B0D" w:rsidP="00305780">
            <w:pPr>
              <w:rPr>
                <w:b/>
                <w:color w:val="000000" w:themeColor="text1"/>
              </w:rPr>
            </w:pPr>
          </w:p>
          <w:p w:rsidR="00305780" w:rsidRDefault="00305780" w:rsidP="00305780">
            <w:pPr>
              <w:rPr>
                <w:rStyle w:val="Hyperlink"/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This form </w:t>
            </w:r>
            <w:r w:rsidR="004B7F95">
              <w:rPr>
                <w:b/>
                <w:color w:val="000000" w:themeColor="text1"/>
              </w:rPr>
              <w:t>should</w:t>
            </w:r>
            <w:r w:rsidRPr="002A1BCD">
              <w:rPr>
                <w:b/>
                <w:color w:val="000000" w:themeColor="text1"/>
              </w:rPr>
              <w:t xml:space="preserve"> be submitted to the Student Casework Unit via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10" w:history="1">
              <w:r w:rsidR="00DD6EB3">
                <w:rPr>
                  <w:rStyle w:val="Hyperlink"/>
                  <w:b/>
                  <w:color w:val="000000" w:themeColor="text1"/>
                </w:rPr>
                <w:t>studentcasework@southwales.ac.uk</w:t>
              </w:r>
            </w:hyperlink>
          </w:p>
          <w:p w:rsidR="00803AE1" w:rsidRPr="002A1BCD" w:rsidRDefault="00803AE1" w:rsidP="00305780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4D0EDE" w:rsidRPr="002A1BCD" w:rsidRDefault="004D0EDE" w:rsidP="008A7E9C">
      <w:pPr>
        <w:rPr>
          <w:color w:val="000000" w:themeColor="text1"/>
        </w:rPr>
      </w:pPr>
    </w:p>
    <w:p w:rsidR="00803AE1" w:rsidRPr="002A1BCD" w:rsidRDefault="00DF596D" w:rsidP="008A7E9C">
      <w:pPr>
        <w:rPr>
          <w:b/>
          <w:color w:val="000000" w:themeColor="text1"/>
        </w:rPr>
      </w:pPr>
      <w:proofErr w:type="gramStart"/>
      <w:r w:rsidRPr="002A1BCD">
        <w:rPr>
          <w:b/>
          <w:color w:val="000000" w:themeColor="text1"/>
        </w:rPr>
        <w:t>YOUR</w:t>
      </w:r>
      <w:proofErr w:type="gramEnd"/>
      <w:r w:rsidRPr="002A1BCD">
        <w:rPr>
          <w:b/>
          <w:color w:val="000000" w:themeColor="text1"/>
        </w:rPr>
        <w:t xml:space="preserve"> DETAILS</w:t>
      </w:r>
    </w:p>
    <w:p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26"/>
        <w:gridCol w:w="2360"/>
        <w:gridCol w:w="2327"/>
      </w:tblGrid>
      <w:tr w:rsidR="003376A3" w:rsidRPr="002A1BCD" w:rsidTr="00D16599">
        <w:trPr>
          <w:trHeight w:val="426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1B757F" w:rsidRDefault="007E62CF" w:rsidP="007E62CF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Surname</w:t>
            </w:r>
            <w:r w:rsidR="0062736F" w:rsidRPr="001B757F">
              <w:rPr>
                <w:b/>
                <w:color w:val="000000" w:themeColor="text1"/>
              </w:rPr>
              <w:t>: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1B757F" w:rsidRDefault="007E62CF" w:rsidP="007E62CF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D16599">
        <w:trPr>
          <w:trHeight w:val="411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1B757F" w:rsidRDefault="00D16599" w:rsidP="007E62CF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Student number: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599" w:rsidRPr="003376A3" w:rsidRDefault="00D16599" w:rsidP="003376A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3376A3" w:rsidRPr="002A1BCD" w:rsidTr="00D16599">
        <w:trPr>
          <w:trHeight w:val="416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1B757F" w:rsidRDefault="007E62CF" w:rsidP="007E62CF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Email address:</w:t>
            </w:r>
          </w:p>
        </w:tc>
        <w:tc>
          <w:tcPr>
            <w:tcW w:w="701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3376A3" w:rsidRPr="002A1BCD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1B757F" w:rsidRDefault="007E62CF" w:rsidP="007E62CF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Telephone Number: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1B757F" w:rsidRDefault="00D16599" w:rsidP="007E62CF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Course: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1B757F" w:rsidRDefault="00D16599" w:rsidP="007E62CF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Faculty: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</w:tbl>
    <w:p w:rsidR="00803AE1" w:rsidRPr="002A1BCD" w:rsidRDefault="00803AE1" w:rsidP="008A7E9C">
      <w:pPr>
        <w:rPr>
          <w:b/>
          <w:color w:val="000000" w:themeColor="text1"/>
        </w:rPr>
      </w:pPr>
    </w:p>
    <w:p w:rsidR="00D27B82" w:rsidRPr="002A1BCD" w:rsidRDefault="00430A8A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GROUNDS FOR REVIEW</w:t>
      </w:r>
    </w:p>
    <w:p w:rsidR="0062736F" w:rsidRDefault="0062736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430A8A" w:rsidRPr="00430A8A" w:rsidTr="00054C72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0A8A" w:rsidRPr="00430A8A" w:rsidRDefault="00430A8A" w:rsidP="00F73A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Please tick the box</w:t>
            </w:r>
            <w:r w:rsidR="00082BAA">
              <w:rPr>
                <w:b/>
                <w:color w:val="000000" w:themeColor="text1"/>
              </w:rPr>
              <w:t>(</w:t>
            </w:r>
            <w:proofErr w:type="spellStart"/>
            <w:r w:rsidR="00082BAA">
              <w:rPr>
                <w:b/>
                <w:color w:val="000000" w:themeColor="text1"/>
              </w:rPr>
              <w:t>es</w:t>
            </w:r>
            <w:proofErr w:type="spellEnd"/>
            <w:r w:rsidR="00082BAA">
              <w:rPr>
                <w:b/>
                <w:color w:val="000000" w:themeColor="text1"/>
              </w:rPr>
              <w:t>)</w:t>
            </w:r>
            <w:r w:rsidR="00F73A8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that describes your grounds for requesting a review:</w:t>
            </w:r>
          </w:p>
        </w:tc>
      </w:tr>
      <w:tr w:rsidR="00430A8A" w:rsidRPr="00430A8A" w:rsidTr="001B757F">
        <w:trPr>
          <w:trHeight w:val="843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0A8A" w:rsidRPr="001B757F" w:rsidRDefault="00430A8A" w:rsidP="00430A8A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Ground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A8A" w:rsidRPr="00430A8A" w:rsidRDefault="00430A8A" w:rsidP="00430A8A">
            <w:pPr>
              <w:pStyle w:val="BodyText"/>
              <w:suppressAutoHyphens/>
              <w:spacing w:after="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430A8A">
              <w:rPr>
                <w:rFonts w:ascii="Arial" w:hAnsi="Arial" w:cs="Arial"/>
                <w:spacing w:val="-3"/>
                <w:sz w:val="22"/>
                <w:szCs w:val="22"/>
              </w:rPr>
              <w:t xml:space="preserve">You have evidence that the procedures at the formal investigation stage </w:t>
            </w:r>
            <w:proofErr w:type="gramStart"/>
            <w:r w:rsidRPr="00430A8A">
              <w:rPr>
                <w:rFonts w:ascii="Arial" w:hAnsi="Arial" w:cs="Arial"/>
                <w:spacing w:val="-3"/>
                <w:sz w:val="22"/>
                <w:szCs w:val="22"/>
              </w:rPr>
              <w:t>were not conducted</w:t>
            </w:r>
            <w:proofErr w:type="gramEnd"/>
            <w:r w:rsidRPr="00430A8A">
              <w:rPr>
                <w:rFonts w:ascii="Arial" w:hAnsi="Arial" w:cs="Arial"/>
                <w:spacing w:val="-3"/>
                <w:sz w:val="22"/>
                <w:szCs w:val="22"/>
              </w:rPr>
              <w:t xml:space="preserve"> in line with the regulations and that this materially affected the outcome of the investigation</w:t>
            </w:r>
            <w:r w:rsidR="00F73A8E">
              <w:rPr>
                <w:rFonts w:ascii="Arial" w:hAnsi="Arial" w:cs="Arial"/>
                <w:spacing w:val="-3"/>
                <w:sz w:val="22"/>
                <w:szCs w:val="22"/>
              </w:rPr>
              <w:t>.</w:t>
            </w:r>
          </w:p>
        </w:tc>
        <w:sdt>
          <w:sdtPr>
            <w:rPr>
              <w:color w:val="000000" w:themeColor="text1"/>
            </w:rPr>
            <w:id w:val="11060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430A8A" w:rsidRPr="00430A8A" w:rsidRDefault="001B757F" w:rsidP="001B757F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30A8A" w:rsidRPr="00430A8A" w:rsidTr="001B757F">
        <w:trPr>
          <w:trHeight w:val="841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0A8A" w:rsidRPr="001B757F" w:rsidRDefault="00430A8A" w:rsidP="00430A8A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Ground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A8A" w:rsidRPr="00430A8A" w:rsidRDefault="00430A8A" w:rsidP="00430A8A">
            <w:pPr>
              <w:rPr>
                <w:color w:val="000000" w:themeColor="text1"/>
              </w:rPr>
            </w:pPr>
            <w:r w:rsidRPr="00430A8A">
              <w:rPr>
                <w:color w:val="000000" w:themeColor="text1"/>
              </w:rPr>
              <w:t xml:space="preserve">You have evidence that there were specific issues of the </w:t>
            </w:r>
            <w:proofErr w:type="gramStart"/>
            <w:r w:rsidRPr="00430A8A">
              <w:rPr>
                <w:color w:val="000000" w:themeColor="text1"/>
              </w:rPr>
              <w:t>complaint which you raised during the formal investigation</w:t>
            </w:r>
            <w:proofErr w:type="gramEnd"/>
            <w:r w:rsidRPr="00430A8A">
              <w:rPr>
                <w:color w:val="000000" w:themeColor="text1"/>
              </w:rPr>
              <w:t xml:space="preserve"> which were not considered</w:t>
            </w:r>
            <w:r w:rsidR="00F73A8E">
              <w:rPr>
                <w:color w:val="000000" w:themeColor="text1"/>
              </w:rPr>
              <w:t>.</w:t>
            </w:r>
          </w:p>
        </w:tc>
        <w:sdt>
          <w:sdtPr>
            <w:rPr>
              <w:color w:val="000000" w:themeColor="text1"/>
            </w:rPr>
            <w:id w:val="212680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430A8A" w:rsidRPr="00430A8A" w:rsidRDefault="00430A8A" w:rsidP="001B757F">
                <w:pPr>
                  <w:jc w:val="center"/>
                  <w:rPr>
                    <w:color w:val="000000" w:themeColor="text1"/>
                  </w:rPr>
                </w:pPr>
                <w:r w:rsidRPr="00430A8A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430A8A" w:rsidRPr="00430A8A" w:rsidTr="001B757F">
        <w:trPr>
          <w:trHeight w:val="840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0A8A" w:rsidRPr="001B757F" w:rsidRDefault="00430A8A" w:rsidP="00430A8A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Ground C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A8A" w:rsidRPr="00430A8A" w:rsidRDefault="00430A8A" w:rsidP="00F73A8E">
            <w:pPr>
              <w:rPr>
                <w:color w:val="000000" w:themeColor="text1"/>
              </w:rPr>
            </w:pPr>
            <w:r w:rsidRPr="00430A8A">
              <w:rPr>
                <w:color w:val="000000" w:themeColor="text1"/>
              </w:rPr>
              <w:t>You have new material evidence that you were unable, for valid reasons, to provide earlier in the process</w:t>
            </w:r>
            <w:r w:rsidR="00F73A8E">
              <w:rPr>
                <w:color w:val="000000" w:themeColor="text1"/>
              </w:rPr>
              <w:t xml:space="preserve"> </w:t>
            </w:r>
            <w:r w:rsidR="00F73A8E" w:rsidRPr="00F73A8E">
              <w:rPr>
                <w:color w:val="000000" w:themeColor="text1"/>
              </w:rPr>
              <w:t xml:space="preserve">(NB Sensitive personal, family or cultural reasons </w:t>
            </w:r>
            <w:proofErr w:type="gramStart"/>
            <w:r w:rsidR="00F73A8E" w:rsidRPr="00F73A8E">
              <w:rPr>
                <w:color w:val="000000" w:themeColor="text1"/>
              </w:rPr>
              <w:t>will not be accepted</w:t>
            </w:r>
            <w:proofErr w:type="gramEnd"/>
            <w:r w:rsidR="00F73A8E" w:rsidRPr="00F73A8E">
              <w:rPr>
                <w:color w:val="000000" w:themeColor="text1"/>
              </w:rPr>
              <w:t xml:space="preserve"> as good reason</w:t>
            </w:r>
            <w:r w:rsidR="00F73A8E">
              <w:rPr>
                <w:color w:val="000000" w:themeColor="text1"/>
              </w:rPr>
              <w:t>)</w:t>
            </w:r>
            <w:r w:rsidR="00F73A8E" w:rsidRPr="00F73A8E">
              <w:rPr>
                <w:color w:val="000000" w:themeColor="text1"/>
              </w:rPr>
              <w:t>.</w:t>
            </w:r>
          </w:p>
        </w:tc>
        <w:sdt>
          <w:sdtPr>
            <w:rPr>
              <w:color w:val="000000" w:themeColor="text1"/>
            </w:rPr>
            <w:id w:val="-197936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430A8A" w:rsidRPr="00430A8A" w:rsidRDefault="00430A8A" w:rsidP="001B757F">
                <w:pPr>
                  <w:jc w:val="center"/>
                  <w:rPr>
                    <w:color w:val="000000" w:themeColor="text1"/>
                  </w:rPr>
                </w:pPr>
                <w:r w:rsidRPr="00430A8A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430A8A" w:rsidRPr="00430A8A" w:rsidTr="001B757F">
        <w:trPr>
          <w:trHeight w:val="837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0A8A" w:rsidRPr="001B757F" w:rsidRDefault="00430A8A" w:rsidP="00430A8A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Ground D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0A8A" w:rsidRPr="00430A8A" w:rsidRDefault="00430A8A" w:rsidP="00430A8A">
            <w:pPr>
              <w:rPr>
                <w:color w:val="000000" w:themeColor="text1"/>
              </w:rPr>
            </w:pPr>
            <w:r w:rsidRPr="00430A8A">
              <w:rPr>
                <w:color w:val="000000" w:themeColor="text1"/>
              </w:rPr>
              <w:t>You have evidence that the outcome was not reasonable in the circumstances.</w:t>
            </w:r>
          </w:p>
        </w:tc>
        <w:sdt>
          <w:sdtPr>
            <w:rPr>
              <w:color w:val="000000" w:themeColor="text1"/>
            </w:rPr>
            <w:id w:val="-10375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430A8A" w:rsidRPr="00430A8A" w:rsidRDefault="00430A8A" w:rsidP="001B757F">
                <w:pPr>
                  <w:jc w:val="center"/>
                  <w:rPr>
                    <w:color w:val="000000" w:themeColor="text1"/>
                  </w:rPr>
                </w:pPr>
                <w:r w:rsidRPr="00430A8A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8E0365" w:rsidRDefault="008E0365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F73A8E" w:rsidRDefault="00F73A8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BF79CD" w:rsidRPr="002A1BCD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79CD" w:rsidRPr="001B757F" w:rsidRDefault="00430A8A" w:rsidP="00407FC3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lastRenderedPageBreak/>
              <w:t>Please o</w:t>
            </w:r>
            <w:r w:rsidR="00C42245" w:rsidRPr="001B757F">
              <w:rPr>
                <w:b/>
                <w:color w:val="000000" w:themeColor="text1"/>
              </w:rPr>
              <w:t xml:space="preserve">utline your </w:t>
            </w:r>
            <w:r w:rsidRPr="001B757F">
              <w:rPr>
                <w:b/>
                <w:color w:val="000000" w:themeColor="text1"/>
              </w:rPr>
              <w:t>reasons for requesting a review of the investigation into your complaint</w:t>
            </w:r>
            <w:r w:rsidR="00F73A8E" w:rsidRPr="001B757F">
              <w:rPr>
                <w:b/>
                <w:color w:val="000000" w:themeColor="text1"/>
              </w:rPr>
              <w:t xml:space="preserve"> and why you are not satisfied with the i</w:t>
            </w:r>
            <w:r w:rsidR="001B757F">
              <w:rPr>
                <w:b/>
                <w:color w:val="000000" w:themeColor="text1"/>
              </w:rPr>
              <w:t>nvestigating officer’s findings:</w:t>
            </w:r>
          </w:p>
        </w:tc>
      </w:tr>
      <w:tr w:rsidR="00BF79CD" w:rsidRPr="002A1BCD" w:rsidTr="00A32B5E">
        <w:trPr>
          <w:trHeight w:val="9275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B5E" w:rsidRDefault="00A32B5E" w:rsidP="004D7118">
            <w:pPr>
              <w:rPr>
                <w:b/>
                <w:color w:val="000000" w:themeColor="text1"/>
              </w:rPr>
            </w:pPr>
          </w:p>
          <w:p w:rsidR="00A32B5E" w:rsidRPr="002A1BCD" w:rsidRDefault="00A32B5E" w:rsidP="004D7118">
            <w:pPr>
              <w:rPr>
                <w:b/>
                <w:color w:val="000000" w:themeColor="text1"/>
              </w:rPr>
            </w:pPr>
          </w:p>
        </w:tc>
      </w:tr>
    </w:tbl>
    <w:p w:rsidR="007F04EE" w:rsidRDefault="007F04EE" w:rsidP="008A7E9C">
      <w:pPr>
        <w:rPr>
          <w:b/>
          <w:color w:val="000000" w:themeColor="text1"/>
        </w:rPr>
      </w:pPr>
    </w:p>
    <w:p w:rsidR="00A32B5E" w:rsidRDefault="00A32B5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04EE" w:rsidRPr="001B757F" w:rsidRDefault="007F04EE" w:rsidP="004D7118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Please detail what reasonable outcome or further action you are expecting:</w:t>
            </w:r>
          </w:p>
        </w:tc>
      </w:tr>
      <w:tr w:rsidR="007F04EE" w:rsidRPr="00C42245" w:rsidTr="00A32B5E">
        <w:trPr>
          <w:trHeight w:val="3620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B5E" w:rsidRPr="002A32EB" w:rsidRDefault="00A32B5E" w:rsidP="004D7118">
            <w:pPr>
              <w:rPr>
                <w:b/>
                <w:i/>
                <w:color w:val="A6A6A6" w:themeColor="background1" w:themeShade="A6"/>
              </w:rPr>
            </w:pPr>
          </w:p>
        </w:tc>
      </w:tr>
    </w:tbl>
    <w:p w:rsidR="005F12A2" w:rsidRDefault="005F12A2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EVIDENCE</w:t>
      </w:r>
    </w:p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5F12A2" w:rsidTr="007E142B">
        <w:trPr>
          <w:trHeight w:val="890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1B757F" w:rsidRDefault="00A32B5E" w:rsidP="001B757F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 xml:space="preserve">Please list any additional evidence you have provided to support your grounds for requesting a </w:t>
            </w:r>
            <w:r w:rsidR="009F49B7" w:rsidRPr="001B757F">
              <w:rPr>
                <w:b/>
                <w:color w:val="000000" w:themeColor="text1"/>
              </w:rPr>
              <w:t>review. Where</w:t>
            </w:r>
            <w:r w:rsidRPr="001B757F">
              <w:rPr>
                <w:b/>
                <w:color w:val="000000" w:themeColor="text1"/>
              </w:rPr>
              <w:t xml:space="preserve"> new material evidence </w:t>
            </w:r>
            <w:proofErr w:type="gramStart"/>
            <w:r w:rsidRPr="001B757F">
              <w:rPr>
                <w:b/>
                <w:color w:val="000000" w:themeColor="text1"/>
              </w:rPr>
              <w:t>is submitted</w:t>
            </w:r>
            <w:proofErr w:type="gramEnd"/>
            <w:r w:rsidRPr="001B757F">
              <w:rPr>
                <w:b/>
                <w:color w:val="000000" w:themeColor="text1"/>
              </w:rPr>
              <w:t xml:space="preserve"> at this stage, please specify the reason(s) why this ha</w:t>
            </w:r>
            <w:r w:rsidR="001B757F">
              <w:rPr>
                <w:b/>
                <w:color w:val="000000" w:themeColor="text1"/>
              </w:rPr>
              <w:t>s not previously been provided.</w:t>
            </w:r>
          </w:p>
        </w:tc>
      </w:tr>
    </w:tbl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1"/>
        <w:gridCol w:w="2445"/>
      </w:tblGrid>
      <w:tr w:rsidR="00EA1615" w:rsidTr="007E142B">
        <w:trPr>
          <w:trHeight w:val="396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1B757F" w:rsidRDefault="00EA1615" w:rsidP="00A32B5E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Evidence attach</w:t>
            </w:r>
            <w:r w:rsidR="0085192C" w:rsidRPr="001B757F">
              <w:rPr>
                <w:b/>
                <w:color w:val="000000" w:themeColor="text1"/>
              </w:rPr>
              <w:t xml:space="preserve">ed in support of your </w:t>
            </w:r>
            <w:r w:rsidR="00A32B5E" w:rsidRPr="001B757F">
              <w:rPr>
                <w:b/>
                <w:color w:val="000000" w:themeColor="text1"/>
              </w:rPr>
              <w:t>request for review</w:t>
            </w:r>
          </w:p>
        </w:tc>
      </w:tr>
      <w:tr w:rsidR="00EA1615" w:rsidTr="007E142B">
        <w:trPr>
          <w:trHeight w:val="408"/>
        </w:trPr>
        <w:tc>
          <w:tcPr>
            <w:tcW w:w="693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1B757F" w:rsidRDefault="00EA1615" w:rsidP="00150CF6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Type of evidence:</w:t>
            </w:r>
          </w:p>
        </w:tc>
        <w:tc>
          <w:tcPr>
            <w:tcW w:w="244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1B757F" w:rsidRDefault="00EA1615" w:rsidP="00150CF6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Date of evidence:</w:t>
            </w:r>
          </w:p>
        </w:tc>
      </w:tr>
      <w:tr w:rsidR="00EA1615" w:rsidTr="00AB4500">
        <w:trPr>
          <w:trHeight w:val="560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EA1615" w:rsidRPr="00150CF6" w:rsidRDefault="00150CF6" w:rsidP="00150CF6">
            <w:pPr>
              <w:jc w:val="center"/>
              <w:rPr>
                <w:i/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:rsidTr="00AB4500">
        <w:trPr>
          <w:trHeight w:val="554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EA1615" w:rsidRDefault="00150CF6" w:rsidP="00150CF6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:rsidTr="00AB4500">
        <w:trPr>
          <w:trHeight w:val="547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EA1615" w:rsidRDefault="00150CF6" w:rsidP="00150CF6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:rsidTr="00AB4500">
        <w:trPr>
          <w:trHeight w:val="563"/>
        </w:trPr>
        <w:tc>
          <w:tcPr>
            <w:tcW w:w="69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1615" w:rsidRDefault="00150CF6" w:rsidP="00150CF6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</w:tbl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A32B5E" w:rsidRPr="00A32B5E" w:rsidTr="00054C72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B5E" w:rsidRPr="001B757F" w:rsidRDefault="00A32B5E" w:rsidP="004256D3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Please specify the reason(s) why this evidence was not</w:t>
            </w:r>
            <w:r w:rsidR="004256D3" w:rsidRPr="001B757F">
              <w:rPr>
                <w:b/>
                <w:color w:val="000000" w:themeColor="text1"/>
              </w:rPr>
              <w:t xml:space="preserve"> previously </w:t>
            </w:r>
            <w:r w:rsidRPr="001B757F">
              <w:rPr>
                <w:b/>
                <w:color w:val="000000" w:themeColor="text1"/>
              </w:rPr>
              <w:t xml:space="preserve"> provided with your </w:t>
            </w:r>
            <w:r w:rsidR="004256D3" w:rsidRPr="001B757F">
              <w:rPr>
                <w:b/>
                <w:color w:val="000000" w:themeColor="text1"/>
              </w:rPr>
              <w:t xml:space="preserve">original </w:t>
            </w:r>
            <w:r w:rsidRPr="001B757F">
              <w:rPr>
                <w:b/>
                <w:color w:val="000000" w:themeColor="text1"/>
              </w:rPr>
              <w:t>complaint:</w:t>
            </w:r>
          </w:p>
        </w:tc>
      </w:tr>
      <w:tr w:rsidR="00A32B5E" w:rsidRPr="00A32B5E" w:rsidTr="006145B6">
        <w:trPr>
          <w:trHeight w:val="913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B5E" w:rsidRPr="00A32B5E" w:rsidRDefault="00A32B5E" w:rsidP="00A32B5E">
            <w:pPr>
              <w:rPr>
                <w:b/>
                <w:i/>
                <w:color w:val="000000" w:themeColor="text1"/>
              </w:rPr>
            </w:pPr>
          </w:p>
        </w:tc>
      </w:tr>
    </w:tbl>
    <w:p w:rsidR="00A32B5E" w:rsidRDefault="00A32B5E" w:rsidP="008A7E9C">
      <w:pPr>
        <w:rPr>
          <w:b/>
          <w:color w:val="000000" w:themeColor="text1"/>
        </w:rPr>
      </w:pPr>
    </w:p>
    <w:p w:rsidR="00D60BC3" w:rsidRDefault="00D60BC3" w:rsidP="00D60BC3">
      <w:pPr>
        <w:rPr>
          <w:b/>
          <w:color w:val="000000" w:themeColor="text1"/>
        </w:rPr>
      </w:pPr>
      <w:r>
        <w:rPr>
          <w:b/>
          <w:color w:val="000000" w:themeColor="text1"/>
        </w:rPr>
        <w:t>SPECIFIC REQUIREMENTS</w:t>
      </w:r>
    </w:p>
    <w:p w:rsidR="00D60BC3" w:rsidRDefault="00D60BC3" w:rsidP="00D60BC3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D60BC3" w:rsidRPr="00C42245" w:rsidTr="00E5586D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0BC3" w:rsidRPr="00CE213A" w:rsidRDefault="00D60BC3" w:rsidP="00E5586D">
            <w:pPr>
              <w:rPr>
                <w:b/>
                <w:color w:val="000000" w:themeColor="text1"/>
              </w:rPr>
            </w:pPr>
            <w:r w:rsidRPr="00CE213A">
              <w:rPr>
                <w:b/>
                <w:color w:val="000000" w:themeColor="text1"/>
              </w:rPr>
              <w:t xml:space="preserve">Please </w:t>
            </w:r>
            <w:r>
              <w:rPr>
                <w:b/>
                <w:color w:val="000000" w:themeColor="text1"/>
              </w:rPr>
              <w:t>outline any specific requirements you have for which reasonable adjustments may be needed:</w:t>
            </w:r>
          </w:p>
        </w:tc>
      </w:tr>
      <w:tr w:rsidR="00D60BC3" w:rsidRPr="00C42245" w:rsidTr="006145B6">
        <w:trPr>
          <w:trHeight w:val="1373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BC3" w:rsidRPr="00453F89" w:rsidRDefault="00D60BC3" w:rsidP="00E5586D">
            <w:pPr>
              <w:jc w:val="center"/>
              <w:rPr>
                <w:i/>
                <w:color w:val="A6A6A6" w:themeColor="background1" w:themeShade="A6"/>
              </w:rPr>
            </w:pPr>
            <w:r w:rsidRPr="00453F89">
              <w:rPr>
                <w:i/>
                <w:color w:val="A6A6A6" w:themeColor="background1" w:themeShade="A6"/>
              </w:rPr>
              <w:t>For example</w:t>
            </w:r>
            <w:r>
              <w:rPr>
                <w:i/>
                <w:color w:val="A6A6A6" w:themeColor="background1" w:themeShade="A6"/>
              </w:rPr>
              <w:t>, please note</w:t>
            </w:r>
            <w:r w:rsidRPr="00453F89">
              <w:rPr>
                <w:i/>
                <w:color w:val="A6A6A6" w:themeColor="background1" w:themeShade="A6"/>
              </w:rPr>
              <w:t xml:space="preserve"> if you require correspondence to be in a specific font</w:t>
            </w:r>
            <w:r>
              <w:rPr>
                <w:i/>
                <w:color w:val="A6A6A6" w:themeColor="background1" w:themeShade="A6"/>
              </w:rPr>
              <w:t xml:space="preserve"> and</w:t>
            </w:r>
            <w:r w:rsidRPr="00453F89">
              <w:rPr>
                <w:i/>
                <w:color w:val="A6A6A6" w:themeColor="background1" w:themeShade="A6"/>
              </w:rPr>
              <w:t>/</w:t>
            </w:r>
            <w:r>
              <w:rPr>
                <w:i/>
                <w:color w:val="A6A6A6" w:themeColor="background1" w:themeShade="A6"/>
              </w:rPr>
              <w:t xml:space="preserve">or </w:t>
            </w:r>
            <w:r w:rsidRPr="00453F89">
              <w:rPr>
                <w:i/>
                <w:color w:val="A6A6A6" w:themeColor="background1" w:themeShade="A6"/>
              </w:rPr>
              <w:t xml:space="preserve">size or if you have mobility difficulties that will require interviews to </w:t>
            </w:r>
            <w:proofErr w:type="gramStart"/>
            <w:r w:rsidRPr="00453F89">
              <w:rPr>
                <w:i/>
                <w:color w:val="A6A6A6" w:themeColor="background1" w:themeShade="A6"/>
              </w:rPr>
              <w:t>be held</w:t>
            </w:r>
            <w:proofErr w:type="gramEnd"/>
            <w:r w:rsidRPr="00453F89">
              <w:rPr>
                <w:i/>
                <w:color w:val="A6A6A6" w:themeColor="background1" w:themeShade="A6"/>
              </w:rPr>
              <w:t xml:space="preserve"> in a wheelchair accessible area.</w:t>
            </w:r>
          </w:p>
        </w:tc>
      </w:tr>
    </w:tbl>
    <w:p w:rsidR="004256D3" w:rsidRDefault="004256D3" w:rsidP="008A7E9C">
      <w:pPr>
        <w:rPr>
          <w:b/>
          <w:color w:val="000000" w:themeColor="text1"/>
        </w:rPr>
      </w:pPr>
    </w:p>
    <w:p w:rsidR="00AB6334" w:rsidRPr="002A1BCD" w:rsidRDefault="00AB6334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DECLARATION</w:t>
      </w:r>
    </w:p>
    <w:p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96"/>
        <w:gridCol w:w="826"/>
        <w:gridCol w:w="3853"/>
      </w:tblGrid>
      <w:tr w:rsidR="002A1BCD" w:rsidRPr="002A1BCD" w:rsidTr="007E142B">
        <w:trPr>
          <w:trHeight w:val="2588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1511" w:rsidRDefault="00851511" w:rsidP="000D398D">
            <w:pPr>
              <w:rPr>
                <w:color w:val="000000" w:themeColor="text1"/>
              </w:rPr>
            </w:pPr>
          </w:p>
          <w:p w:rsidR="005D76CB" w:rsidRDefault="005D76CB" w:rsidP="005D76C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I declare that the information given above, and any </w:t>
            </w:r>
            <w:r>
              <w:rPr>
                <w:b/>
                <w:bCs/>
                <w:sz w:val="21"/>
                <w:szCs w:val="21"/>
              </w:rPr>
              <w:t>attached corroborating evidence</w:t>
            </w:r>
            <w:r>
              <w:rPr>
                <w:b/>
                <w:bCs/>
                <w:color w:val="000000"/>
                <w:sz w:val="21"/>
                <w:szCs w:val="21"/>
              </w:rPr>
              <w:t>, is accurate and true to the best of my knowledge.</w:t>
            </w:r>
          </w:p>
          <w:p w:rsidR="005D76CB" w:rsidRDefault="005D76CB" w:rsidP="005D76C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5D76CB" w:rsidRDefault="005D76CB" w:rsidP="005D76C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I understand that this form, and the evidence submitted with it, </w:t>
            </w:r>
            <w:r>
              <w:rPr>
                <w:b/>
                <w:bCs/>
                <w:sz w:val="21"/>
                <w:szCs w:val="21"/>
              </w:rPr>
              <w:t xml:space="preserve">will constitute part of the full case file, which </w:t>
            </w:r>
            <w:proofErr w:type="gramStart"/>
            <w:r>
              <w:rPr>
                <w:b/>
                <w:bCs/>
                <w:sz w:val="21"/>
                <w:szCs w:val="21"/>
              </w:rPr>
              <w:t>will be made available to appropriate parties on request and shared in line with the relevant Communication Plan</w:t>
            </w:r>
            <w:r>
              <w:rPr>
                <w:rStyle w:val="FootnoteReference"/>
                <w:b/>
                <w:bCs/>
                <w:sz w:val="21"/>
                <w:szCs w:val="21"/>
              </w:rPr>
              <w:footnoteReference w:customMarkFollows="1" w:id="1"/>
              <w:t>[1]</w:t>
            </w:r>
            <w:r>
              <w:rPr>
                <w:b/>
                <w:bCs/>
                <w:sz w:val="21"/>
                <w:szCs w:val="21"/>
              </w:rPr>
              <w:t xml:space="preserve"> and Privacy/Fair Processing Notice</w:t>
            </w:r>
            <w:proofErr w:type="gramEnd"/>
            <w:r>
              <w:rPr>
                <w:rStyle w:val="FootnoteReference"/>
                <w:b/>
                <w:bCs/>
                <w:sz w:val="21"/>
                <w:szCs w:val="21"/>
              </w:rPr>
              <w:footnoteReference w:customMarkFollows="1" w:id="2"/>
              <w:t>[2]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  <w:p w:rsidR="005D76CB" w:rsidRDefault="005D76CB" w:rsidP="005D76CB"/>
          <w:p w:rsidR="00851511" w:rsidRPr="00851511" w:rsidRDefault="00851511" w:rsidP="00B807D3">
            <w:pPr>
              <w:pStyle w:val="FootnoteText"/>
              <w:rPr>
                <w:color w:val="000000"/>
              </w:rPr>
            </w:pPr>
          </w:p>
        </w:tc>
      </w:tr>
      <w:tr w:rsidR="00055ADB" w:rsidRPr="002A1BCD" w:rsidTr="00F81BE7">
        <w:trPr>
          <w:trHeight w:val="648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2A1BCD" w:rsidRDefault="00055ADB" w:rsidP="00055ADB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  <w:shd w:val="clear" w:color="auto" w:fill="D9D9D9" w:themeFill="background1" w:themeFillShade="D9"/>
              </w:rPr>
              <w:t>Signed</w:t>
            </w:r>
            <w:r w:rsidRPr="00A85080">
              <w:rPr>
                <w:color w:val="000000" w:themeColor="text1"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:rsidR="00055ADB" w:rsidRPr="002A1BCD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1B757F" w:rsidRDefault="00055ADB" w:rsidP="00055ADB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Date: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150CF6" w:rsidRPr="002A1BCD" w:rsidRDefault="00150CF6" w:rsidP="00055ADB">
            <w:pPr>
              <w:rPr>
                <w:b/>
                <w:color w:val="000000" w:themeColor="text1"/>
              </w:rPr>
            </w:pPr>
          </w:p>
        </w:tc>
      </w:tr>
    </w:tbl>
    <w:p w:rsidR="00AB6334" w:rsidRPr="002A1BCD" w:rsidRDefault="00AB6334" w:rsidP="006145B6">
      <w:pPr>
        <w:rPr>
          <w:b/>
          <w:color w:val="000000" w:themeColor="text1"/>
        </w:rPr>
      </w:pPr>
    </w:p>
    <w:sectPr w:rsidR="00AB6334" w:rsidRPr="002A1BCD" w:rsidSect="0049430C">
      <w:headerReference w:type="default" r:id="rId11"/>
      <w:footerReference w:type="default" r:id="rId12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CE8" w:rsidRDefault="006A7CE8" w:rsidP="005F17E2">
      <w:r>
        <w:separator/>
      </w:r>
    </w:p>
  </w:endnote>
  <w:endnote w:type="continuationSeparator" w:id="0">
    <w:p w:rsidR="006A7CE8" w:rsidRDefault="006A7CE8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CE8" w:rsidRDefault="006A7CE8" w:rsidP="005F17E2">
      <w:r>
        <w:separator/>
      </w:r>
    </w:p>
  </w:footnote>
  <w:footnote w:type="continuationSeparator" w:id="0">
    <w:p w:rsidR="006A7CE8" w:rsidRDefault="006A7CE8" w:rsidP="005F17E2">
      <w:r>
        <w:continuationSeparator/>
      </w:r>
    </w:p>
  </w:footnote>
  <w:footnote w:id="1">
    <w:p w:rsidR="005D76CB" w:rsidRDefault="005D76CB" w:rsidP="005D76CB">
      <w:pPr>
        <w:pStyle w:val="FootnoteText"/>
        <w:rPr>
          <w:sz w:val="18"/>
          <w:szCs w:val="18"/>
        </w:rPr>
      </w:pPr>
      <w:r>
        <w:rPr>
          <w:rStyle w:val="FootnoteReference"/>
        </w:rPr>
        <w:t>[1]</w:t>
      </w:r>
      <w:r>
        <w:rPr>
          <w:sz w:val="18"/>
          <w:szCs w:val="18"/>
        </w:rPr>
        <w:t xml:space="preserve"> Communication plans for each area of casework can be found here: </w:t>
      </w:r>
      <w:r w:rsidR="00A41B0D" w:rsidRPr="00A41B0D">
        <w:rPr>
          <w:rStyle w:val="Hyperlink"/>
          <w:sz w:val="18"/>
          <w:szCs w:val="18"/>
        </w:rPr>
        <w:t>https://registry.southwales.ac.uk/student-regulations/</w:t>
      </w:r>
      <w:r>
        <w:rPr>
          <w:sz w:val="18"/>
          <w:szCs w:val="18"/>
        </w:rPr>
        <w:t xml:space="preserve"> </w:t>
      </w:r>
    </w:p>
  </w:footnote>
  <w:footnote w:id="2">
    <w:p w:rsidR="005D76CB" w:rsidRDefault="005D76CB" w:rsidP="005D76CB">
      <w:pPr>
        <w:rPr>
          <w:sz w:val="18"/>
          <w:szCs w:val="18"/>
        </w:rPr>
      </w:pPr>
      <w:r>
        <w:rPr>
          <w:rStyle w:val="FootnoteReference"/>
        </w:rPr>
        <w:t>[2]</w:t>
      </w:r>
      <w:r>
        <w:t xml:space="preserve"> </w:t>
      </w:r>
      <w:hyperlink r:id="rId1" w:history="1">
        <w:r>
          <w:rPr>
            <w:rStyle w:val="Hyperlink"/>
            <w:sz w:val="18"/>
            <w:szCs w:val="18"/>
          </w:rPr>
          <w:t>http://uso.southwales.ac.uk/ig/dp/</w:t>
        </w:r>
      </w:hyperlink>
    </w:p>
    <w:p w:rsidR="005D76CB" w:rsidRDefault="005D76CB" w:rsidP="005D76C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B140C5"/>
    <w:multiLevelType w:val="hybridMultilevel"/>
    <w:tmpl w:val="27E86E82"/>
    <w:lvl w:ilvl="0" w:tplc="08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E2"/>
    <w:rsid w:val="0001035D"/>
    <w:rsid w:val="00016B9B"/>
    <w:rsid w:val="000313D0"/>
    <w:rsid w:val="00055ADB"/>
    <w:rsid w:val="00063F8D"/>
    <w:rsid w:val="000761C6"/>
    <w:rsid w:val="00077706"/>
    <w:rsid w:val="00082BAA"/>
    <w:rsid w:val="00084FA9"/>
    <w:rsid w:val="00092685"/>
    <w:rsid w:val="0009605A"/>
    <w:rsid w:val="000D398D"/>
    <w:rsid w:val="000E214B"/>
    <w:rsid w:val="001116A6"/>
    <w:rsid w:val="00150CF6"/>
    <w:rsid w:val="001534ED"/>
    <w:rsid w:val="00160985"/>
    <w:rsid w:val="00165C4A"/>
    <w:rsid w:val="001726B8"/>
    <w:rsid w:val="00192B94"/>
    <w:rsid w:val="001B3F45"/>
    <w:rsid w:val="001B757F"/>
    <w:rsid w:val="001B7789"/>
    <w:rsid w:val="001F5E93"/>
    <w:rsid w:val="00200025"/>
    <w:rsid w:val="00201EEC"/>
    <w:rsid w:val="0024120F"/>
    <w:rsid w:val="002424DE"/>
    <w:rsid w:val="00263771"/>
    <w:rsid w:val="00277E1E"/>
    <w:rsid w:val="002A1BCD"/>
    <w:rsid w:val="002A32EB"/>
    <w:rsid w:val="002A5D11"/>
    <w:rsid w:val="002C0D64"/>
    <w:rsid w:val="002C78C7"/>
    <w:rsid w:val="002E2B47"/>
    <w:rsid w:val="00305780"/>
    <w:rsid w:val="00324306"/>
    <w:rsid w:val="003376A3"/>
    <w:rsid w:val="00347F7A"/>
    <w:rsid w:val="00357CF7"/>
    <w:rsid w:val="00361E7C"/>
    <w:rsid w:val="00362746"/>
    <w:rsid w:val="003674B8"/>
    <w:rsid w:val="00384981"/>
    <w:rsid w:val="003B104A"/>
    <w:rsid w:val="003B39B6"/>
    <w:rsid w:val="003D12E9"/>
    <w:rsid w:val="00407FC3"/>
    <w:rsid w:val="00424D3F"/>
    <w:rsid w:val="004256D3"/>
    <w:rsid w:val="00430A8A"/>
    <w:rsid w:val="0049430C"/>
    <w:rsid w:val="004B7F95"/>
    <w:rsid w:val="004C1EC2"/>
    <w:rsid w:val="004D0EDE"/>
    <w:rsid w:val="004F78F6"/>
    <w:rsid w:val="0050697D"/>
    <w:rsid w:val="005444C7"/>
    <w:rsid w:val="00546B27"/>
    <w:rsid w:val="00571431"/>
    <w:rsid w:val="005A0ABD"/>
    <w:rsid w:val="005A5EBF"/>
    <w:rsid w:val="005D3B29"/>
    <w:rsid w:val="005D76CB"/>
    <w:rsid w:val="005F12A2"/>
    <w:rsid w:val="005F17E2"/>
    <w:rsid w:val="006145B6"/>
    <w:rsid w:val="00625C7F"/>
    <w:rsid w:val="0062736F"/>
    <w:rsid w:val="00631DD3"/>
    <w:rsid w:val="00633BED"/>
    <w:rsid w:val="00643239"/>
    <w:rsid w:val="00652844"/>
    <w:rsid w:val="00662E10"/>
    <w:rsid w:val="00671257"/>
    <w:rsid w:val="006A3DE9"/>
    <w:rsid w:val="006A7CE8"/>
    <w:rsid w:val="006B40CB"/>
    <w:rsid w:val="006C5CAF"/>
    <w:rsid w:val="006D5BDF"/>
    <w:rsid w:val="006D7F60"/>
    <w:rsid w:val="006F14AC"/>
    <w:rsid w:val="006F72D9"/>
    <w:rsid w:val="00732DDE"/>
    <w:rsid w:val="00742F17"/>
    <w:rsid w:val="00746F68"/>
    <w:rsid w:val="00782DBD"/>
    <w:rsid w:val="007A15E9"/>
    <w:rsid w:val="007A7D2A"/>
    <w:rsid w:val="007B0457"/>
    <w:rsid w:val="007C7437"/>
    <w:rsid w:val="007D2468"/>
    <w:rsid w:val="007E142B"/>
    <w:rsid w:val="007E47FF"/>
    <w:rsid w:val="007E62CF"/>
    <w:rsid w:val="007F04EE"/>
    <w:rsid w:val="00803AE1"/>
    <w:rsid w:val="00811414"/>
    <w:rsid w:val="00847361"/>
    <w:rsid w:val="00851511"/>
    <w:rsid w:val="0085192C"/>
    <w:rsid w:val="0085760E"/>
    <w:rsid w:val="008A5C29"/>
    <w:rsid w:val="008A7E9C"/>
    <w:rsid w:val="008B7A5C"/>
    <w:rsid w:val="008D2943"/>
    <w:rsid w:val="008E0365"/>
    <w:rsid w:val="008E2F92"/>
    <w:rsid w:val="009173F1"/>
    <w:rsid w:val="00930933"/>
    <w:rsid w:val="00930EB0"/>
    <w:rsid w:val="00953144"/>
    <w:rsid w:val="00984D4B"/>
    <w:rsid w:val="00985AAD"/>
    <w:rsid w:val="00993915"/>
    <w:rsid w:val="0099619B"/>
    <w:rsid w:val="009B1274"/>
    <w:rsid w:val="009B6A09"/>
    <w:rsid w:val="009E2065"/>
    <w:rsid w:val="009F49B7"/>
    <w:rsid w:val="00A10BA1"/>
    <w:rsid w:val="00A32B5E"/>
    <w:rsid w:val="00A41B0D"/>
    <w:rsid w:val="00A55797"/>
    <w:rsid w:val="00A76571"/>
    <w:rsid w:val="00A85080"/>
    <w:rsid w:val="00A91AFE"/>
    <w:rsid w:val="00A94653"/>
    <w:rsid w:val="00AB4500"/>
    <w:rsid w:val="00AB6334"/>
    <w:rsid w:val="00AC4BBC"/>
    <w:rsid w:val="00AE755A"/>
    <w:rsid w:val="00B07371"/>
    <w:rsid w:val="00B12ED4"/>
    <w:rsid w:val="00B448E2"/>
    <w:rsid w:val="00B807D3"/>
    <w:rsid w:val="00BA7C21"/>
    <w:rsid w:val="00BB3525"/>
    <w:rsid w:val="00BC6F84"/>
    <w:rsid w:val="00BD18C7"/>
    <w:rsid w:val="00BD4408"/>
    <w:rsid w:val="00BE4174"/>
    <w:rsid w:val="00BF1C31"/>
    <w:rsid w:val="00BF79CD"/>
    <w:rsid w:val="00C15D88"/>
    <w:rsid w:val="00C42245"/>
    <w:rsid w:val="00CB421B"/>
    <w:rsid w:val="00D05711"/>
    <w:rsid w:val="00D16599"/>
    <w:rsid w:val="00D27B82"/>
    <w:rsid w:val="00D31A13"/>
    <w:rsid w:val="00D60BC3"/>
    <w:rsid w:val="00D669D8"/>
    <w:rsid w:val="00D73EC0"/>
    <w:rsid w:val="00D835A9"/>
    <w:rsid w:val="00D930DF"/>
    <w:rsid w:val="00D97A0C"/>
    <w:rsid w:val="00DC1AC7"/>
    <w:rsid w:val="00DD6EB3"/>
    <w:rsid w:val="00DE64FD"/>
    <w:rsid w:val="00DF596D"/>
    <w:rsid w:val="00DF7885"/>
    <w:rsid w:val="00E1369A"/>
    <w:rsid w:val="00E435FE"/>
    <w:rsid w:val="00E43ECE"/>
    <w:rsid w:val="00E528DE"/>
    <w:rsid w:val="00E73312"/>
    <w:rsid w:val="00E7387E"/>
    <w:rsid w:val="00EA1615"/>
    <w:rsid w:val="00EA4898"/>
    <w:rsid w:val="00EB3086"/>
    <w:rsid w:val="00EC11C8"/>
    <w:rsid w:val="00EC5B07"/>
    <w:rsid w:val="00F0336E"/>
    <w:rsid w:val="00F07573"/>
    <w:rsid w:val="00F13138"/>
    <w:rsid w:val="00F20F60"/>
    <w:rsid w:val="00F338B8"/>
    <w:rsid w:val="00F37143"/>
    <w:rsid w:val="00F50F31"/>
    <w:rsid w:val="00F73A8E"/>
    <w:rsid w:val="00F7648E"/>
    <w:rsid w:val="00F81BE7"/>
    <w:rsid w:val="00F8231B"/>
    <w:rsid w:val="00F96B15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536E2FA"/>
  <w15:docId w15:val="{444B5584-13C3-49D2-A09B-603CD8B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E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30A8A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30A8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76CB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76CB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7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ppeals.complaints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student-complaints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1A49229-63D9-4BDF-9516-9454315B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Rachel Renton</cp:lastModifiedBy>
  <cp:revision>93</cp:revision>
  <cp:lastPrinted>2014-06-11T08:44:00Z</cp:lastPrinted>
  <dcterms:created xsi:type="dcterms:W3CDTF">2014-05-30T07:30:00Z</dcterms:created>
  <dcterms:modified xsi:type="dcterms:W3CDTF">2019-03-28T16:27:00Z</dcterms:modified>
</cp:coreProperties>
</file>