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85" w:rsidRDefault="00586D66" w:rsidP="00525E5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CYNLLUN CYFATHREBU</w:t>
      </w:r>
      <w:r w:rsidR="00E12264" w:rsidRPr="005B448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APELIADAU ACADEMAIDD</w:t>
      </w:r>
      <w:r w:rsidR="000161A4">
        <w:rPr>
          <w:b/>
          <w:sz w:val="28"/>
          <w:szCs w:val="28"/>
        </w:rPr>
        <w:t xml:space="preserve"> </w:t>
      </w:r>
      <w:r w:rsidR="005507A3">
        <w:rPr>
          <w:b/>
          <w:sz w:val="28"/>
          <w:szCs w:val="28"/>
        </w:rPr>
        <w:t>201</w:t>
      </w:r>
      <w:r w:rsidR="001C4C58">
        <w:rPr>
          <w:b/>
          <w:sz w:val="28"/>
          <w:szCs w:val="28"/>
        </w:rPr>
        <w:t>7</w:t>
      </w:r>
      <w:r w:rsidR="005507A3">
        <w:rPr>
          <w:b/>
          <w:sz w:val="28"/>
          <w:szCs w:val="28"/>
        </w:rPr>
        <w:t>/1</w:t>
      </w:r>
      <w:r w:rsidR="001C4C58">
        <w:rPr>
          <w:b/>
          <w:sz w:val="28"/>
          <w:szCs w:val="28"/>
        </w:rPr>
        <w:t>8</w:t>
      </w:r>
    </w:p>
    <w:p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:rsidR="00E12264" w:rsidRDefault="008C4199" w:rsidP="00E12264">
      <w:pPr>
        <w:rPr>
          <w:b/>
        </w:rPr>
      </w:pPr>
      <w:r>
        <w:rPr>
          <w:b/>
        </w:rPr>
        <w:t>APÊL CAM 1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586D66" w:rsidRPr="00E12264" w:rsidTr="00E0303B">
        <w:tc>
          <w:tcPr>
            <w:tcW w:w="2935" w:type="dxa"/>
          </w:tcPr>
          <w:p w:rsidR="00586D66" w:rsidRPr="00E12264" w:rsidRDefault="00586D66" w:rsidP="00642C14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:rsidR="00586D66" w:rsidRPr="00E12264" w:rsidRDefault="00586D66" w:rsidP="00642C14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3771" w:type="dxa"/>
          </w:tcPr>
          <w:p w:rsidR="00586D66" w:rsidRPr="00E12264" w:rsidRDefault="00586D66" w:rsidP="00642C14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685" w:type="dxa"/>
          </w:tcPr>
          <w:p w:rsidR="00586D66" w:rsidRPr="00E12264" w:rsidRDefault="00586D66" w:rsidP="00642C14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4D7CE4" w:rsidRPr="004D7CE4" w:rsidTr="00E0303B">
        <w:tc>
          <w:tcPr>
            <w:tcW w:w="2935" w:type="dxa"/>
          </w:tcPr>
          <w:p w:rsidR="004D7CE4" w:rsidRPr="004D7CE4" w:rsidRDefault="008C4199" w:rsidP="004D7CE4">
            <w:r>
              <w:t>Cyflwyno’r apêl</w:t>
            </w:r>
          </w:p>
        </w:tc>
        <w:tc>
          <w:tcPr>
            <w:tcW w:w="3783" w:type="dxa"/>
          </w:tcPr>
          <w:p w:rsidR="004D7CE4" w:rsidRPr="004D7CE4" w:rsidRDefault="008C4199" w:rsidP="004D7CE4">
            <w:r>
              <w:t>Y myfyriwr</w:t>
            </w:r>
          </w:p>
        </w:tc>
        <w:tc>
          <w:tcPr>
            <w:tcW w:w="3771" w:type="dxa"/>
          </w:tcPr>
          <w:p w:rsidR="004D7CE4" w:rsidRPr="004D7CE4" w:rsidRDefault="008C4199" w:rsidP="004D7CE4">
            <w:r>
              <w:t>Yr Uned Gwaith Achos Myfyrwyr</w:t>
            </w:r>
          </w:p>
        </w:tc>
        <w:tc>
          <w:tcPr>
            <w:tcW w:w="3685" w:type="dxa"/>
          </w:tcPr>
          <w:p w:rsidR="00983E75" w:rsidRDefault="008C4199" w:rsidP="00983E75">
            <w:r>
              <w:t>Ffurflen Apêl Cam 1</w:t>
            </w:r>
          </w:p>
          <w:p w:rsidR="004D7CE4" w:rsidRPr="004D7CE4" w:rsidRDefault="008C4199" w:rsidP="00983E75">
            <w:r>
              <w:t>Tystiolaeth ategol</w:t>
            </w:r>
          </w:p>
        </w:tc>
      </w:tr>
      <w:tr w:rsidR="00983E75" w:rsidTr="00E0303B">
        <w:tc>
          <w:tcPr>
            <w:tcW w:w="2935" w:type="dxa"/>
          </w:tcPr>
          <w:p w:rsidR="00983E75" w:rsidRDefault="0012721A" w:rsidP="00373BD6">
            <w:r>
              <w:t>Cydnabod derbyn yr apêl</w:t>
            </w:r>
          </w:p>
        </w:tc>
        <w:tc>
          <w:tcPr>
            <w:tcW w:w="3783" w:type="dxa"/>
          </w:tcPr>
          <w:p w:rsidR="00983E75" w:rsidRDefault="00063702" w:rsidP="00C73BB0">
            <w:r w:rsidRPr="00247540">
              <w:rPr>
                <w:lang w:eastAsia="en-GB"/>
              </w:rPr>
              <w:t>Cynorthwy-ydd Gofrestrfa</w:t>
            </w:r>
            <w:r w:rsidRPr="00247540">
              <w:t xml:space="preserve"> (</w:t>
            </w:r>
            <w:r>
              <w:t>Gwaith Achos Myfyrwyr)</w:t>
            </w:r>
          </w:p>
        </w:tc>
        <w:tc>
          <w:tcPr>
            <w:tcW w:w="3771" w:type="dxa"/>
          </w:tcPr>
          <w:p w:rsidR="00983E75" w:rsidRDefault="008C4199" w:rsidP="00373BD6">
            <w:r>
              <w:t>Y myfyriwr</w:t>
            </w:r>
          </w:p>
        </w:tc>
        <w:tc>
          <w:tcPr>
            <w:tcW w:w="3685" w:type="dxa"/>
          </w:tcPr>
          <w:p w:rsidR="00983E75" w:rsidRDefault="006E6765" w:rsidP="00E12264">
            <w:r>
              <w:t>Llythyr cydnabod</w:t>
            </w:r>
          </w:p>
        </w:tc>
      </w:tr>
      <w:tr w:rsidR="00E0303B" w:rsidTr="00E0303B">
        <w:tc>
          <w:tcPr>
            <w:tcW w:w="2935" w:type="dxa"/>
          </w:tcPr>
          <w:p w:rsidR="00E0303B" w:rsidRDefault="0012721A" w:rsidP="00373BD6">
            <w:r>
              <w:t>Rhoi gwybod i bartïon perthnasol am yr apêl</w:t>
            </w:r>
            <w:r w:rsidR="00E0303B">
              <w:t xml:space="preserve"> </w:t>
            </w:r>
          </w:p>
        </w:tc>
        <w:tc>
          <w:tcPr>
            <w:tcW w:w="3783" w:type="dxa"/>
          </w:tcPr>
          <w:p w:rsidR="00E0303B" w:rsidRDefault="00816ADB" w:rsidP="006D3B99">
            <w:r>
              <w:t xml:space="preserve">Swyddog </w:t>
            </w:r>
            <w:r w:rsidR="006D3B99">
              <w:t>c</w:t>
            </w:r>
            <w:r>
              <w:t>ofrestrfa</w:t>
            </w:r>
            <w:r w:rsidR="00C73BB0">
              <w:t xml:space="preserve">  (Gwaith Achos Myfyrwyr)</w:t>
            </w:r>
          </w:p>
        </w:tc>
        <w:tc>
          <w:tcPr>
            <w:tcW w:w="3771" w:type="dxa"/>
          </w:tcPr>
          <w:p w:rsidR="00E0303B" w:rsidRDefault="0004430B" w:rsidP="00373BD6">
            <w:r>
              <w:t xml:space="preserve">Cysylltiad yn y gyfadran </w:t>
            </w:r>
            <w:r w:rsidR="001852AA">
              <w:t>/</w:t>
            </w:r>
            <w:r>
              <w:t xml:space="preserve"> cysylltiad yn CBCDC (RWCMD) / cysylltiad yn y tîm gweinyddiaeth myfyrwyr</w:t>
            </w:r>
          </w:p>
        </w:tc>
        <w:tc>
          <w:tcPr>
            <w:tcW w:w="3685" w:type="dxa"/>
          </w:tcPr>
          <w:p w:rsidR="008C4199" w:rsidRDefault="008C4199" w:rsidP="008C4199">
            <w:r>
              <w:t>Ffurflen Apêl Cam 1</w:t>
            </w:r>
          </w:p>
          <w:p w:rsidR="0004430B" w:rsidRDefault="008C4199" w:rsidP="008C4199">
            <w:r>
              <w:t xml:space="preserve">Tystiolaeth ategol </w:t>
            </w:r>
          </w:p>
          <w:p w:rsidR="00E0303B" w:rsidRDefault="0004430B" w:rsidP="0004430B">
            <w:r>
              <w:t>Cadarnhau amserlenni</w:t>
            </w:r>
          </w:p>
        </w:tc>
      </w:tr>
      <w:tr w:rsidR="0079153D" w:rsidTr="00E0303B">
        <w:tc>
          <w:tcPr>
            <w:tcW w:w="2935" w:type="dxa"/>
          </w:tcPr>
          <w:p w:rsidR="0079153D" w:rsidRDefault="0012721A" w:rsidP="00F64229">
            <w:r>
              <w:t>Ystyried yr apêl</w:t>
            </w:r>
          </w:p>
        </w:tc>
        <w:tc>
          <w:tcPr>
            <w:tcW w:w="3783" w:type="dxa"/>
          </w:tcPr>
          <w:p w:rsidR="0079153D" w:rsidRDefault="00816ADB" w:rsidP="000460C4">
            <w:r>
              <w:t>Cysylltiad yn y gyfadran</w:t>
            </w:r>
            <w:r w:rsidR="0004430B">
              <w:t xml:space="preserve"> </w:t>
            </w:r>
            <w:r w:rsidR="006A22D6">
              <w:t>/</w:t>
            </w:r>
            <w:r w:rsidR="0004430B">
              <w:t xml:space="preserve"> </w:t>
            </w:r>
            <w:r>
              <w:t xml:space="preserve">cysylltiad yn y tîm </w:t>
            </w:r>
            <w:r w:rsidR="000460C4">
              <w:t>G</w:t>
            </w:r>
            <w:r>
              <w:t xml:space="preserve">weinyddiaeth </w:t>
            </w:r>
            <w:r w:rsidR="000460C4">
              <w:t>M</w:t>
            </w:r>
            <w:r>
              <w:t>yfyrwyr</w:t>
            </w:r>
            <w:r w:rsidR="0004430B">
              <w:t xml:space="preserve"> </w:t>
            </w:r>
            <w:r>
              <w:t>/</w:t>
            </w:r>
            <w:r w:rsidR="0004430B">
              <w:t xml:space="preserve"> </w:t>
            </w:r>
            <w:r>
              <w:t xml:space="preserve">cysylltiad </w:t>
            </w:r>
            <w:r w:rsidR="0004430B">
              <w:t>yn CBCDC (</w:t>
            </w:r>
            <w:r w:rsidR="00373BD6">
              <w:t>RWCMD</w:t>
            </w:r>
            <w:r w:rsidR="0004430B">
              <w:t>)</w:t>
            </w:r>
          </w:p>
        </w:tc>
        <w:tc>
          <w:tcPr>
            <w:tcW w:w="3771" w:type="dxa"/>
          </w:tcPr>
          <w:p w:rsidR="0079153D" w:rsidRDefault="0004430B" w:rsidP="00F64229">
            <w:r>
              <w:t>Cydweithwyr academaidd priodol</w:t>
            </w:r>
          </w:p>
        </w:tc>
        <w:tc>
          <w:tcPr>
            <w:tcW w:w="3685" w:type="dxa"/>
          </w:tcPr>
          <w:p w:rsidR="008C4199" w:rsidRDefault="008C4199" w:rsidP="008C4199">
            <w:r>
              <w:t>Ffurflen Apêl Cam 1</w:t>
            </w:r>
          </w:p>
          <w:p w:rsidR="0079153D" w:rsidRDefault="008C4199" w:rsidP="008C4199">
            <w:r>
              <w:t xml:space="preserve">Tystiolaeth ategol </w:t>
            </w:r>
          </w:p>
        </w:tc>
      </w:tr>
      <w:tr w:rsidR="002C5610" w:rsidTr="002C5610">
        <w:tc>
          <w:tcPr>
            <w:tcW w:w="2935" w:type="dxa"/>
          </w:tcPr>
          <w:p w:rsidR="0012721A" w:rsidRDefault="0012721A" w:rsidP="00AA056B">
            <w:r>
              <w:t>Cais am fwy o wybodaeth</w:t>
            </w:r>
            <w:r w:rsidR="006E6765">
              <w:t xml:space="preserve"> </w:t>
            </w:r>
            <w:r>
              <w:t>/</w:t>
            </w:r>
            <w:r w:rsidR="006E6765">
              <w:t xml:space="preserve"> </w:t>
            </w:r>
            <w:r>
              <w:t>tystiolaeth</w:t>
            </w:r>
          </w:p>
          <w:p w:rsidR="002C5610" w:rsidRDefault="002C5610" w:rsidP="00AA056B"/>
        </w:tc>
        <w:tc>
          <w:tcPr>
            <w:tcW w:w="3783" w:type="dxa"/>
          </w:tcPr>
          <w:p w:rsidR="002C5610" w:rsidRDefault="00063702" w:rsidP="00063702">
            <w:r w:rsidRPr="00247540">
              <w:rPr>
                <w:lang w:eastAsia="en-GB"/>
              </w:rPr>
              <w:t>Cynorthwy-ydd Gofrestrfa</w:t>
            </w:r>
            <w:r w:rsidRPr="00247540">
              <w:t xml:space="preserve"> (</w:t>
            </w:r>
            <w:r>
              <w:t>Gwaith Achos Myfyrwyr)</w:t>
            </w:r>
            <w:r w:rsidR="002C5610">
              <w:t>/</w:t>
            </w:r>
            <w:r w:rsidR="0004430B">
              <w:t xml:space="preserve"> y tîm Gweinyddiaeth Myfyrwyr/ cysylltiad yn CBCDC (RWCMD)</w:t>
            </w:r>
          </w:p>
        </w:tc>
        <w:tc>
          <w:tcPr>
            <w:tcW w:w="3771" w:type="dxa"/>
          </w:tcPr>
          <w:p w:rsidR="002C5610" w:rsidRDefault="008C4199" w:rsidP="00AA056B">
            <w:r>
              <w:t>Y myfyriwr</w:t>
            </w:r>
          </w:p>
        </w:tc>
        <w:tc>
          <w:tcPr>
            <w:tcW w:w="3685" w:type="dxa"/>
          </w:tcPr>
          <w:p w:rsidR="002C5610" w:rsidRDefault="0004430B" w:rsidP="0004430B">
            <w:r>
              <w:t>Llythyr yn manylu ar y wybodaeth y mae ei hangen</w:t>
            </w:r>
          </w:p>
        </w:tc>
      </w:tr>
      <w:tr w:rsidR="00F3330C" w:rsidTr="00E0303B">
        <w:tc>
          <w:tcPr>
            <w:tcW w:w="2935" w:type="dxa"/>
          </w:tcPr>
          <w:p w:rsidR="00F3330C" w:rsidRPr="00422795" w:rsidRDefault="0012721A" w:rsidP="0012721A">
            <w:r>
              <w:t>Rhoi gwybod am unrhyw oedi</w:t>
            </w:r>
          </w:p>
        </w:tc>
        <w:tc>
          <w:tcPr>
            <w:tcW w:w="3783" w:type="dxa"/>
          </w:tcPr>
          <w:p w:rsidR="00F3330C" w:rsidRDefault="00C07BBD" w:rsidP="00264C89">
            <w:r>
              <w:t>Cysylltiad yn y gyfadran / cysylltiad yn y tîm gweinyddiaeth myfyrwyr</w:t>
            </w:r>
          </w:p>
        </w:tc>
        <w:tc>
          <w:tcPr>
            <w:tcW w:w="3771" w:type="dxa"/>
          </w:tcPr>
          <w:p w:rsidR="00CC6B18" w:rsidRDefault="00C07BBD" w:rsidP="006D3B99">
            <w:r>
              <w:t xml:space="preserve">Swyddog </w:t>
            </w:r>
            <w:r w:rsidR="006D3B99">
              <w:t>c</w:t>
            </w:r>
            <w:r>
              <w:t>ofrestrfa</w:t>
            </w:r>
            <w:r w:rsidR="00C73BB0">
              <w:t xml:space="preserve"> (Gwaith Achos Myfyrwyr)</w:t>
            </w:r>
          </w:p>
        </w:tc>
        <w:tc>
          <w:tcPr>
            <w:tcW w:w="3685" w:type="dxa"/>
          </w:tcPr>
          <w:p w:rsidR="00C07BBD" w:rsidRDefault="00C07BBD" w:rsidP="00F3330C">
            <w:r w:rsidRPr="00422795">
              <w:t>E</w:t>
            </w:r>
            <w:r>
              <w:t>-bost yn egluro pa mor hir fydd yr oedi a’r rhesymau drosto</w:t>
            </w:r>
          </w:p>
          <w:p w:rsidR="00F3330C" w:rsidRDefault="00C07BBD" w:rsidP="00C07BBD">
            <w:r>
              <w:rPr>
                <w:i/>
              </w:rPr>
              <w:t>DS</w:t>
            </w:r>
            <w:r w:rsidR="00F3330C" w:rsidRPr="00E5484D">
              <w:rPr>
                <w:i/>
              </w:rPr>
              <w:t xml:space="preserve">: </w:t>
            </w:r>
            <w:r>
              <w:rPr>
                <w:i/>
              </w:rPr>
              <w:t>Bydd yr Uned Gwaith Achos Myfyrwyr yn ysgrifennu at y myfyriwr wedyn</w:t>
            </w:r>
          </w:p>
        </w:tc>
      </w:tr>
      <w:tr w:rsidR="00F3330C" w:rsidTr="00E0303B">
        <w:tc>
          <w:tcPr>
            <w:tcW w:w="2935" w:type="dxa"/>
          </w:tcPr>
          <w:p w:rsidR="0012721A" w:rsidRDefault="0012721A" w:rsidP="00373BD6">
            <w:r>
              <w:t>Rhoi gwybod am ymateb y gyfadran yn fewnol</w:t>
            </w:r>
          </w:p>
          <w:p w:rsidR="00F3330C" w:rsidRDefault="00F3330C" w:rsidP="00373BD6"/>
        </w:tc>
        <w:tc>
          <w:tcPr>
            <w:tcW w:w="3783" w:type="dxa"/>
          </w:tcPr>
          <w:p w:rsidR="00F3330C" w:rsidRDefault="00C07BBD" w:rsidP="00264C89">
            <w:r>
              <w:t xml:space="preserve">Cysylltiad yn y gyfadran / cysylltiad yn CBCDC (RWCMD) / cysylltiad yn y tîm gweinyddiaeth myfyrwyr </w:t>
            </w:r>
          </w:p>
        </w:tc>
        <w:tc>
          <w:tcPr>
            <w:tcW w:w="3771" w:type="dxa"/>
          </w:tcPr>
          <w:p w:rsidR="00F3330C" w:rsidRDefault="00C07BBD" w:rsidP="006D3B99">
            <w:r>
              <w:t xml:space="preserve">Swyddog </w:t>
            </w:r>
            <w:r w:rsidR="006D3B99">
              <w:t>c</w:t>
            </w:r>
            <w:r>
              <w:t>ofrestrfa</w:t>
            </w:r>
            <w:r w:rsidR="00C73BB0">
              <w:t xml:space="preserve"> (Gwaith Achos Myfyrwyr)</w:t>
            </w:r>
          </w:p>
        </w:tc>
        <w:tc>
          <w:tcPr>
            <w:tcW w:w="3685" w:type="dxa"/>
          </w:tcPr>
          <w:p w:rsidR="00F3330C" w:rsidRDefault="00C07BBD" w:rsidP="00F3330C">
            <w:r>
              <w:t>Ymateb y gyfadran</w:t>
            </w:r>
          </w:p>
          <w:p w:rsidR="00F3330C" w:rsidRDefault="00F3330C" w:rsidP="00F3330C"/>
          <w:p w:rsidR="00F3330C" w:rsidRDefault="00F3330C" w:rsidP="00F3330C"/>
        </w:tc>
      </w:tr>
      <w:tr w:rsidR="00983E75" w:rsidTr="00E0303B">
        <w:tc>
          <w:tcPr>
            <w:tcW w:w="2935" w:type="dxa"/>
          </w:tcPr>
          <w:p w:rsidR="00983E75" w:rsidRDefault="0012721A" w:rsidP="00373BD6">
            <w:r>
              <w:t>Hysbysu’r canlyniad</w:t>
            </w:r>
          </w:p>
        </w:tc>
        <w:tc>
          <w:tcPr>
            <w:tcW w:w="3783" w:type="dxa"/>
          </w:tcPr>
          <w:p w:rsidR="00983E75" w:rsidRDefault="00C07BBD" w:rsidP="006D3B99">
            <w:r>
              <w:t xml:space="preserve">Swyddog </w:t>
            </w:r>
            <w:r w:rsidR="006D3B99">
              <w:t>c</w:t>
            </w:r>
            <w:r>
              <w:t>ofrestrfa</w:t>
            </w:r>
            <w:r w:rsidR="00C73BB0">
              <w:t xml:space="preserve"> (Gwaith Achos Myfyrwyr)</w:t>
            </w:r>
            <w:r>
              <w:t xml:space="preserve"> </w:t>
            </w:r>
          </w:p>
        </w:tc>
        <w:tc>
          <w:tcPr>
            <w:tcW w:w="3771" w:type="dxa"/>
          </w:tcPr>
          <w:p w:rsidR="00983E75" w:rsidRDefault="008C4199" w:rsidP="00F3330C">
            <w:r>
              <w:t>Y myfyriwr</w:t>
            </w:r>
          </w:p>
        </w:tc>
        <w:tc>
          <w:tcPr>
            <w:tcW w:w="3685" w:type="dxa"/>
          </w:tcPr>
          <w:p w:rsidR="00983E75" w:rsidRDefault="00C07BBD" w:rsidP="00A64899">
            <w:r>
              <w:t>Llythyr yn hysbysu’r canlyniad</w:t>
            </w:r>
          </w:p>
        </w:tc>
      </w:tr>
      <w:tr w:rsidR="00373BD6" w:rsidTr="00E0303B">
        <w:tc>
          <w:tcPr>
            <w:tcW w:w="2935" w:type="dxa"/>
          </w:tcPr>
          <w:p w:rsidR="00373BD6" w:rsidRDefault="0012721A" w:rsidP="0012721A">
            <w:r>
              <w:t>Rhoi gwybod bod y canlyniad wedi’i anfon at y myfyriwr</w:t>
            </w:r>
            <w:r w:rsidR="00373BD6">
              <w:t xml:space="preserve"> </w:t>
            </w:r>
          </w:p>
        </w:tc>
        <w:tc>
          <w:tcPr>
            <w:tcW w:w="3783" w:type="dxa"/>
          </w:tcPr>
          <w:p w:rsidR="00373BD6" w:rsidRDefault="00C07BBD" w:rsidP="006D3B99">
            <w:r>
              <w:t xml:space="preserve">Swyddog </w:t>
            </w:r>
            <w:r w:rsidR="006D3B99">
              <w:t>c</w:t>
            </w:r>
            <w:r>
              <w:t>ofrestrfa</w:t>
            </w:r>
            <w:r w:rsidR="00C73BB0">
              <w:t xml:space="preserve"> (Gwaith Achos Myfyrwyr)</w:t>
            </w:r>
          </w:p>
        </w:tc>
        <w:tc>
          <w:tcPr>
            <w:tcW w:w="3771" w:type="dxa"/>
          </w:tcPr>
          <w:p w:rsidR="00373BD6" w:rsidRDefault="00C07BBD" w:rsidP="00C07BBD">
            <w:r>
              <w:t>Cysylltiad yn y gyfadran / cysylltiad yn CBCDC (RWCMD) / cysylltiad yn y tîm gweinyddiaeth myfyrwyr / cysylltiad yn y partner goleg</w:t>
            </w:r>
          </w:p>
        </w:tc>
        <w:tc>
          <w:tcPr>
            <w:tcW w:w="3685" w:type="dxa"/>
          </w:tcPr>
          <w:p w:rsidR="00373BD6" w:rsidRDefault="00C07BBD" w:rsidP="00F3330C">
            <w:r>
              <w:t>Y canlyniad</w:t>
            </w:r>
          </w:p>
        </w:tc>
      </w:tr>
    </w:tbl>
    <w:p w:rsidR="00EC7B02" w:rsidRDefault="00504E52" w:rsidP="00EC7B02">
      <w:pPr>
        <w:rPr>
          <w:b/>
        </w:rPr>
      </w:pPr>
      <w:r>
        <w:rPr>
          <w:b/>
        </w:rPr>
        <w:lastRenderedPageBreak/>
        <w:t>ADOLYGIAD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504E52" w:rsidRPr="00E12264" w:rsidTr="001F5504">
        <w:tc>
          <w:tcPr>
            <w:tcW w:w="2935" w:type="dxa"/>
          </w:tcPr>
          <w:p w:rsidR="00504E52" w:rsidRPr="00E12264" w:rsidRDefault="00504E52" w:rsidP="00642C14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:rsidR="00504E52" w:rsidRPr="00E12264" w:rsidRDefault="00504E52" w:rsidP="00642C14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3771" w:type="dxa"/>
          </w:tcPr>
          <w:p w:rsidR="00504E52" w:rsidRPr="00E12264" w:rsidRDefault="00504E52" w:rsidP="00642C14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685" w:type="dxa"/>
          </w:tcPr>
          <w:p w:rsidR="00504E52" w:rsidRPr="00E12264" w:rsidRDefault="00504E52" w:rsidP="00642C14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D21DE2" w:rsidRPr="00D21DE2" w:rsidTr="001F5504">
        <w:tc>
          <w:tcPr>
            <w:tcW w:w="2935" w:type="dxa"/>
          </w:tcPr>
          <w:p w:rsidR="00D21DE2" w:rsidRPr="00D21DE2" w:rsidRDefault="00A638C1" w:rsidP="00A638C1">
            <w:r>
              <w:t>Cyflwyno cais am adolygiad cam 2</w:t>
            </w:r>
          </w:p>
        </w:tc>
        <w:tc>
          <w:tcPr>
            <w:tcW w:w="3783" w:type="dxa"/>
          </w:tcPr>
          <w:p w:rsidR="00D21DE2" w:rsidRPr="00D21DE2" w:rsidRDefault="008C4199" w:rsidP="00D21DE2">
            <w:r>
              <w:t>Y myfyriwr</w:t>
            </w:r>
          </w:p>
        </w:tc>
        <w:tc>
          <w:tcPr>
            <w:tcW w:w="3771" w:type="dxa"/>
          </w:tcPr>
          <w:p w:rsidR="00D21DE2" w:rsidRPr="00D21DE2" w:rsidRDefault="00063702" w:rsidP="00D21DE2">
            <w:r w:rsidRPr="00247540">
              <w:rPr>
                <w:lang w:eastAsia="en-GB"/>
              </w:rPr>
              <w:t>Cynorthwy-ydd Gofrestrfa</w:t>
            </w:r>
            <w:r w:rsidRPr="00247540">
              <w:t xml:space="preserve"> (</w:t>
            </w:r>
            <w:r>
              <w:t>Gwaith Achos Myfyrwyr)</w:t>
            </w:r>
            <w:bookmarkStart w:id="0" w:name="_GoBack"/>
            <w:bookmarkEnd w:id="0"/>
          </w:p>
        </w:tc>
        <w:tc>
          <w:tcPr>
            <w:tcW w:w="3685" w:type="dxa"/>
          </w:tcPr>
          <w:p w:rsidR="008357DF" w:rsidRDefault="008357DF" w:rsidP="00D21DE2">
            <w:r>
              <w:t xml:space="preserve">Ffurflen </w:t>
            </w:r>
            <w:r w:rsidR="00F52CEB">
              <w:t>cais am adolygiad c</w:t>
            </w:r>
            <w:r>
              <w:t>am</w:t>
            </w:r>
            <w:r w:rsidR="00D21DE2">
              <w:t xml:space="preserve"> 2 </w:t>
            </w:r>
          </w:p>
          <w:p w:rsidR="00A92887" w:rsidRPr="00D21DE2" w:rsidRDefault="008357DF" w:rsidP="00D21DE2">
            <w:r>
              <w:t>Tystiolaeth ategol</w:t>
            </w:r>
          </w:p>
        </w:tc>
      </w:tr>
      <w:tr w:rsidR="00622AAD" w:rsidTr="00622AAD">
        <w:tc>
          <w:tcPr>
            <w:tcW w:w="2935" w:type="dxa"/>
          </w:tcPr>
          <w:p w:rsidR="00622AAD" w:rsidRDefault="00A638C1" w:rsidP="00C53FDE">
            <w:r>
              <w:t>Cadarnhau a oes seiliau dros adolygiad</w:t>
            </w:r>
          </w:p>
        </w:tc>
        <w:tc>
          <w:tcPr>
            <w:tcW w:w="3783" w:type="dxa"/>
          </w:tcPr>
          <w:p w:rsidR="00A638C1" w:rsidRDefault="00A638C1" w:rsidP="0061758B">
            <w:r>
              <w:t>Y Cofrestrydd Cysylltiol (Gwaith Achos Myfyrwyr) (neu enwebai</w:t>
            </w:r>
            <w:r w:rsidR="0061758B">
              <w:t>)</w:t>
            </w:r>
          </w:p>
        </w:tc>
        <w:tc>
          <w:tcPr>
            <w:tcW w:w="3771" w:type="dxa"/>
          </w:tcPr>
          <w:p w:rsidR="00B404B6" w:rsidRDefault="008C4199" w:rsidP="005E0EF2">
            <w:r>
              <w:t xml:space="preserve">Y myfyriwr </w:t>
            </w:r>
          </w:p>
        </w:tc>
        <w:tc>
          <w:tcPr>
            <w:tcW w:w="3685" w:type="dxa"/>
          </w:tcPr>
          <w:p w:rsidR="00622AAD" w:rsidRPr="002C23D0" w:rsidRDefault="00F52CEB" w:rsidP="00F52CEB">
            <w:r>
              <w:t xml:space="preserve">Llythyr yn cadarnhau canlyniad ystyried a oes achos </w:t>
            </w:r>
            <w:r w:rsidRPr="003D2680">
              <w:rPr>
                <w:i/>
              </w:rPr>
              <w:t>prima facie</w:t>
            </w:r>
            <w:r>
              <w:t xml:space="preserve"> </w:t>
            </w:r>
          </w:p>
        </w:tc>
      </w:tr>
      <w:tr w:rsidR="00A57812" w:rsidTr="00622AAD">
        <w:tc>
          <w:tcPr>
            <w:tcW w:w="2935" w:type="dxa"/>
          </w:tcPr>
          <w:p w:rsidR="00BC6254" w:rsidRDefault="00A638C1" w:rsidP="00A57812">
            <w:r>
              <w:t>Rhoi gwybodaeth i</w:t>
            </w:r>
            <w:r w:rsidR="00BC6254">
              <w:t>:</w:t>
            </w:r>
          </w:p>
          <w:p w:rsidR="00BC6254" w:rsidRDefault="00BC6254" w:rsidP="00A57812"/>
          <w:p w:rsidR="00A57812" w:rsidRDefault="00A638C1" w:rsidP="00A57812">
            <w:r>
              <w:t>Y bwrdd dyfarniadau a dilyniant perthnasol</w:t>
            </w:r>
          </w:p>
          <w:p w:rsidR="00BC6254" w:rsidRDefault="00BC6254" w:rsidP="00A57812"/>
          <w:p w:rsidR="00BC6254" w:rsidRDefault="00A638C1" w:rsidP="00A57812">
            <w:r>
              <w:t>Y Panel Adolygu</w:t>
            </w:r>
          </w:p>
        </w:tc>
        <w:tc>
          <w:tcPr>
            <w:tcW w:w="3783" w:type="dxa"/>
          </w:tcPr>
          <w:p w:rsidR="00BC6254" w:rsidRDefault="00BC6254" w:rsidP="00A57812"/>
          <w:p w:rsidR="00BC6254" w:rsidRDefault="00BC6254" w:rsidP="00A57812"/>
          <w:p w:rsidR="00BC6254" w:rsidRDefault="008357DF" w:rsidP="00A57812">
            <w:r>
              <w:t xml:space="preserve">Y Cofrestrydd Cysylltiol (Gwaith Achos Myfyrwyr) (neu enwebai) </w:t>
            </w:r>
          </w:p>
          <w:p w:rsidR="008357DF" w:rsidRDefault="008357DF" w:rsidP="00A57812"/>
          <w:p w:rsidR="00BC6254" w:rsidRDefault="006E6765" w:rsidP="00767504">
            <w:r>
              <w:t>S</w:t>
            </w:r>
            <w:r w:rsidR="008357DF" w:rsidRPr="00767504">
              <w:t xml:space="preserve">wyddog </w:t>
            </w:r>
            <w:r w:rsidR="00C36026" w:rsidRPr="00767504">
              <w:t>cefnogi</w:t>
            </w:r>
          </w:p>
        </w:tc>
        <w:tc>
          <w:tcPr>
            <w:tcW w:w="3771" w:type="dxa"/>
          </w:tcPr>
          <w:p w:rsidR="00BC6254" w:rsidRDefault="00BC6254" w:rsidP="00A57812"/>
          <w:p w:rsidR="00BC6254" w:rsidRDefault="00BC6254" w:rsidP="00A57812"/>
          <w:p w:rsidR="008357DF" w:rsidRDefault="008357DF" w:rsidP="008357DF">
            <w:r>
              <w:t>Cadeirydd y bwrdd dyfarniadau a dilyniant perthnasol</w:t>
            </w:r>
          </w:p>
          <w:p w:rsidR="008357DF" w:rsidRDefault="008357DF" w:rsidP="008357DF"/>
          <w:p w:rsidR="00BC6254" w:rsidRDefault="008357DF" w:rsidP="008357DF">
            <w:r>
              <w:t xml:space="preserve">Y Panel Adolygu </w:t>
            </w:r>
          </w:p>
          <w:p w:rsidR="006D3B99" w:rsidRDefault="006D3B99" w:rsidP="008357DF"/>
        </w:tc>
        <w:tc>
          <w:tcPr>
            <w:tcW w:w="3685" w:type="dxa"/>
          </w:tcPr>
          <w:p w:rsidR="00F52CEB" w:rsidRDefault="00F52CEB" w:rsidP="00F52CEB">
            <w:r>
              <w:t xml:space="preserve">Ffurflen cais am adolygiad cam 2 </w:t>
            </w:r>
          </w:p>
          <w:p w:rsidR="00F52CEB" w:rsidRDefault="00F52CEB" w:rsidP="00F52CEB">
            <w:r>
              <w:t xml:space="preserve">Tystiolaeth ategol </w:t>
            </w:r>
          </w:p>
          <w:p w:rsidR="00A57812" w:rsidRDefault="00F52CEB" w:rsidP="00F52CEB">
            <w:r>
              <w:t>Ffurflen apêl cam</w:t>
            </w:r>
            <w:r w:rsidR="00A57812">
              <w:t xml:space="preserve"> 1 </w:t>
            </w:r>
            <w:r>
              <w:t>a thystiolaeth</w:t>
            </w:r>
          </w:p>
          <w:p w:rsidR="00BC6254" w:rsidRDefault="00F52CEB" w:rsidP="00A57812">
            <w:r>
              <w:t>Canlyniad yr apêl cam</w:t>
            </w:r>
            <w:r w:rsidR="00A57812">
              <w:t xml:space="preserve"> 1 </w:t>
            </w:r>
            <w:r w:rsidR="00BC6254">
              <w:t xml:space="preserve"> </w:t>
            </w:r>
          </w:p>
          <w:p w:rsidR="00A57812" w:rsidRDefault="00F52CEB" w:rsidP="00A57812">
            <w:r>
              <w:t>Cadarnhau amserlenni</w:t>
            </w:r>
          </w:p>
        </w:tc>
      </w:tr>
      <w:tr w:rsidR="00B05B33" w:rsidTr="00BB78A5">
        <w:tc>
          <w:tcPr>
            <w:tcW w:w="2935" w:type="dxa"/>
          </w:tcPr>
          <w:p w:rsidR="00BC6254" w:rsidRDefault="00A638C1" w:rsidP="00A57812">
            <w:r>
              <w:t>Hysbysu’r canlyniad yn fewnol gan:</w:t>
            </w:r>
          </w:p>
          <w:p w:rsidR="00BC6254" w:rsidRDefault="00BC6254" w:rsidP="00A57812"/>
          <w:p w:rsidR="00A638C1" w:rsidRDefault="00A638C1" w:rsidP="00A638C1">
            <w:r>
              <w:t>Y bwrdd dyfarniadau a dilyniant perthnasol</w:t>
            </w:r>
          </w:p>
          <w:p w:rsidR="00A638C1" w:rsidRDefault="00A638C1" w:rsidP="00A638C1"/>
          <w:p w:rsidR="008357DF" w:rsidRDefault="008357DF" w:rsidP="00A638C1"/>
          <w:p w:rsidR="008357DF" w:rsidRDefault="008357DF" w:rsidP="00A638C1"/>
          <w:p w:rsidR="00BC6254" w:rsidRDefault="00A638C1" w:rsidP="00A638C1">
            <w:r>
              <w:t>Y Panel Adolygu</w:t>
            </w:r>
          </w:p>
        </w:tc>
        <w:tc>
          <w:tcPr>
            <w:tcW w:w="3783" w:type="dxa"/>
          </w:tcPr>
          <w:p w:rsidR="00BC6254" w:rsidRDefault="00BC6254" w:rsidP="00A57812"/>
          <w:p w:rsidR="00BC6254" w:rsidRDefault="00BC6254" w:rsidP="00A57812"/>
          <w:p w:rsidR="00BC6254" w:rsidRDefault="00BC6254" w:rsidP="00A57812"/>
          <w:p w:rsidR="00D6032C" w:rsidRDefault="008357DF" w:rsidP="00A57812">
            <w:r>
              <w:t xml:space="preserve">Y Cofrestrydd Cysylltiol (Gwaith Achos Myfyrwyr) (neu enwebai) </w:t>
            </w:r>
          </w:p>
          <w:p w:rsidR="008357DF" w:rsidRDefault="008357DF" w:rsidP="00A57812"/>
          <w:p w:rsidR="008357DF" w:rsidRDefault="008357DF" w:rsidP="00A57812"/>
          <w:p w:rsidR="006D3B99" w:rsidRDefault="006D3B99" w:rsidP="00027D3C"/>
          <w:p w:rsidR="00B05B33" w:rsidRDefault="008357DF" w:rsidP="00027D3C">
            <w:r>
              <w:t>Yr Uwch Gofrestrydd Cysylltiol (Gwaith Achos Myfyrwyr) (neu enwebai)/</w:t>
            </w:r>
            <w:r w:rsidR="006E6765">
              <w:t xml:space="preserve"> </w:t>
            </w:r>
            <w:r w:rsidR="00027D3C">
              <w:t>s</w:t>
            </w:r>
            <w:r w:rsidRPr="00C36026">
              <w:t xml:space="preserve">wyddog </w:t>
            </w:r>
            <w:r w:rsidR="00C36026" w:rsidRPr="00C36026">
              <w:t>cefnogi</w:t>
            </w:r>
          </w:p>
        </w:tc>
        <w:tc>
          <w:tcPr>
            <w:tcW w:w="3771" w:type="dxa"/>
          </w:tcPr>
          <w:p w:rsidR="00BC6254" w:rsidRDefault="00BC6254" w:rsidP="00A57812"/>
          <w:p w:rsidR="00BC6254" w:rsidRDefault="00BC6254" w:rsidP="00A57812"/>
          <w:p w:rsidR="00BC6254" w:rsidRDefault="00BC6254" w:rsidP="00A57812"/>
          <w:p w:rsidR="008357DF" w:rsidRDefault="008357DF" w:rsidP="00BC6254">
            <w:r>
              <w:t>Cysylltiad yn y gyfadran / cysylltiad yn CBCDC</w:t>
            </w:r>
            <w:r w:rsidR="00027D3C">
              <w:t xml:space="preserve"> (RWCMD) / cysylltiad yn y tîm Gweinyddiaeth M</w:t>
            </w:r>
            <w:r>
              <w:t>yfyrwyr / cysylltiad yn y partner goleg</w:t>
            </w:r>
          </w:p>
          <w:p w:rsidR="00BC6254" w:rsidRDefault="00BC6254" w:rsidP="00BC6254"/>
          <w:p w:rsidR="00BC6254" w:rsidRDefault="008357DF" w:rsidP="00A57812">
            <w:r>
              <w:t>Cysylltiad yn y gyfadran / cysylltiad yn CBCDC</w:t>
            </w:r>
            <w:r w:rsidR="00027D3C">
              <w:t xml:space="preserve"> (RWCMD) / cysylltiad yn y tîm Gweinyddiaeth M</w:t>
            </w:r>
            <w:r>
              <w:t xml:space="preserve">yfyrwyr / cysylltiad yn y partner goleg </w:t>
            </w:r>
          </w:p>
        </w:tc>
        <w:tc>
          <w:tcPr>
            <w:tcW w:w="3685" w:type="dxa"/>
          </w:tcPr>
          <w:p w:rsidR="00BC6254" w:rsidRDefault="00BC6254" w:rsidP="00A57812"/>
          <w:p w:rsidR="00BC6254" w:rsidRDefault="00BC6254" w:rsidP="00A57812"/>
          <w:p w:rsidR="00BC6254" w:rsidRDefault="00BC6254" w:rsidP="00A57812"/>
          <w:p w:rsidR="00F52CEB" w:rsidRDefault="00F52CEB" w:rsidP="00F52CEB">
            <w:r>
              <w:t xml:space="preserve">Ffurflen canlyniad cais am adolygiad cam 2 </w:t>
            </w:r>
          </w:p>
          <w:p w:rsidR="00F52CEB" w:rsidRDefault="00F52CEB" w:rsidP="00A57812"/>
          <w:p w:rsidR="00BC6254" w:rsidRDefault="00BC6254" w:rsidP="00A57812"/>
          <w:p w:rsidR="00D775D0" w:rsidRDefault="00D775D0" w:rsidP="00A57812"/>
          <w:p w:rsidR="00D775D0" w:rsidRDefault="00D775D0" w:rsidP="00D775D0">
            <w:r w:rsidRPr="000A6F7C">
              <w:t>Cop</w:t>
            </w:r>
            <w:r w:rsidR="0065191E">
              <w:t>i o lythyr</w:t>
            </w:r>
            <w:r>
              <w:t xml:space="preserve"> y Panel Adolygu</w:t>
            </w:r>
            <w:r w:rsidR="0065191E">
              <w:t xml:space="preserve"> sy’n hysbysu’r canlyniad</w:t>
            </w:r>
            <w:r>
              <w:t xml:space="preserve"> ac o gofnodion cyfarfod y Panel Adolygu</w:t>
            </w:r>
          </w:p>
          <w:p w:rsidR="00B05B33" w:rsidRDefault="00B05B33" w:rsidP="00A57812"/>
        </w:tc>
      </w:tr>
      <w:tr w:rsidR="00891FAF" w:rsidTr="00891FAF">
        <w:tc>
          <w:tcPr>
            <w:tcW w:w="2935" w:type="dxa"/>
          </w:tcPr>
          <w:p w:rsidR="00891FAF" w:rsidRDefault="00A638C1" w:rsidP="00D66131">
            <w:r>
              <w:t>Hysbysu’r canlyniad</w:t>
            </w:r>
            <w:r w:rsidR="00891FAF">
              <w:t xml:space="preserve"> </w:t>
            </w:r>
          </w:p>
        </w:tc>
        <w:tc>
          <w:tcPr>
            <w:tcW w:w="3783" w:type="dxa"/>
          </w:tcPr>
          <w:p w:rsidR="00891FAF" w:rsidRDefault="008357DF" w:rsidP="00027D3C">
            <w:r>
              <w:t>Y Cofrestrydd Cysylltiol (Gwaith Achos Myfyrwyr) (neu enwebai)</w:t>
            </w:r>
          </w:p>
        </w:tc>
        <w:tc>
          <w:tcPr>
            <w:tcW w:w="3771" w:type="dxa"/>
          </w:tcPr>
          <w:p w:rsidR="00891FAF" w:rsidRDefault="008C4199" w:rsidP="00D66131">
            <w:r>
              <w:t>Y myfyriwr</w:t>
            </w:r>
          </w:p>
        </w:tc>
        <w:tc>
          <w:tcPr>
            <w:tcW w:w="3685" w:type="dxa"/>
          </w:tcPr>
          <w:p w:rsidR="00891FAF" w:rsidRDefault="008357DF" w:rsidP="00D66131">
            <w:r>
              <w:t>Llythyr yn hysbysu’r canlyniad</w:t>
            </w:r>
          </w:p>
        </w:tc>
      </w:tr>
    </w:tbl>
    <w:p w:rsidR="0067098C" w:rsidRDefault="0067098C" w:rsidP="00AB136F">
      <w:pPr>
        <w:rPr>
          <w:b/>
        </w:rPr>
      </w:pPr>
    </w:p>
    <w:p w:rsidR="00340640" w:rsidRDefault="0067098C" w:rsidP="00AB136F">
      <w:pPr>
        <w:rPr>
          <w:b/>
        </w:rPr>
      </w:pPr>
      <w:r>
        <w:rPr>
          <w:b/>
        </w:rPr>
        <w:br w:type="column"/>
      </w:r>
      <w:r w:rsidR="00504E52">
        <w:rPr>
          <w:b/>
        </w:rPr>
        <w:lastRenderedPageBreak/>
        <w:t>SWYDDFA’R DYFARNWR ANNIBYNNOL</w:t>
      </w:r>
      <w:r w:rsidR="00D775D0">
        <w:rPr>
          <w:b/>
        </w:rPr>
        <w:t xml:space="preserve"> (OIA)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504E52" w:rsidRPr="00E12264" w:rsidTr="001345B8">
        <w:tc>
          <w:tcPr>
            <w:tcW w:w="2935" w:type="dxa"/>
          </w:tcPr>
          <w:p w:rsidR="00504E52" w:rsidRPr="00E12264" w:rsidRDefault="00504E52" w:rsidP="00642C14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:rsidR="00504E52" w:rsidRPr="00E12264" w:rsidRDefault="00504E52" w:rsidP="00642C14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4163" w:type="dxa"/>
          </w:tcPr>
          <w:p w:rsidR="00504E52" w:rsidRPr="00E12264" w:rsidRDefault="00504E52" w:rsidP="00642C14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293" w:type="dxa"/>
          </w:tcPr>
          <w:p w:rsidR="00504E52" w:rsidRPr="00E12264" w:rsidRDefault="00504E52" w:rsidP="00642C14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D775D0" w:rsidTr="00BB02EC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D0" w:rsidRDefault="00D775D0">
            <w:r>
              <w:t>Anfon y ffeil achos i’r OIA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0" w:rsidRDefault="00D775D0" w:rsidP="007403F0">
            <w:r>
              <w:t>Y Cofrestrydd Cysylltiol (Gwaith</w:t>
            </w:r>
            <w:r w:rsidR="007403F0">
              <w:t xml:space="preserve"> Achos Myfyrwyr) (neu enwebai)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D0" w:rsidRDefault="004C25A1" w:rsidP="001B6A87">
            <w:r>
              <w:t>Trafodwr</w:t>
            </w:r>
            <w:r w:rsidR="00D775D0">
              <w:t xml:space="preserve"> achosion OIA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D0" w:rsidRDefault="00D775D0" w:rsidP="001B6A87">
            <w:r>
              <w:t>Yn ôl cais yr OIA – y ffeil achos lawn fel rheol</w:t>
            </w:r>
          </w:p>
        </w:tc>
      </w:tr>
      <w:tr w:rsidR="00D775D0" w:rsidTr="001345B8">
        <w:tc>
          <w:tcPr>
            <w:tcW w:w="2935" w:type="dxa"/>
          </w:tcPr>
          <w:p w:rsidR="00D775D0" w:rsidRDefault="00D775D0" w:rsidP="001B6A87">
            <w:r>
              <w:t>Hysbysu staff bod achos wedi mynd gerbron yr OIA</w:t>
            </w:r>
          </w:p>
          <w:p w:rsidR="00D775D0" w:rsidRPr="003660AD" w:rsidRDefault="00D775D0" w:rsidP="001B6A87"/>
        </w:tc>
        <w:tc>
          <w:tcPr>
            <w:tcW w:w="3783" w:type="dxa"/>
          </w:tcPr>
          <w:p w:rsidR="00D775D0" w:rsidRDefault="00D775D0" w:rsidP="007403F0">
            <w:r>
              <w:t>Y Cofrestrydd Cysylltiol (Gwaith</w:t>
            </w:r>
            <w:r w:rsidR="007403F0">
              <w:t xml:space="preserve"> Achos Myfyrwyr) (neu enwebai)</w:t>
            </w:r>
          </w:p>
        </w:tc>
        <w:tc>
          <w:tcPr>
            <w:tcW w:w="4163" w:type="dxa"/>
          </w:tcPr>
          <w:p w:rsidR="00D775D0" w:rsidRDefault="00D775D0" w:rsidP="00D775D0">
            <w:r>
              <w:t xml:space="preserve">Deon y gyfadran (neu enwebai) / prifathro’r coleg (neu enwebai) / cysylltiad yn y gyfadran </w:t>
            </w:r>
          </w:p>
        </w:tc>
        <w:tc>
          <w:tcPr>
            <w:tcW w:w="3293" w:type="dxa"/>
          </w:tcPr>
          <w:p w:rsidR="00D775D0" w:rsidRDefault="00D775D0" w:rsidP="004C25A1">
            <w:r>
              <w:t xml:space="preserve">E-bost yn cadarnhau bod yr achos wedi’i drosglwyddo i </w:t>
            </w:r>
            <w:r w:rsidR="004C25A1">
              <w:t>drafodwr</w:t>
            </w:r>
            <w:r>
              <w:t xml:space="preserve"> achosion OIA</w:t>
            </w:r>
          </w:p>
        </w:tc>
      </w:tr>
      <w:tr w:rsidR="00D775D0" w:rsidTr="00490298">
        <w:tc>
          <w:tcPr>
            <w:tcW w:w="2935" w:type="dxa"/>
          </w:tcPr>
          <w:p w:rsidR="00D775D0" w:rsidRDefault="00D775D0" w:rsidP="001B6A87">
            <w:r>
              <w:t>Hysbysu staff o benderfyniad yr OIA</w:t>
            </w:r>
          </w:p>
        </w:tc>
        <w:tc>
          <w:tcPr>
            <w:tcW w:w="3783" w:type="dxa"/>
          </w:tcPr>
          <w:p w:rsidR="00D775D0" w:rsidRDefault="00D775D0" w:rsidP="007403F0">
            <w:r>
              <w:t>Y Cofrestrydd Cysylltiol (Gwaith Achos Myfyrwyr) (neu enwebai</w:t>
            </w:r>
            <w:r w:rsidR="007403F0">
              <w:t>)</w:t>
            </w:r>
            <w:r>
              <w:t xml:space="preserve"> </w:t>
            </w:r>
          </w:p>
        </w:tc>
        <w:tc>
          <w:tcPr>
            <w:tcW w:w="4163" w:type="dxa"/>
          </w:tcPr>
          <w:p w:rsidR="00D775D0" w:rsidRDefault="00D775D0" w:rsidP="00D775D0">
            <w:r>
              <w:t xml:space="preserve">Deon y gyfadran (neu enwebai) / prifathro’r coleg (neu enwebai) / cysylltiad yn y gyfadran </w:t>
            </w:r>
          </w:p>
        </w:tc>
        <w:tc>
          <w:tcPr>
            <w:tcW w:w="3293" w:type="dxa"/>
          </w:tcPr>
          <w:p w:rsidR="00D775D0" w:rsidRDefault="00D775D0" w:rsidP="001B6A87">
            <w:r>
              <w:t>Copi o adroddiad terfynol yr OIA</w:t>
            </w:r>
          </w:p>
        </w:tc>
      </w:tr>
      <w:tr w:rsidR="00D775D0" w:rsidTr="001345B8">
        <w:tc>
          <w:tcPr>
            <w:tcW w:w="2935" w:type="dxa"/>
          </w:tcPr>
          <w:p w:rsidR="00D775D0" w:rsidRDefault="00D775D0" w:rsidP="001B6A87">
            <w:r>
              <w:t>Darparu adroddiadau wedi’u golygu at ddefnydd Undeb y Myfyrwyr</w:t>
            </w:r>
          </w:p>
        </w:tc>
        <w:tc>
          <w:tcPr>
            <w:tcW w:w="3783" w:type="dxa"/>
          </w:tcPr>
          <w:p w:rsidR="00D775D0" w:rsidRDefault="009C64CE" w:rsidP="001B6A87">
            <w:r>
              <w:t xml:space="preserve">Yr Uwch Gofrestrydd Cysylltiol (Gwaith Achos Myfyrwyr) </w:t>
            </w:r>
          </w:p>
        </w:tc>
        <w:tc>
          <w:tcPr>
            <w:tcW w:w="4163" w:type="dxa"/>
          </w:tcPr>
          <w:p w:rsidR="00D775D0" w:rsidRDefault="00D775D0" w:rsidP="001B6A87">
            <w:r>
              <w:t>Y Prif Weithredwr, Undeb y Myfyrwyr</w:t>
            </w:r>
          </w:p>
          <w:p w:rsidR="00D775D0" w:rsidRDefault="00D775D0" w:rsidP="001B6A87">
            <w:r>
              <w:t>Y Llywydd, Undeb y Myfyrwyr</w:t>
            </w:r>
          </w:p>
        </w:tc>
        <w:tc>
          <w:tcPr>
            <w:tcW w:w="3293" w:type="dxa"/>
          </w:tcPr>
          <w:p w:rsidR="00D775D0" w:rsidRDefault="00D775D0" w:rsidP="001B6A87">
            <w:r>
              <w:t xml:space="preserve">Copi o adroddiad wedi’i olygu yr OIA </w:t>
            </w:r>
          </w:p>
        </w:tc>
      </w:tr>
    </w:tbl>
    <w:p w:rsidR="00340640" w:rsidRPr="00E12264" w:rsidRDefault="00340640" w:rsidP="00E20806"/>
    <w:sectPr w:rsidR="00340640" w:rsidRPr="00E12264" w:rsidSect="00AB136F">
      <w:footerReference w:type="default" r:id="rId6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5C" w:rsidRDefault="00127A5C" w:rsidP="00AB136F">
      <w:pPr>
        <w:spacing w:after="0" w:line="240" w:lineRule="auto"/>
      </w:pPr>
      <w:r>
        <w:separator/>
      </w:r>
    </w:p>
  </w:endnote>
  <w:endnote w:type="continuationSeparator" w:id="0">
    <w:p w:rsidR="00127A5C" w:rsidRDefault="00127A5C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500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2D6" w:rsidRDefault="00EA52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7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52D6" w:rsidRDefault="00EA5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5C" w:rsidRDefault="00127A5C" w:rsidP="00AB136F">
      <w:pPr>
        <w:spacing w:after="0" w:line="240" w:lineRule="auto"/>
      </w:pPr>
      <w:r>
        <w:separator/>
      </w:r>
    </w:p>
  </w:footnote>
  <w:footnote w:type="continuationSeparator" w:id="0">
    <w:p w:rsidR="00127A5C" w:rsidRDefault="00127A5C" w:rsidP="00AB1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61A4"/>
    <w:rsid w:val="00017EDE"/>
    <w:rsid w:val="00020771"/>
    <w:rsid w:val="00021151"/>
    <w:rsid w:val="0002148D"/>
    <w:rsid w:val="00022347"/>
    <w:rsid w:val="00022778"/>
    <w:rsid w:val="00023654"/>
    <w:rsid w:val="00025380"/>
    <w:rsid w:val="00027D3C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30B"/>
    <w:rsid w:val="00044515"/>
    <w:rsid w:val="00044819"/>
    <w:rsid w:val="00044C35"/>
    <w:rsid w:val="00044F5E"/>
    <w:rsid w:val="000460C4"/>
    <w:rsid w:val="000462F0"/>
    <w:rsid w:val="00046EB7"/>
    <w:rsid w:val="00050588"/>
    <w:rsid w:val="000517D9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3702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A6F7C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927"/>
    <w:rsid w:val="000E3FE9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21A"/>
    <w:rsid w:val="0012767B"/>
    <w:rsid w:val="00127A5C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4B9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52AA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4906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4C58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B53"/>
    <w:rsid w:val="001E2EBB"/>
    <w:rsid w:val="001E3257"/>
    <w:rsid w:val="001E4975"/>
    <w:rsid w:val="001E4CF8"/>
    <w:rsid w:val="001E5A84"/>
    <w:rsid w:val="001F02EC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4C89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6DE9"/>
    <w:rsid w:val="002771CB"/>
    <w:rsid w:val="002802E3"/>
    <w:rsid w:val="00280912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610"/>
    <w:rsid w:val="002C588E"/>
    <w:rsid w:val="002C5E01"/>
    <w:rsid w:val="002C6065"/>
    <w:rsid w:val="002C6CD5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0AD"/>
    <w:rsid w:val="00366FBA"/>
    <w:rsid w:val="003671E8"/>
    <w:rsid w:val="003703C6"/>
    <w:rsid w:val="00370886"/>
    <w:rsid w:val="00372417"/>
    <w:rsid w:val="00373BD6"/>
    <w:rsid w:val="003742B4"/>
    <w:rsid w:val="00374AC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4D89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2B9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6A28"/>
    <w:rsid w:val="00477021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298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682F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25A1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CE4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E7C59"/>
    <w:rsid w:val="004F1433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4E52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BD5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8A0"/>
    <w:rsid w:val="00586159"/>
    <w:rsid w:val="005861A6"/>
    <w:rsid w:val="00586990"/>
    <w:rsid w:val="00586A2D"/>
    <w:rsid w:val="00586D66"/>
    <w:rsid w:val="00587A27"/>
    <w:rsid w:val="0059039B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B4F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0EF2"/>
    <w:rsid w:val="005E1C68"/>
    <w:rsid w:val="005E1DC3"/>
    <w:rsid w:val="005E3437"/>
    <w:rsid w:val="005E4012"/>
    <w:rsid w:val="005E5B3C"/>
    <w:rsid w:val="005E6D40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0B0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C32"/>
    <w:rsid w:val="00614E6C"/>
    <w:rsid w:val="00615072"/>
    <w:rsid w:val="0061746F"/>
    <w:rsid w:val="0061758B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191E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8C"/>
    <w:rsid w:val="006709B2"/>
    <w:rsid w:val="006714E7"/>
    <w:rsid w:val="006716E0"/>
    <w:rsid w:val="0067206B"/>
    <w:rsid w:val="00672089"/>
    <w:rsid w:val="006724B1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C46"/>
    <w:rsid w:val="00683007"/>
    <w:rsid w:val="0068302F"/>
    <w:rsid w:val="006831D4"/>
    <w:rsid w:val="00683376"/>
    <w:rsid w:val="00683834"/>
    <w:rsid w:val="006843C1"/>
    <w:rsid w:val="00684D5A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2D6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C6FA6"/>
    <w:rsid w:val="006D111E"/>
    <w:rsid w:val="006D1887"/>
    <w:rsid w:val="006D2E4A"/>
    <w:rsid w:val="006D3B99"/>
    <w:rsid w:val="006D6D25"/>
    <w:rsid w:val="006D6D53"/>
    <w:rsid w:val="006D7D24"/>
    <w:rsid w:val="006E19D2"/>
    <w:rsid w:val="006E2671"/>
    <w:rsid w:val="006E2761"/>
    <w:rsid w:val="006E61BD"/>
    <w:rsid w:val="006E6765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1F92"/>
    <w:rsid w:val="00732081"/>
    <w:rsid w:val="00734BE3"/>
    <w:rsid w:val="00734E8A"/>
    <w:rsid w:val="00737112"/>
    <w:rsid w:val="007377DA"/>
    <w:rsid w:val="00737B46"/>
    <w:rsid w:val="00737B5A"/>
    <w:rsid w:val="007400EC"/>
    <w:rsid w:val="007403F0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46B8"/>
    <w:rsid w:val="00765711"/>
    <w:rsid w:val="00765D80"/>
    <w:rsid w:val="00767504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53D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2436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6ADB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7DF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481A"/>
    <w:rsid w:val="00865615"/>
    <w:rsid w:val="00867910"/>
    <w:rsid w:val="00867DB4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1FAF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0A7"/>
    <w:rsid w:val="008B7985"/>
    <w:rsid w:val="008C2940"/>
    <w:rsid w:val="008C32F9"/>
    <w:rsid w:val="008C419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C4D"/>
    <w:rsid w:val="00967FCB"/>
    <w:rsid w:val="00970A98"/>
    <w:rsid w:val="009710CB"/>
    <w:rsid w:val="009714C0"/>
    <w:rsid w:val="00971FBB"/>
    <w:rsid w:val="00972522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3E75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157C"/>
    <w:rsid w:val="0099328F"/>
    <w:rsid w:val="00994231"/>
    <w:rsid w:val="00994A0F"/>
    <w:rsid w:val="00994C77"/>
    <w:rsid w:val="00995CD2"/>
    <w:rsid w:val="00996AE3"/>
    <w:rsid w:val="00996D37"/>
    <w:rsid w:val="009A0F1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249A"/>
    <w:rsid w:val="009C254E"/>
    <w:rsid w:val="009C2883"/>
    <w:rsid w:val="009C3518"/>
    <w:rsid w:val="009C3587"/>
    <w:rsid w:val="009C3B7A"/>
    <w:rsid w:val="009C64CE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071E"/>
    <w:rsid w:val="00A01EB6"/>
    <w:rsid w:val="00A0405E"/>
    <w:rsid w:val="00A0536D"/>
    <w:rsid w:val="00A05765"/>
    <w:rsid w:val="00A0576A"/>
    <w:rsid w:val="00A05C66"/>
    <w:rsid w:val="00A05EC7"/>
    <w:rsid w:val="00A1157C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812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38C1"/>
    <w:rsid w:val="00A64899"/>
    <w:rsid w:val="00A670DF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2887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72E"/>
    <w:rsid w:val="00AE397D"/>
    <w:rsid w:val="00AE4884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B33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08EB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2EC"/>
    <w:rsid w:val="00BB0B8E"/>
    <w:rsid w:val="00BB3203"/>
    <w:rsid w:val="00BB33DC"/>
    <w:rsid w:val="00BB4286"/>
    <w:rsid w:val="00BB4535"/>
    <w:rsid w:val="00BB502C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254"/>
    <w:rsid w:val="00BC665E"/>
    <w:rsid w:val="00BC71CE"/>
    <w:rsid w:val="00BC778B"/>
    <w:rsid w:val="00BC7BD0"/>
    <w:rsid w:val="00BC7BEA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BBD"/>
    <w:rsid w:val="00C07DAE"/>
    <w:rsid w:val="00C10245"/>
    <w:rsid w:val="00C105A1"/>
    <w:rsid w:val="00C123F4"/>
    <w:rsid w:val="00C12B8E"/>
    <w:rsid w:val="00C14312"/>
    <w:rsid w:val="00C144E0"/>
    <w:rsid w:val="00C1538F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6026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D9F"/>
    <w:rsid w:val="00C50E9E"/>
    <w:rsid w:val="00C5125E"/>
    <w:rsid w:val="00C529CE"/>
    <w:rsid w:val="00C537AA"/>
    <w:rsid w:val="00C53FDE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25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3BB0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984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C6B18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0290"/>
    <w:rsid w:val="00D01030"/>
    <w:rsid w:val="00D02B1D"/>
    <w:rsid w:val="00D02D50"/>
    <w:rsid w:val="00D03DC9"/>
    <w:rsid w:val="00D0428A"/>
    <w:rsid w:val="00D0454E"/>
    <w:rsid w:val="00D0465F"/>
    <w:rsid w:val="00D05200"/>
    <w:rsid w:val="00D068DB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1DE2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20B7"/>
    <w:rsid w:val="00D5230C"/>
    <w:rsid w:val="00D52A0A"/>
    <w:rsid w:val="00D52C74"/>
    <w:rsid w:val="00D52CB0"/>
    <w:rsid w:val="00D566FC"/>
    <w:rsid w:val="00D5697D"/>
    <w:rsid w:val="00D60103"/>
    <w:rsid w:val="00D6032C"/>
    <w:rsid w:val="00D60D4A"/>
    <w:rsid w:val="00D61455"/>
    <w:rsid w:val="00D61D63"/>
    <w:rsid w:val="00D62EBC"/>
    <w:rsid w:val="00D6552E"/>
    <w:rsid w:val="00D656D6"/>
    <w:rsid w:val="00D668FE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775D0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651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04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203"/>
    <w:rsid w:val="00DB7344"/>
    <w:rsid w:val="00DC06B7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D006C"/>
    <w:rsid w:val="00DD1359"/>
    <w:rsid w:val="00DD1B10"/>
    <w:rsid w:val="00DD2948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806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3E2F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D46"/>
    <w:rsid w:val="00EA2616"/>
    <w:rsid w:val="00EA4B95"/>
    <w:rsid w:val="00EA52D6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4B53"/>
    <w:rsid w:val="00F1508C"/>
    <w:rsid w:val="00F16181"/>
    <w:rsid w:val="00F16B02"/>
    <w:rsid w:val="00F16E00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330C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019F"/>
    <w:rsid w:val="00F51D12"/>
    <w:rsid w:val="00F52CEB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4229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FDFDC-2C61-483C-B4E4-A54DA34B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Samantha Haines</cp:lastModifiedBy>
  <cp:revision>20</cp:revision>
  <cp:lastPrinted>2018-10-09T16:00:00Z</cp:lastPrinted>
  <dcterms:created xsi:type="dcterms:W3CDTF">2018-10-09T16:12:00Z</dcterms:created>
  <dcterms:modified xsi:type="dcterms:W3CDTF">2018-11-06T15:47:00Z</dcterms:modified>
</cp:coreProperties>
</file>