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6BC9" w14:textId="77777777" w:rsidR="009173F1" w:rsidRPr="002A1BCD" w:rsidRDefault="009173F1" w:rsidP="009173F1">
      <w:pPr>
        <w:rPr>
          <w:b/>
          <w:color w:val="000000" w:themeColor="text1"/>
          <w:sz w:val="28"/>
          <w:szCs w:val="28"/>
          <w:u w:val="single"/>
        </w:rPr>
      </w:pPr>
    </w:p>
    <w:p w14:paraId="2B79D430" w14:textId="302A8592" w:rsidR="005444C7"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14:anchorId="403BA34C" wp14:editId="4AF479C5">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976D3" w14:textId="6254B6A2" w:rsidR="00F13138" w:rsidRDefault="00974BD5" w:rsidP="003D099C">
                            <w:pPr>
                              <w:ind w:left="1440"/>
                              <w:rPr>
                                <w:rFonts w:ascii="Arial Black" w:hAnsi="Arial Black"/>
                                <w:b/>
                                <w:color w:val="000000" w:themeColor="text1"/>
                                <w:sz w:val="44"/>
                                <w:szCs w:val="44"/>
                              </w:rPr>
                            </w:pPr>
                            <w:r>
                              <w:rPr>
                                <w:rFonts w:ascii="Arial Black" w:hAnsi="Arial Black"/>
                                <w:b/>
                                <w:color w:val="000000" w:themeColor="text1"/>
                                <w:sz w:val="44"/>
                                <w:szCs w:val="44"/>
                              </w:rPr>
                              <w:t xml:space="preserve">   </w:t>
                            </w:r>
                            <w:r w:rsidR="003D099C">
                              <w:rPr>
                                <w:rFonts w:ascii="Arial Black" w:hAnsi="Arial Black"/>
                                <w:b/>
                                <w:color w:val="000000" w:themeColor="text1"/>
                                <w:sz w:val="44"/>
                                <w:szCs w:val="44"/>
                              </w:rPr>
                              <w:t xml:space="preserve">COMPLAINTS ABOUT </w:t>
                            </w:r>
                          </w:p>
                          <w:p w14:paraId="6CAE8086" w14:textId="65770D28" w:rsidR="006176AD" w:rsidRPr="00D16599" w:rsidRDefault="00F5478F" w:rsidP="0049430C">
                            <w:pPr>
                              <w:jc w:val="right"/>
                              <w:rPr>
                                <w:rFonts w:ascii="Arial Black" w:hAnsi="Arial Black"/>
                                <w:b/>
                                <w:color w:val="000000" w:themeColor="text1"/>
                                <w:sz w:val="44"/>
                                <w:szCs w:val="44"/>
                              </w:rPr>
                            </w:pPr>
                            <w:r>
                              <w:rPr>
                                <w:rFonts w:ascii="Arial Black" w:hAnsi="Arial Black"/>
                                <w:b/>
                                <w:color w:val="000000" w:themeColor="text1"/>
                                <w:sz w:val="44"/>
                                <w:szCs w:val="44"/>
                              </w:rPr>
                              <w:t>INDUSTRIAL</w:t>
                            </w:r>
                            <w:r w:rsidR="009F1F35">
                              <w:rPr>
                                <w:rFonts w:ascii="Arial Black" w:hAnsi="Arial Black"/>
                                <w:b/>
                                <w:color w:val="000000" w:themeColor="text1"/>
                                <w:sz w:val="44"/>
                                <w:szCs w:val="44"/>
                              </w:rPr>
                              <w:t xml:space="preserve">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BA34C"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" stroked="f">
                <v:textbox>
                  <w:txbxContent>
                    <w:p w14:paraId="3DA976D3" w14:textId="6254B6A2" w:rsidR="00F13138" w:rsidRDefault="00974BD5" w:rsidP="003D099C">
                      <w:pPr>
                        <w:ind w:left="1440"/>
                        <w:rPr>
                          <w:rFonts w:ascii="Arial Black" w:hAnsi="Arial Black"/>
                          <w:b/>
                          <w:color w:val="000000" w:themeColor="text1"/>
                          <w:sz w:val="44"/>
                          <w:szCs w:val="44"/>
                        </w:rPr>
                      </w:pPr>
                      <w:r>
                        <w:rPr>
                          <w:rFonts w:ascii="Arial Black" w:hAnsi="Arial Black"/>
                          <w:b/>
                          <w:color w:val="000000" w:themeColor="text1"/>
                          <w:sz w:val="44"/>
                          <w:szCs w:val="44"/>
                        </w:rPr>
                        <w:t xml:space="preserve">   </w:t>
                      </w:r>
                      <w:r w:rsidR="003D099C">
                        <w:rPr>
                          <w:rFonts w:ascii="Arial Black" w:hAnsi="Arial Black"/>
                          <w:b/>
                          <w:color w:val="000000" w:themeColor="text1"/>
                          <w:sz w:val="44"/>
                          <w:szCs w:val="44"/>
                        </w:rPr>
                        <w:t xml:space="preserve">COMPLAINTS ABOUT </w:t>
                      </w:r>
                    </w:p>
                    <w:p w14:paraId="6CAE8086" w14:textId="65770D28" w:rsidR="006176AD" w:rsidRPr="00D16599" w:rsidRDefault="00F5478F" w:rsidP="0049430C">
                      <w:pPr>
                        <w:jc w:val="right"/>
                        <w:rPr>
                          <w:rFonts w:ascii="Arial Black" w:hAnsi="Arial Black"/>
                          <w:b/>
                          <w:color w:val="000000" w:themeColor="text1"/>
                          <w:sz w:val="44"/>
                          <w:szCs w:val="44"/>
                        </w:rPr>
                      </w:pPr>
                      <w:r>
                        <w:rPr>
                          <w:rFonts w:ascii="Arial Black" w:hAnsi="Arial Black"/>
                          <w:b/>
                          <w:color w:val="000000" w:themeColor="text1"/>
                          <w:sz w:val="44"/>
                          <w:szCs w:val="44"/>
                        </w:rPr>
                        <w:t>INDUSTRIAL</w:t>
                      </w:r>
                      <w:r w:rsidR="009F1F35">
                        <w:rPr>
                          <w:rFonts w:ascii="Arial Black" w:hAnsi="Arial Black"/>
                          <w:b/>
                          <w:color w:val="000000" w:themeColor="text1"/>
                          <w:sz w:val="44"/>
                          <w:szCs w:val="44"/>
                        </w:rPr>
                        <w:t xml:space="preserve"> ACTION</w:t>
                      </w:r>
                    </w:p>
                  </w:txbxContent>
                </v:textbox>
                <w10:wrap type="square"/>
              </v:shape>
            </w:pict>
          </mc:Fallback>
        </mc:AlternateContent>
      </w:r>
      <w:r w:rsidR="005444C7" w:rsidRPr="002A1BCD">
        <w:rPr>
          <w:b/>
          <w:noProof/>
          <w:color w:val="000000" w:themeColor="text1"/>
          <w:lang w:eastAsia="en-GB"/>
        </w:rPr>
        <w:drawing>
          <wp:inline distT="0" distB="0" distL="0" distR="0" wp14:anchorId="1FF04845" wp14:editId="18568AB3">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14:paraId="6A530715" w14:textId="0E4390B1" w:rsidR="006176AD" w:rsidRDefault="006176AD" w:rsidP="00084FA9">
      <w:pPr>
        <w:ind w:hanging="142"/>
        <w:rPr>
          <w:b/>
          <w:color w:val="000000" w:themeColor="text1"/>
        </w:rPr>
      </w:pPr>
    </w:p>
    <w:p w14:paraId="51128488" w14:textId="4E733204" w:rsidR="006176AD" w:rsidRDefault="006176AD" w:rsidP="00084FA9">
      <w:pPr>
        <w:ind w:hanging="142"/>
        <w:rPr>
          <w:b/>
          <w:color w:val="000000" w:themeColor="text1"/>
        </w:rPr>
      </w:pPr>
    </w:p>
    <w:tbl>
      <w:tblPr>
        <w:tblStyle w:val="TableGrid"/>
        <w:tblW w:w="0" w:type="auto"/>
        <w:tblLook w:val="04A0" w:firstRow="1" w:lastRow="0" w:firstColumn="1" w:lastColumn="0" w:noHBand="0" w:noVBand="1"/>
      </w:tblPr>
      <w:tblGrid>
        <w:gridCol w:w="9376"/>
      </w:tblGrid>
      <w:tr w:rsidR="006176AD" w:rsidRPr="002A1BCD" w14:paraId="10F69068" w14:textId="77777777" w:rsidTr="0098579C">
        <w:trPr>
          <w:trHeight w:val="1927"/>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80F463" w14:textId="77777777" w:rsidR="006176AD" w:rsidRPr="002A1BCD" w:rsidRDefault="006176AD" w:rsidP="0099650F">
            <w:pPr>
              <w:rPr>
                <w:b/>
                <w:color w:val="000000" w:themeColor="text1"/>
              </w:rPr>
            </w:pPr>
          </w:p>
          <w:p w14:paraId="7D67BF47" w14:textId="7051A43C" w:rsidR="00AB25F0" w:rsidRPr="00E150DF" w:rsidRDefault="006176AD" w:rsidP="0099650F">
            <w:pPr>
              <w:rPr>
                <w:bCs/>
                <w:color w:val="000000" w:themeColor="text1"/>
              </w:rPr>
            </w:pPr>
            <w:r w:rsidRPr="00E150DF">
              <w:rPr>
                <w:bCs/>
                <w:color w:val="000000" w:themeColor="text1"/>
              </w:rPr>
              <w:t xml:space="preserve">This is form is to be used for the purpose of raising a </w:t>
            </w:r>
            <w:r w:rsidRPr="00E150DF">
              <w:rPr>
                <w:b/>
                <w:color w:val="000000" w:themeColor="text1"/>
              </w:rPr>
              <w:t xml:space="preserve">complaint </w:t>
            </w:r>
            <w:r w:rsidR="00F838C1" w:rsidRPr="00E150DF">
              <w:rPr>
                <w:b/>
                <w:color w:val="000000" w:themeColor="text1"/>
              </w:rPr>
              <w:t xml:space="preserve">relating to </w:t>
            </w:r>
            <w:r w:rsidR="00F5478F">
              <w:rPr>
                <w:b/>
                <w:color w:val="000000" w:themeColor="text1"/>
              </w:rPr>
              <w:t>industrial</w:t>
            </w:r>
            <w:r w:rsidR="00F838C1" w:rsidRPr="00E150DF">
              <w:rPr>
                <w:b/>
                <w:color w:val="000000" w:themeColor="text1"/>
              </w:rPr>
              <w:t xml:space="preserve"> </w:t>
            </w:r>
            <w:r w:rsidR="00A16631" w:rsidRPr="00E150DF">
              <w:rPr>
                <w:b/>
                <w:color w:val="000000" w:themeColor="text1"/>
              </w:rPr>
              <w:t>a</w:t>
            </w:r>
            <w:r w:rsidR="00F838C1" w:rsidRPr="00E150DF">
              <w:rPr>
                <w:b/>
                <w:color w:val="000000" w:themeColor="text1"/>
              </w:rPr>
              <w:t>ction</w:t>
            </w:r>
            <w:r w:rsidR="00F838C1" w:rsidRPr="00E150DF">
              <w:rPr>
                <w:bCs/>
                <w:color w:val="000000" w:themeColor="text1"/>
              </w:rPr>
              <w:t xml:space="preserve"> </w:t>
            </w:r>
            <w:r w:rsidR="00A16631" w:rsidRPr="00E150DF">
              <w:rPr>
                <w:bCs/>
                <w:color w:val="000000" w:themeColor="text1"/>
              </w:rPr>
              <w:t xml:space="preserve">where you </w:t>
            </w:r>
            <w:r w:rsidR="009F1F35">
              <w:rPr>
                <w:bCs/>
                <w:color w:val="000000" w:themeColor="text1"/>
              </w:rPr>
              <w:t xml:space="preserve">feel you </w:t>
            </w:r>
            <w:r w:rsidR="00A16631" w:rsidRPr="00E150DF">
              <w:rPr>
                <w:bCs/>
                <w:color w:val="000000" w:themeColor="text1"/>
              </w:rPr>
              <w:t xml:space="preserve">have been </w:t>
            </w:r>
            <w:r w:rsidR="00925AC3" w:rsidRPr="00E150DF">
              <w:rPr>
                <w:bCs/>
                <w:color w:val="000000" w:themeColor="text1"/>
              </w:rPr>
              <w:t>disadvantaged</w:t>
            </w:r>
            <w:r w:rsidR="00AE299C" w:rsidRPr="00E150DF">
              <w:rPr>
                <w:bCs/>
                <w:color w:val="000000" w:themeColor="text1"/>
              </w:rPr>
              <w:t xml:space="preserve">.  </w:t>
            </w:r>
          </w:p>
          <w:p w14:paraId="019077B3" w14:textId="77777777" w:rsidR="00AB25F0" w:rsidRPr="00E150DF" w:rsidRDefault="00AB25F0" w:rsidP="0099650F">
            <w:pPr>
              <w:rPr>
                <w:bCs/>
                <w:color w:val="000000" w:themeColor="text1"/>
              </w:rPr>
            </w:pPr>
          </w:p>
          <w:p w14:paraId="13769AC1" w14:textId="677595E2" w:rsidR="00F70404" w:rsidRPr="00E150DF" w:rsidRDefault="00F70404" w:rsidP="0099650F">
            <w:pPr>
              <w:rPr>
                <w:bCs/>
                <w:color w:val="000000" w:themeColor="text1"/>
              </w:rPr>
            </w:pPr>
            <w:r w:rsidRPr="00E150DF">
              <w:rPr>
                <w:bCs/>
                <w:color w:val="000000" w:themeColor="text1"/>
              </w:rPr>
              <w:t xml:space="preserve">This form cannot be submitted prior to or during the </w:t>
            </w:r>
            <w:r w:rsidR="00F5478F">
              <w:rPr>
                <w:bCs/>
                <w:color w:val="000000" w:themeColor="text1"/>
              </w:rPr>
              <w:t>industrial</w:t>
            </w:r>
            <w:r w:rsidRPr="00E150DF">
              <w:rPr>
                <w:bCs/>
                <w:color w:val="000000" w:themeColor="text1"/>
              </w:rPr>
              <w:t xml:space="preserve"> action period you are complaining about, as y</w:t>
            </w:r>
            <w:r w:rsidR="00282D22" w:rsidRPr="00E150DF">
              <w:rPr>
                <w:bCs/>
                <w:color w:val="000000" w:themeColor="text1"/>
              </w:rPr>
              <w:t>ou need to allow sufficient time for your faculty to put alternative arrangements in place</w:t>
            </w:r>
            <w:r w:rsidRPr="00E150DF">
              <w:rPr>
                <w:bCs/>
                <w:color w:val="000000" w:themeColor="text1"/>
              </w:rPr>
              <w:t xml:space="preserve">.  </w:t>
            </w:r>
            <w:r w:rsidRPr="00E150DF">
              <w:rPr>
                <w:b/>
                <w:color w:val="000000" w:themeColor="text1"/>
              </w:rPr>
              <w:t>Yo</w:t>
            </w:r>
            <w:r w:rsidR="00AB25F0" w:rsidRPr="00E150DF">
              <w:rPr>
                <w:b/>
                <w:color w:val="000000" w:themeColor="text1"/>
              </w:rPr>
              <w:t xml:space="preserve">u should </w:t>
            </w:r>
            <w:r w:rsidR="00AE299C" w:rsidRPr="00E150DF">
              <w:rPr>
                <w:b/>
                <w:color w:val="000000" w:themeColor="text1"/>
              </w:rPr>
              <w:t>ensure you have discussed any concerns with your course team in the first instance.</w:t>
            </w:r>
            <w:r w:rsidR="00AE299C" w:rsidRPr="00E150DF">
              <w:rPr>
                <w:bCs/>
                <w:color w:val="000000" w:themeColor="text1"/>
              </w:rPr>
              <w:t xml:space="preserve"> </w:t>
            </w:r>
          </w:p>
          <w:p w14:paraId="6550F827" w14:textId="77777777" w:rsidR="00F70404" w:rsidRPr="00E150DF" w:rsidRDefault="00F70404" w:rsidP="0099650F">
            <w:pPr>
              <w:rPr>
                <w:bCs/>
                <w:color w:val="000000" w:themeColor="text1"/>
              </w:rPr>
            </w:pPr>
          </w:p>
          <w:p w14:paraId="392C6184" w14:textId="2571A47E" w:rsidR="006176AD" w:rsidRPr="00E150DF" w:rsidRDefault="00502A65" w:rsidP="0099650F">
            <w:pPr>
              <w:rPr>
                <w:bCs/>
                <w:color w:val="000000" w:themeColor="text1"/>
              </w:rPr>
            </w:pPr>
            <w:r w:rsidRPr="00E150DF">
              <w:rPr>
                <w:bCs/>
                <w:color w:val="000000" w:themeColor="text1"/>
              </w:rPr>
              <w:t xml:space="preserve">If you remain dissatisfied and you feel that the University has not taken sufficient steps to minimise the impact of the </w:t>
            </w:r>
            <w:r w:rsidR="00F5478F">
              <w:rPr>
                <w:bCs/>
                <w:color w:val="000000" w:themeColor="text1"/>
              </w:rPr>
              <w:t>industrial</w:t>
            </w:r>
            <w:r w:rsidRPr="00E150DF">
              <w:rPr>
                <w:bCs/>
                <w:color w:val="000000" w:themeColor="text1"/>
              </w:rPr>
              <w:t xml:space="preserve"> action on you, then you should complete this</w:t>
            </w:r>
            <w:r w:rsidR="00AB25F0" w:rsidRPr="00E150DF">
              <w:rPr>
                <w:bCs/>
                <w:color w:val="000000" w:themeColor="text1"/>
              </w:rPr>
              <w:t xml:space="preserve"> form</w:t>
            </w:r>
            <w:r w:rsidRPr="00E150DF">
              <w:rPr>
                <w:bCs/>
                <w:color w:val="000000" w:themeColor="text1"/>
              </w:rPr>
              <w:t>.</w:t>
            </w:r>
          </w:p>
          <w:p w14:paraId="1288045C" w14:textId="77777777" w:rsidR="006176AD" w:rsidRPr="00E150DF" w:rsidRDefault="006176AD" w:rsidP="006176AD">
            <w:pPr>
              <w:rPr>
                <w:bCs/>
                <w:color w:val="000000" w:themeColor="text1"/>
              </w:rPr>
            </w:pPr>
          </w:p>
          <w:p w14:paraId="071C073B" w14:textId="6F7C39FE" w:rsidR="006176AD" w:rsidRPr="00E150DF" w:rsidRDefault="006176AD" w:rsidP="006176AD">
            <w:pPr>
              <w:rPr>
                <w:rStyle w:val="Hyperlink"/>
                <w:bCs/>
              </w:rPr>
            </w:pPr>
            <w:r w:rsidRPr="00E150DF">
              <w:rPr>
                <w:bCs/>
                <w:color w:val="000000" w:themeColor="text1"/>
              </w:rPr>
              <w:t xml:space="preserve">This form should be submitted to the Student Casework Unit via: </w:t>
            </w:r>
            <w:hyperlink r:id="rId12" w:history="1">
              <w:r w:rsidRPr="00E150DF">
                <w:rPr>
                  <w:rStyle w:val="Hyperlink"/>
                  <w:bCs/>
                </w:rPr>
                <w:t>studentcasework@southwales.ac.uk</w:t>
              </w:r>
            </w:hyperlink>
          </w:p>
          <w:p w14:paraId="0BC9A868" w14:textId="524E5D3F" w:rsidR="0098579C" w:rsidRPr="00E150DF" w:rsidRDefault="0098579C" w:rsidP="006176AD">
            <w:pPr>
              <w:rPr>
                <w:rStyle w:val="Hyperlink"/>
                <w:bCs/>
              </w:rPr>
            </w:pPr>
          </w:p>
          <w:p w14:paraId="1D904234" w14:textId="77777777" w:rsidR="0098579C" w:rsidRPr="00E150DF" w:rsidRDefault="0098579C" w:rsidP="0098579C">
            <w:pPr>
              <w:rPr>
                <w:bCs/>
                <w:color w:val="000000" w:themeColor="text1"/>
              </w:rPr>
            </w:pPr>
            <w:r w:rsidRPr="00E150DF">
              <w:rPr>
                <w:bCs/>
                <w:color w:val="000000" w:themeColor="text1"/>
              </w:rPr>
              <w:t>Information on the Student Complaints Regulations and Procedures can be found at:</w:t>
            </w:r>
          </w:p>
          <w:p w14:paraId="42488255" w14:textId="77777777" w:rsidR="0098579C" w:rsidRPr="00E150DF" w:rsidRDefault="00F5478F" w:rsidP="0098579C">
            <w:pPr>
              <w:rPr>
                <w:bCs/>
              </w:rPr>
            </w:pPr>
            <w:hyperlink r:id="rId13" w:history="1">
              <w:r w:rsidR="0098579C" w:rsidRPr="00E150DF">
                <w:rPr>
                  <w:rStyle w:val="Hyperlink"/>
                  <w:bCs/>
                </w:rPr>
                <w:t>https://registry.southwales.ac.uk/student-regulations/student-complaints/</w:t>
              </w:r>
            </w:hyperlink>
          </w:p>
          <w:p w14:paraId="72BCCE9E" w14:textId="77777777" w:rsidR="0098579C" w:rsidRPr="00E150DF" w:rsidRDefault="0098579C" w:rsidP="0098579C">
            <w:pPr>
              <w:rPr>
                <w:bCs/>
              </w:rPr>
            </w:pPr>
          </w:p>
          <w:p w14:paraId="0C85E2A2" w14:textId="2D5BACF5" w:rsidR="006176AD" w:rsidRPr="00E150DF" w:rsidRDefault="0098579C" w:rsidP="0098579C">
            <w:pPr>
              <w:rPr>
                <w:bCs/>
              </w:rPr>
            </w:pPr>
            <w:r w:rsidRPr="00E150DF">
              <w:rPr>
                <w:bCs/>
              </w:rPr>
              <w:t xml:space="preserve">Please ensure that you have read and understood the </w:t>
            </w:r>
            <w:r w:rsidR="00CF21CC">
              <w:rPr>
                <w:bCs/>
              </w:rPr>
              <w:t xml:space="preserve">above </w:t>
            </w:r>
            <w:r w:rsidRPr="00E150DF">
              <w:rPr>
                <w:bCs/>
              </w:rPr>
              <w:t>Regulations and Procedures.</w:t>
            </w:r>
          </w:p>
          <w:p w14:paraId="2BDB23BB" w14:textId="631A8C51" w:rsidR="0098579C" w:rsidRPr="006176AD" w:rsidRDefault="0098579C" w:rsidP="0098579C">
            <w:pPr>
              <w:rPr>
                <w:b/>
                <w:color w:val="000000" w:themeColor="text1"/>
              </w:rPr>
            </w:pPr>
          </w:p>
        </w:tc>
      </w:tr>
    </w:tbl>
    <w:p w14:paraId="1ABB4415" w14:textId="77777777" w:rsidR="006176AD" w:rsidRPr="002A1BCD" w:rsidRDefault="006176AD" w:rsidP="0098579C">
      <w:pPr>
        <w:rPr>
          <w:b/>
          <w:color w:val="000000" w:themeColor="text1"/>
        </w:rPr>
      </w:pPr>
    </w:p>
    <w:tbl>
      <w:tblPr>
        <w:tblStyle w:val="TableGrid"/>
        <w:tblW w:w="9423" w:type="dxa"/>
        <w:tblLook w:val="04A0" w:firstRow="1" w:lastRow="0" w:firstColumn="1" w:lastColumn="0" w:noHBand="0" w:noVBand="1"/>
      </w:tblPr>
      <w:tblGrid>
        <w:gridCol w:w="9423"/>
      </w:tblGrid>
      <w:tr w:rsidR="002A1BCD" w:rsidRPr="002A1BCD" w14:paraId="5074D4E7" w14:textId="77777777" w:rsidTr="0098579C">
        <w:trPr>
          <w:trHeight w:val="1281"/>
        </w:trPr>
        <w:tc>
          <w:tcPr>
            <w:tcW w:w="9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2FC2E1" w14:textId="77777777" w:rsidR="006176AD" w:rsidRDefault="006176AD" w:rsidP="006176AD">
            <w:pPr>
              <w:rPr>
                <w:bCs/>
                <w:i/>
                <w:iCs/>
                <w:color w:val="000000" w:themeColor="text1"/>
              </w:rPr>
            </w:pPr>
            <w:bookmarkStart w:id="0" w:name="_Hlk126086893"/>
          </w:p>
          <w:p w14:paraId="2101966F" w14:textId="513168EF" w:rsidR="006176AD" w:rsidRDefault="006176AD" w:rsidP="0098579C">
            <w:pPr>
              <w:rPr>
                <w:bCs/>
                <w:i/>
                <w:iCs/>
                <w:color w:val="000000" w:themeColor="text1"/>
              </w:rPr>
            </w:pPr>
            <w:r w:rsidRPr="006176AD">
              <w:rPr>
                <w:bCs/>
                <w:i/>
                <w:iCs/>
                <w:color w:val="000000" w:themeColor="text1"/>
              </w:rPr>
              <w:t xml:space="preserve">If your complaint relates to issues and concerns </w:t>
            </w:r>
            <w:r w:rsidRPr="006176AD">
              <w:rPr>
                <w:b/>
                <w:i/>
                <w:iCs/>
                <w:color w:val="000000" w:themeColor="text1"/>
                <w:u w:val="single"/>
              </w:rPr>
              <w:t>not</w:t>
            </w:r>
            <w:r w:rsidRPr="006176AD">
              <w:rPr>
                <w:bCs/>
                <w:i/>
                <w:iCs/>
                <w:color w:val="000000" w:themeColor="text1"/>
              </w:rPr>
              <w:t xml:space="preserve"> caused or impacted by the </w:t>
            </w:r>
            <w:r w:rsidR="00F5478F">
              <w:rPr>
                <w:bCs/>
                <w:i/>
                <w:iCs/>
                <w:color w:val="000000" w:themeColor="text1"/>
              </w:rPr>
              <w:t>industrial</w:t>
            </w:r>
            <w:r w:rsidRPr="006176AD">
              <w:rPr>
                <w:bCs/>
                <w:i/>
                <w:iCs/>
                <w:color w:val="000000" w:themeColor="text1"/>
              </w:rPr>
              <w:t xml:space="preserve"> </w:t>
            </w:r>
            <w:r w:rsidR="00EB07E7">
              <w:rPr>
                <w:bCs/>
                <w:i/>
                <w:iCs/>
                <w:color w:val="000000" w:themeColor="text1"/>
              </w:rPr>
              <w:t>a</w:t>
            </w:r>
            <w:r w:rsidRPr="006176AD">
              <w:rPr>
                <w:bCs/>
                <w:i/>
                <w:iCs/>
                <w:color w:val="000000" w:themeColor="text1"/>
              </w:rPr>
              <w:t xml:space="preserve">ction, then please read the Student Complaints Regulations </w:t>
            </w:r>
            <w:r w:rsidR="00EB07E7">
              <w:rPr>
                <w:bCs/>
                <w:i/>
                <w:iCs/>
                <w:color w:val="000000" w:themeColor="text1"/>
              </w:rPr>
              <w:t xml:space="preserve">and </w:t>
            </w:r>
            <w:proofErr w:type="spellStart"/>
            <w:r w:rsidR="00EB07E7">
              <w:rPr>
                <w:bCs/>
                <w:i/>
                <w:iCs/>
                <w:color w:val="000000" w:themeColor="text1"/>
              </w:rPr>
              <w:t>Procedure</w:t>
            </w:r>
            <w:r w:rsidRPr="006176AD">
              <w:rPr>
                <w:bCs/>
                <w:i/>
                <w:iCs/>
                <w:color w:val="000000" w:themeColor="text1"/>
              </w:rPr>
              <w:t>and</w:t>
            </w:r>
            <w:proofErr w:type="spellEnd"/>
            <w:r w:rsidRPr="006176AD">
              <w:rPr>
                <w:bCs/>
                <w:i/>
                <w:iCs/>
                <w:color w:val="000000" w:themeColor="text1"/>
              </w:rPr>
              <w:t xml:space="preserve"> submit a Student Complaint Form to the Student Casework Unit.</w:t>
            </w:r>
          </w:p>
          <w:p w14:paraId="4FA38D69" w14:textId="3AEBCE88" w:rsidR="003D099C" w:rsidRPr="003D099C" w:rsidRDefault="003D099C" w:rsidP="00651B6F">
            <w:pPr>
              <w:rPr>
                <w:b/>
              </w:rPr>
            </w:pPr>
          </w:p>
        </w:tc>
      </w:tr>
      <w:bookmarkEnd w:id="0"/>
    </w:tbl>
    <w:p w14:paraId="30DB7D59" w14:textId="77777777" w:rsidR="0098579C" w:rsidRPr="002A1BCD" w:rsidRDefault="0098579C" w:rsidP="008A7E9C">
      <w:pPr>
        <w:rPr>
          <w:color w:val="000000" w:themeColor="text1"/>
        </w:rPr>
      </w:pPr>
    </w:p>
    <w:p w14:paraId="5F6E8E2C" w14:textId="77777777" w:rsidR="004A085C" w:rsidRDefault="004A085C" w:rsidP="008A7E9C">
      <w:pPr>
        <w:rPr>
          <w:b/>
          <w:color w:val="000000" w:themeColor="text1"/>
        </w:rPr>
      </w:pPr>
    </w:p>
    <w:p w14:paraId="2019CA19" w14:textId="35CEF3DF" w:rsidR="00803AE1" w:rsidRPr="002A1BCD" w:rsidRDefault="00DF596D" w:rsidP="008A7E9C">
      <w:pPr>
        <w:rPr>
          <w:b/>
          <w:color w:val="000000" w:themeColor="text1"/>
        </w:rPr>
      </w:pPr>
      <w:r w:rsidRPr="002A1BCD">
        <w:rPr>
          <w:b/>
          <w:color w:val="000000" w:themeColor="text1"/>
        </w:rPr>
        <w:t>YOUR DETAILS</w:t>
      </w:r>
    </w:p>
    <w:p w14:paraId="186AE68B"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242"/>
        <w:gridCol w:w="2445"/>
      </w:tblGrid>
      <w:tr w:rsidR="003376A3" w:rsidRPr="002A1BCD" w14:paraId="146C7AF1" w14:textId="77777777" w:rsidTr="005A464E">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81B2495" w14:textId="77777777" w:rsidR="007E62CF" w:rsidRPr="00CE213A" w:rsidRDefault="007E62CF" w:rsidP="007E62CF">
            <w:pPr>
              <w:rPr>
                <w:b/>
                <w:color w:val="000000" w:themeColor="text1"/>
              </w:rPr>
            </w:pPr>
            <w:r w:rsidRPr="00CE213A">
              <w:rPr>
                <w:b/>
                <w:color w:val="000000" w:themeColor="text1"/>
              </w:rPr>
              <w:t>Surname</w:t>
            </w:r>
            <w:r w:rsidR="0062736F" w:rsidRPr="00CE213A">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14:paraId="245749EA" w14:textId="77777777" w:rsidR="007E62CF" w:rsidRPr="002A1BCD" w:rsidRDefault="007E62CF" w:rsidP="007E62CF">
            <w:pPr>
              <w:rPr>
                <w:b/>
                <w:color w:val="000000" w:themeColor="text1"/>
              </w:rPr>
            </w:pPr>
          </w:p>
        </w:tc>
        <w:tc>
          <w:tcPr>
            <w:tcW w:w="22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3BB4B0F" w14:textId="77777777" w:rsidR="007E62CF" w:rsidRPr="00CE213A" w:rsidRDefault="007E62CF" w:rsidP="007E62CF">
            <w:pPr>
              <w:rPr>
                <w:b/>
                <w:color w:val="000000" w:themeColor="text1"/>
              </w:rPr>
            </w:pPr>
            <w:r w:rsidRPr="00CE213A">
              <w:rPr>
                <w:b/>
                <w:color w:val="000000" w:themeColor="text1"/>
              </w:rPr>
              <w:t>First Name(s):</w:t>
            </w:r>
          </w:p>
        </w:tc>
        <w:tc>
          <w:tcPr>
            <w:tcW w:w="2445" w:type="dxa"/>
            <w:tcBorders>
              <w:top w:val="single" w:sz="12" w:space="0" w:color="auto"/>
              <w:left w:val="single" w:sz="4" w:space="0" w:color="auto"/>
              <w:bottom w:val="single" w:sz="4" w:space="0" w:color="auto"/>
              <w:right w:val="single" w:sz="12" w:space="0" w:color="auto"/>
            </w:tcBorders>
            <w:vAlign w:val="center"/>
          </w:tcPr>
          <w:p w14:paraId="033B4902" w14:textId="77777777" w:rsidR="007E62CF" w:rsidRPr="002A1BCD" w:rsidRDefault="007E62CF" w:rsidP="007E62CF">
            <w:pPr>
              <w:rPr>
                <w:b/>
                <w:color w:val="000000" w:themeColor="text1"/>
              </w:rPr>
            </w:pPr>
          </w:p>
        </w:tc>
      </w:tr>
      <w:tr w:rsidR="00D16599" w:rsidRPr="002A1BCD" w14:paraId="7DD40221" w14:textId="77777777"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0B51F49" w14:textId="77777777" w:rsidR="00D16599" w:rsidRPr="00CE213A" w:rsidRDefault="00D16599" w:rsidP="007E62CF">
            <w:pPr>
              <w:rPr>
                <w:b/>
                <w:color w:val="000000" w:themeColor="text1"/>
              </w:rPr>
            </w:pPr>
            <w:r w:rsidRPr="00CE213A">
              <w:rPr>
                <w:b/>
                <w:color w:val="000000" w:themeColor="text1"/>
              </w:rPr>
              <w:t xml:space="preserve">Student </w:t>
            </w:r>
            <w:r w:rsidR="00F01EDE" w:rsidRPr="00CE213A">
              <w:rPr>
                <w:b/>
                <w:color w:val="000000" w:themeColor="text1"/>
              </w:rPr>
              <w:t xml:space="preserve">ID </w:t>
            </w:r>
            <w:r w:rsidRPr="00CE213A">
              <w:rPr>
                <w:b/>
                <w:color w:val="000000" w:themeColor="text1"/>
              </w:rPr>
              <w:t>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5F7DF2AF" w14:textId="77777777" w:rsidR="00D16599" w:rsidRPr="003376A3" w:rsidRDefault="00D16599" w:rsidP="003376A3">
            <w:pPr>
              <w:jc w:val="center"/>
              <w:rPr>
                <w:i/>
                <w:color w:val="000000" w:themeColor="text1"/>
              </w:rPr>
            </w:pPr>
          </w:p>
        </w:tc>
      </w:tr>
      <w:tr w:rsidR="003376A3" w:rsidRPr="002A1BCD" w14:paraId="0F749B52" w14:textId="77777777"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962B508" w14:textId="77777777" w:rsidR="007E62CF" w:rsidRPr="00CE213A" w:rsidRDefault="007E62CF" w:rsidP="007E62CF">
            <w:pPr>
              <w:rPr>
                <w:b/>
                <w:color w:val="000000" w:themeColor="text1"/>
              </w:rPr>
            </w:pPr>
            <w:r w:rsidRPr="00CE213A">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14:paraId="6AC7D649" w14:textId="77777777" w:rsidR="007E62CF" w:rsidRPr="002A1BCD" w:rsidRDefault="007E62CF" w:rsidP="007E62CF">
            <w:pPr>
              <w:rPr>
                <w:b/>
                <w:color w:val="000000" w:themeColor="text1"/>
              </w:rPr>
            </w:pPr>
          </w:p>
        </w:tc>
      </w:tr>
      <w:tr w:rsidR="003376A3" w:rsidRPr="002A1BCD" w14:paraId="243B08B3"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774261" w14:textId="77777777" w:rsidR="007E62CF" w:rsidRPr="00CE213A" w:rsidRDefault="007E62CF" w:rsidP="007E62CF">
            <w:pPr>
              <w:rPr>
                <w:b/>
                <w:color w:val="000000" w:themeColor="text1"/>
              </w:rPr>
            </w:pPr>
            <w:r w:rsidRPr="00CE213A">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053A2F73" w14:textId="77777777" w:rsidR="007E62CF" w:rsidRPr="002A1BCD" w:rsidRDefault="007E62CF" w:rsidP="007E62CF">
            <w:pPr>
              <w:rPr>
                <w:b/>
                <w:color w:val="000000" w:themeColor="text1"/>
              </w:rPr>
            </w:pPr>
          </w:p>
        </w:tc>
      </w:tr>
      <w:tr w:rsidR="00D16599" w:rsidRPr="002A1BCD" w14:paraId="284D004F" w14:textId="77777777"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C97E2B" w14:textId="77777777" w:rsidR="00D16599" w:rsidRPr="00CE213A" w:rsidRDefault="00D16599" w:rsidP="007E62CF">
            <w:pPr>
              <w:rPr>
                <w:b/>
                <w:color w:val="000000" w:themeColor="text1"/>
              </w:rPr>
            </w:pPr>
            <w:r w:rsidRPr="00CE213A">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14:paraId="57F9E181" w14:textId="77777777" w:rsidR="00D16599" w:rsidRPr="002A1BCD" w:rsidRDefault="00D16599" w:rsidP="007E62CF">
            <w:pPr>
              <w:rPr>
                <w:b/>
                <w:color w:val="000000" w:themeColor="text1"/>
              </w:rPr>
            </w:pPr>
          </w:p>
        </w:tc>
      </w:tr>
      <w:tr w:rsidR="00D16599" w:rsidRPr="002A1BCD" w14:paraId="78289DE0" w14:textId="77777777"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2D11A680" w14:textId="77777777" w:rsidR="00D16599" w:rsidRPr="00CE213A" w:rsidRDefault="00D16599" w:rsidP="007E62CF">
            <w:pPr>
              <w:rPr>
                <w:b/>
                <w:color w:val="000000" w:themeColor="text1"/>
              </w:rPr>
            </w:pPr>
            <w:r w:rsidRPr="00CE213A">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14:paraId="192D4123" w14:textId="77777777" w:rsidR="00D16599" w:rsidRPr="002A1BCD" w:rsidRDefault="00D16599" w:rsidP="007E62CF">
            <w:pPr>
              <w:rPr>
                <w:b/>
                <w:color w:val="000000" w:themeColor="text1"/>
              </w:rPr>
            </w:pPr>
          </w:p>
        </w:tc>
      </w:tr>
    </w:tbl>
    <w:p w14:paraId="493D8320" w14:textId="77777777" w:rsidR="00803AE1" w:rsidRPr="002A1BCD" w:rsidRDefault="00803AE1" w:rsidP="008A7E9C">
      <w:pPr>
        <w:rPr>
          <w:b/>
          <w:color w:val="000000" w:themeColor="text1"/>
        </w:rPr>
      </w:pPr>
    </w:p>
    <w:p w14:paraId="60339459" w14:textId="77777777" w:rsidR="004A085C" w:rsidRDefault="004A085C" w:rsidP="008A7E9C">
      <w:pPr>
        <w:rPr>
          <w:b/>
          <w:color w:val="000000" w:themeColor="text1"/>
        </w:rPr>
      </w:pPr>
    </w:p>
    <w:p w14:paraId="57DC3A11" w14:textId="60C55BEB" w:rsidR="00D27B82" w:rsidRPr="002A1BCD" w:rsidRDefault="001D2E4C" w:rsidP="00CF6D13">
      <w:pPr>
        <w:keepNext/>
        <w:keepLines/>
        <w:rPr>
          <w:b/>
          <w:color w:val="000000" w:themeColor="text1"/>
        </w:rPr>
      </w:pPr>
      <w:r>
        <w:rPr>
          <w:b/>
          <w:color w:val="000000" w:themeColor="text1"/>
        </w:rPr>
        <w:lastRenderedPageBreak/>
        <w:t>DETAILS OF COMPLAINT</w:t>
      </w:r>
    </w:p>
    <w:p w14:paraId="36AC770B" w14:textId="77777777" w:rsidR="0062736F" w:rsidRDefault="0062736F" w:rsidP="00CF6D13">
      <w:pPr>
        <w:keepNext/>
        <w:keepLines/>
        <w:rPr>
          <w:b/>
          <w:color w:val="000000" w:themeColor="text1"/>
        </w:rPr>
      </w:pPr>
    </w:p>
    <w:tbl>
      <w:tblPr>
        <w:tblStyle w:val="TableGrid"/>
        <w:tblW w:w="0" w:type="auto"/>
        <w:tblLook w:val="04A0" w:firstRow="1" w:lastRow="0" w:firstColumn="1" w:lastColumn="0" w:noHBand="0" w:noVBand="1"/>
      </w:tblPr>
      <w:tblGrid>
        <w:gridCol w:w="9376"/>
      </w:tblGrid>
      <w:tr w:rsidR="006B2F7B" w:rsidRPr="002A1BCD" w14:paraId="7F28B2A8" w14:textId="77777777" w:rsidTr="0099650F">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2DADC9EF" w14:textId="1B7D9743" w:rsidR="006B2F7B" w:rsidRPr="00CE213A" w:rsidRDefault="006B2F7B" w:rsidP="00CF6D13">
            <w:pPr>
              <w:keepNext/>
              <w:keepLines/>
              <w:rPr>
                <w:b/>
                <w:color w:val="000000" w:themeColor="text1"/>
              </w:rPr>
            </w:pPr>
            <w:r>
              <w:rPr>
                <w:b/>
                <w:color w:val="000000" w:themeColor="text1"/>
              </w:rPr>
              <w:t xml:space="preserve">Please confirm what lectures or hours were cancelled. This </w:t>
            </w:r>
            <w:r w:rsidR="007B01F0">
              <w:rPr>
                <w:b/>
                <w:color w:val="000000" w:themeColor="text1"/>
              </w:rPr>
              <w:t>sh</w:t>
            </w:r>
            <w:r>
              <w:rPr>
                <w:b/>
                <w:color w:val="000000" w:themeColor="text1"/>
              </w:rPr>
              <w:t xml:space="preserve">ould include the date and time of the </w:t>
            </w:r>
            <w:r w:rsidR="000E54F4">
              <w:rPr>
                <w:b/>
                <w:color w:val="000000" w:themeColor="text1"/>
              </w:rPr>
              <w:t>affected</w:t>
            </w:r>
            <w:r>
              <w:rPr>
                <w:b/>
                <w:color w:val="000000" w:themeColor="text1"/>
              </w:rPr>
              <w:t xml:space="preserve"> </w:t>
            </w:r>
            <w:r w:rsidR="006E0E35">
              <w:rPr>
                <w:b/>
                <w:color w:val="000000" w:themeColor="text1"/>
              </w:rPr>
              <w:t>activities</w:t>
            </w:r>
            <w:r>
              <w:rPr>
                <w:b/>
                <w:color w:val="000000" w:themeColor="text1"/>
              </w:rPr>
              <w:t xml:space="preserve"> (if applicable), name of the module</w:t>
            </w:r>
            <w:r w:rsidR="00E41803">
              <w:rPr>
                <w:b/>
                <w:color w:val="000000" w:themeColor="text1"/>
              </w:rPr>
              <w:t>, module code</w:t>
            </w:r>
            <w:r>
              <w:rPr>
                <w:b/>
                <w:color w:val="000000" w:themeColor="text1"/>
              </w:rPr>
              <w:t xml:space="preserve"> and </w:t>
            </w:r>
            <w:r w:rsidR="00E41803">
              <w:rPr>
                <w:b/>
                <w:color w:val="000000" w:themeColor="text1"/>
              </w:rPr>
              <w:t>l</w:t>
            </w:r>
            <w:r>
              <w:rPr>
                <w:b/>
                <w:color w:val="000000" w:themeColor="text1"/>
              </w:rPr>
              <w:t>ecturer</w:t>
            </w:r>
            <w:r w:rsidR="006E0E35">
              <w:rPr>
                <w:b/>
                <w:color w:val="000000" w:themeColor="text1"/>
              </w:rPr>
              <w:t xml:space="preserve"> and/or module leader</w:t>
            </w:r>
            <w:r>
              <w:rPr>
                <w:b/>
                <w:color w:val="000000" w:themeColor="text1"/>
              </w:rPr>
              <w:t>:</w:t>
            </w:r>
          </w:p>
        </w:tc>
      </w:tr>
      <w:tr w:rsidR="006B2F7B" w:rsidRPr="002A1BCD" w14:paraId="0993DD95" w14:textId="77777777" w:rsidTr="0099650F">
        <w:trPr>
          <w:trHeight w:val="70"/>
        </w:trPr>
        <w:tc>
          <w:tcPr>
            <w:tcW w:w="9376" w:type="dxa"/>
            <w:tcBorders>
              <w:left w:val="single" w:sz="12" w:space="0" w:color="auto"/>
              <w:bottom w:val="single" w:sz="12" w:space="0" w:color="auto"/>
              <w:right w:val="single" w:sz="12" w:space="0" w:color="auto"/>
            </w:tcBorders>
          </w:tcPr>
          <w:p w14:paraId="575AD941" w14:textId="77777777" w:rsidR="006B2F7B" w:rsidRPr="002A1BCD" w:rsidRDefault="006B2F7B" w:rsidP="00CF6D13">
            <w:pPr>
              <w:keepNext/>
              <w:keepLines/>
              <w:rPr>
                <w:b/>
                <w:color w:val="000000" w:themeColor="text1"/>
              </w:rPr>
            </w:pPr>
          </w:p>
          <w:p w14:paraId="534D8720" w14:textId="77777777" w:rsidR="006B2F7B" w:rsidRPr="002A1BCD" w:rsidRDefault="006B2F7B" w:rsidP="00CF6D13">
            <w:pPr>
              <w:keepNext/>
              <w:keepLines/>
              <w:rPr>
                <w:b/>
                <w:color w:val="000000" w:themeColor="text1"/>
              </w:rPr>
            </w:pPr>
          </w:p>
          <w:p w14:paraId="6045C1C5" w14:textId="77777777" w:rsidR="006B2F7B" w:rsidRPr="002A1BCD" w:rsidRDefault="006B2F7B" w:rsidP="00CF6D13">
            <w:pPr>
              <w:keepNext/>
              <w:keepLines/>
              <w:rPr>
                <w:b/>
                <w:color w:val="000000" w:themeColor="text1"/>
              </w:rPr>
            </w:pPr>
          </w:p>
          <w:p w14:paraId="6F279907" w14:textId="77777777" w:rsidR="006B2F7B" w:rsidRPr="002A1BCD" w:rsidRDefault="006B2F7B" w:rsidP="00CF6D13">
            <w:pPr>
              <w:keepNext/>
              <w:keepLines/>
              <w:rPr>
                <w:b/>
                <w:color w:val="000000" w:themeColor="text1"/>
              </w:rPr>
            </w:pPr>
          </w:p>
          <w:p w14:paraId="5D26820D" w14:textId="77777777" w:rsidR="006B2F7B" w:rsidRPr="002A1BCD" w:rsidRDefault="006B2F7B" w:rsidP="00CF6D13">
            <w:pPr>
              <w:keepNext/>
              <w:keepLines/>
              <w:rPr>
                <w:b/>
                <w:color w:val="000000" w:themeColor="text1"/>
              </w:rPr>
            </w:pPr>
          </w:p>
          <w:p w14:paraId="295804C4" w14:textId="77777777" w:rsidR="006B2F7B" w:rsidRPr="002A1BCD" w:rsidRDefault="006B2F7B" w:rsidP="00CF6D13">
            <w:pPr>
              <w:keepNext/>
              <w:keepLines/>
              <w:rPr>
                <w:b/>
                <w:color w:val="000000" w:themeColor="text1"/>
              </w:rPr>
            </w:pPr>
          </w:p>
          <w:p w14:paraId="30BB9717" w14:textId="77777777" w:rsidR="006B2F7B" w:rsidRPr="002A1BCD" w:rsidRDefault="006B2F7B" w:rsidP="00CF6D13">
            <w:pPr>
              <w:keepNext/>
              <w:keepLines/>
              <w:rPr>
                <w:b/>
                <w:color w:val="000000" w:themeColor="text1"/>
              </w:rPr>
            </w:pPr>
          </w:p>
          <w:p w14:paraId="27A01690" w14:textId="77777777" w:rsidR="006B2F7B" w:rsidRPr="002A1BCD" w:rsidRDefault="006B2F7B" w:rsidP="00CF6D13">
            <w:pPr>
              <w:keepNext/>
              <w:keepLines/>
              <w:rPr>
                <w:b/>
                <w:color w:val="000000" w:themeColor="text1"/>
              </w:rPr>
            </w:pPr>
          </w:p>
          <w:p w14:paraId="438E578C" w14:textId="77777777" w:rsidR="006B2F7B" w:rsidRDefault="006B2F7B" w:rsidP="00CF6D13">
            <w:pPr>
              <w:keepNext/>
              <w:keepLines/>
              <w:rPr>
                <w:b/>
                <w:color w:val="000000" w:themeColor="text1"/>
              </w:rPr>
            </w:pPr>
          </w:p>
          <w:p w14:paraId="46C16968" w14:textId="77777777" w:rsidR="006B2F7B" w:rsidRDefault="006B2F7B" w:rsidP="00CF6D13">
            <w:pPr>
              <w:keepNext/>
              <w:keepLines/>
              <w:rPr>
                <w:b/>
                <w:color w:val="000000" w:themeColor="text1"/>
              </w:rPr>
            </w:pPr>
          </w:p>
          <w:p w14:paraId="04F58291" w14:textId="77777777" w:rsidR="006B2F7B" w:rsidRDefault="006B2F7B" w:rsidP="00CF6D13">
            <w:pPr>
              <w:keepNext/>
              <w:keepLines/>
              <w:rPr>
                <w:b/>
                <w:color w:val="000000" w:themeColor="text1"/>
              </w:rPr>
            </w:pPr>
          </w:p>
          <w:p w14:paraId="599EA89A" w14:textId="77777777" w:rsidR="006B2F7B" w:rsidRDefault="006B2F7B" w:rsidP="00CF6D13">
            <w:pPr>
              <w:keepNext/>
              <w:keepLines/>
              <w:rPr>
                <w:b/>
                <w:color w:val="000000" w:themeColor="text1"/>
              </w:rPr>
            </w:pPr>
          </w:p>
          <w:p w14:paraId="36B6F111" w14:textId="77777777" w:rsidR="006B2F7B" w:rsidRDefault="006B2F7B" w:rsidP="00CF6D13">
            <w:pPr>
              <w:keepNext/>
              <w:keepLines/>
              <w:rPr>
                <w:b/>
                <w:color w:val="000000" w:themeColor="text1"/>
              </w:rPr>
            </w:pPr>
          </w:p>
          <w:p w14:paraId="234AD9D7" w14:textId="77777777" w:rsidR="006B2F7B" w:rsidRPr="002A1BCD" w:rsidRDefault="006B2F7B" w:rsidP="00CF6D13">
            <w:pPr>
              <w:keepNext/>
              <w:keepLines/>
              <w:rPr>
                <w:b/>
                <w:color w:val="000000" w:themeColor="text1"/>
              </w:rPr>
            </w:pPr>
          </w:p>
        </w:tc>
      </w:tr>
    </w:tbl>
    <w:p w14:paraId="07CBBA11" w14:textId="77777777" w:rsidR="006B2F7B" w:rsidRDefault="006B2F7B" w:rsidP="008A7E9C">
      <w:pPr>
        <w:rPr>
          <w:b/>
          <w:color w:val="000000" w:themeColor="text1"/>
        </w:rPr>
      </w:pPr>
    </w:p>
    <w:p w14:paraId="37331CAA" w14:textId="56F62541"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64"/>
      </w:tblGrid>
      <w:tr w:rsidR="00BF79CD" w:rsidRPr="002A1BCD" w14:paraId="0368E8D3" w14:textId="77777777" w:rsidTr="003D099C">
        <w:trPr>
          <w:trHeight w:val="471"/>
        </w:trPr>
        <w:tc>
          <w:tcPr>
            <w:tcW w:w="9364" w:type="dxa"/>
            <w:tcBorders>
              <w:top w:val="single" w:sz="12" w:space="0" w:color="auto"/>
              <w:left w:val="single" w:sz="12" w:space="0" w:color="auto"/>
              <w:right w:val="single" w:sz="12" w:space="0" w:color="auto"/>
            </w:tcBorders>
            <w:shd w:val="clear" w:color="auto" w:fill="D9D9D9" w:themeFill="background1" w:themeFillShade="D9"/>
            <w:vAlign w:val="center"/>
          </w:tcPr>
          <w:p w14:paraId="7C527BEB" w14:textId="33228C2D" w:rsidR="00BF79CD" w:rsidRPr="00CE213A" w:rsidRDefault="0098579C" w:rsidP="00357CF7">
            <w:pPr>
              <w:rPr>
                <w:b/>
                <w:color w:val="000000" w:themeColor="text1"/>
              </w:rPr>
            </w:pPr>
            <w:r>
              <w:rPr>
                <w:b/>
                <w:color w:val="000000" w:themeColor="text1"/>
              </w:rPr>
              <w:t xml:space="preserve">If alternative learning opportunities were offered by the faculty for </w:t>
            </w:r>
            <w:r w:rsidR="000E54F4">
              <w:rPr>
                <w:b/>
                <w:color w:val="000000" w:themeColor="text1"/>
              </w:rPr>
              <w:t>affected activities</w:t>
            </w:r>
            <w:r>
              <w:rPr>
                <w:b/>
                <w:color w:val="000000" w:themeColor="text1"/>
              </w:rPr>
              <w:t>, please detail what was offered</w:t>
            </w:r>
            <w:r w:rsidR="00EB07E7">
              <w:rPr>
                <w:b/>
                <w:color w:val="000000" w:themeColor="text1"/>
              </w:rPr>
              <w:t xml:space="preserve">, </w:t>
            </w:r>
            <w:r>
              <w:rPr>
                <w:b/>
                <w:color w:val="000000" w:themeColor="text1"/>
              </w:rPr>
              <w:t>why you feel it was not reasonable</w:t>
            </w:r>
            <w:r w:rsidR="00974BD5">
              <w:rPr>
                <w:b/>
                <w:color w:val="000000" w:themeColor="text1"/>
              </w:rPr>
              <w:t xml:space="preserve"> and how it adversely impacted you</w:t>
            </w:r>
            <w:r>
              <w:rPr>
                <w:b/>
                <w:color w:val="000000" w:themeColor="text1"/>
              </w:rPr>
              <w:t>:</w:t>
            </w:r>
          </w:p>
        </w:tc>
      </w:tr>
      <w:tr w:rsidR="00BF79CD" w:rsidRPr="002A1BCD" w14:paraId="7E127932" w14:textId="77777777" w:rsidTr="003D099C">
        <w:trPr>
          <w:trHeight w:val="53"/>
        </w:trPr>
        <w:tc>
          <w:tcPr>
            <w:tcW w:w="9364" w:type="dxa"/>
            <w:tcBorders>
              <w:left w:val="single" w:sz="12" w:space="0" w:color="auto"/>
              <w:bottom w:val="single" w:sz="12" w:space="0" w:color="auto"/>
              <w:right w:val="single" w:sz="12" w:space="0" w:color="auto"/>
            </w:tcBorders>
          </w:tcPr>
          <w:p w14:paraId="6AB8A344" w14:textId="77777777" w:rsidR="00BF79CD" w:rsidRPr="002A1BCD" w:rsidRDefault="00BF79CD" w:rsidP="004D7118">
            <w:pPr>
              <w:rPr>
                <w:b/>
                <w:color w:val="000000" w:themeColor="text1"/>
              </w:rPr>
            </w:pPr>
          </w:p>
          <w:p w14:paraId="485C65E2" w14:textId="77777777" w:rsidR="00BF79CD" w:rsidRPr="002A1BCD" w:rsidRDefault="00BF79CD" w:rsidP="004D7118">
            <w:pPr>
              <w:rPr>
                <w:b/>
                <w:color w:val="000000" w:themeColor="text1"/>
              </w:rPr>
            </w:pPr>
          </w:p>
          <w:p w14:paraId="1BBD6473" w14:textId="77777777" w:rsidR="00BF79CD" w:rsidRPr="002A1BCD" w:rsidRDefault="00BF79CD" w:rsidP="004D7118">
            <w:pPr>
              <w:rPr>
                <w:b/>
                <w:color w:val="000000" w:themeColor="text1"/>
              </w:rPr>
            </w:pPr>
          </w:p>
          <w:p w14:paraId="4BC33EFB" w14:textId="77777777" w:rsidR="00BF79CD" w:rsidRPr="002A1BCD" w:rsidRDefault="00BF79CD" w:rsidP="004D7118">
            <w:pPr>
              <w:rPr>
                <w:b/>
                <w:color w:val="000000" w:themeColor="text1"/>
              </w:rPr>
            </w:pPr>
          </w:p>
          <w:p w14:paraId="1C540DA9" w14:textId="77777777" w:rsidR="00BF79CD" w:rsidRPr="002A1BCD" w:rsidRDefault="00BF79CD" w:rsidP="004D7118">
            <w:pPr>
              <w:rPr>
                <w:b/>
                <w:color w:val="000000" w:themeColor="text1"/>
              </w:rPr>
            </w:pPr>
          </w:p>
          <w:p w14:paraId="5F9CC424" w14:textId="77777777" w:rsidR="00BF79CD" w:rsidRPr="002A1BCD" w:rsidRDefault="00BF79CD" w:rsidP="004D7118">
            <w:pPr>
              <w:rPr>
                <w:b/>
                <w:color w:val="000000" w:themeColor="text1"/>
              </w:rPr>
            </w:pPr>
          </w:p>
          <w:p w14:paraId="1C1D7851" w14:textId="77777777" w:rsidR="00BF79CD" w:rsidRPr="002A1BCD" w:rsidRDefault="00BF79CD" w:rsidP="004D7118">
            <w:pPr>
              <w:rPr>
                <w:b/>
                <w:color w:val="000000" w:themeColor="text1"/>
              </w:rPr>
            </w:pPr>
          </w:p>
          <w:p w14:paraId="319D69BC" w14:textId="77777777" w:rsidR="00BF79CD" w:rsidRPr="002A1BCD" w:rsidRDefault="00BF79CD" w:rsidP="004D7118">
            <w:pPr>
              <w:rPr>
                <w:b/>
                <w:color w:val="000000" w:themeColor="text1"/>
              </w:rPr>
            </w:pPr>
          </w:p>
          <w:p w14:paraId="7EEE0E83" w14:textId="77777777" w:rsidR="00C42245" w:rsidRDefault="00C42245" w:rsidP="004D7118">
            <w:pPr>
              <w:rPr>
                <w:b/>
                <w:color w:val="000000" w:themeColor="text1"/>
              </w:rPr>
            </w:pPr>
          </w:p>
          <w:p w14:paraId="0DAFA0CB" w14:textId="77777777" w:rsidR="00C42245" w:rsidRDefault="00C42245" w:rsidP="004D7118">
            <w:pPr>
              <w:rPr>
                <w:b/>
                <w:color w:val="000000" w:themeColor="text1"/>
              </w:rPr>
            </w:pPr>
          </w:p>
          <w:p w14:paraId="25B8401F" w14:textId="77777777" w:rsidR="00C42245" w:rsidRDefault="00C42245" w:rsidP="004D7118">
            <w:pPr>
              <w:rPr>
                <w:b/>
                <w:color w:val="000000" w:themeColor="text1"/>
              </w:rPr>
            </w:pPr>
          </w:p>
          <w:p w14:paraId="550D1FA6" w14:textId="77777777" w:rsidR="00BF79CD" w:rsidRDefault="00BF79CD" w:rsidP="004D7118">
            <w:pPr>
              <w:rPr>
                <w:b/>
                <w:color w:val="000000" w:themeColor="text1"/>
              </w:rPr>
            </w:pPr>
          </w:p>
          <w:p w14:paraId="2993461D" w14:textId="77777777" w:rsidR="004A085C" w:rsidRDefault="004A085C" w:rsidP="004D7118">
            <w:pPr>
              <w:rPr>
                <w:b/>
                <w:color w:val="000000" w:themeColor="text1"/>
              </w:rPr>
            </w:pPr>
          </w:p>
          <w:p w14:paraId="17C8668A" w14:textId="11F5A014" w:rsidR="004A085C" w:rsidRPr="002A1BCD" w:rsidRDefault="004A085C" w:rsidP="004D7118">
            <w:pPr>
              <w:rPr>
                <w:b/>
                <w:color w:val="000000" w:themeColor="text1"/>
              </w:rPr>
            </w:pPr>
          </w:p>
        </w:tc>
      </w:tr>
    </w:tbl>
    <w:p w14:paraId="3D8B5072" w14:textId="249A02ED" w:rsidR="00974BD5" w:rsidRDefault="00974BD5" w:rsidP="008A7E9C">
      <w:pPr>
        <w:rPr>
          <w:b/>
          <w:color w:val="000000" w:themeColor="text1"/>
        </w:rPr>
      </w:pPr>
    </w:p>
    <w:p w14:paraId="436F0BF3" w14:textId="77777777" w:rsidR="00974BD5" w:rsidRDefault="00974BD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14:paraId="277D2358" w14:textId="77777777" w:rsidTr="00F7362F">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634D4C83" w14:textId="723EA9A3" w:rsidR="00C42245" w:rsidRPr="00CE213A" w:rsidRDefault="00C42245" w:rsidP="002A32EB">
            <w:pPr>
              <w:rPr>
                <w:b/>
                <w:color w:val="000000" w:themeColor="text1"/>
              </w:rPr>
            </w:pPr>
            <w:r w:rsidRPr="00CE213A">
              <w:rPr>
                <w:b/>
                <w:color w:val="000000" w:themeColor="text1"/>
              </w:rPr>
              <w:t xml:space="preserve">Please explain what </w:t>
            </w:r>
            <w:r w:rsidR="002A32EB" w:rsidRPr="00CE213A">
              <w:rPr>
                <w:b/>
                <w:color w:val="000000" w:themeColor="text1"/>
              </w:rPr>
              <w:t>actions</w:t>
            </w:r>
            <w:r w:rsidRPr="00CE213A">
              <w:rPr>
                <w:b/>
                <w:color w:val="000000" w:themeColor="text1"/>
              </w:rPr>
              <w:t xml:space="preserve"> you </w:t>
            </w:r>
            <w:r w:rsidR="0098579C">
              <w:rPr>
                <w:b/>
                <w:color w:val="000000" w:themeColor="text1"/>
              </w:rPr>
              <w:t xml:space="preserve">may </w:t>
            </w:r>
            <w:r w:rsidRPr="00CE213A">
              <w:rPr>
                <w:b/>
                <w:color w:val="000000" w:themeColor="text1"/>
              </w:rPr>
              <w:t xml:space="preserve">have already taken to resolve your complaint </w:t>
            </w:r>
            <w:r w:rsidR="0098579C">
              <w:rPr>
                <w:b/>
                <w:color w:val="000000" w:themeColor="text1"/>
              </w:rPr>
              <w:t xml:space="preserve">directly with the </w:t>
            </w:r>
            <w:r w:rsidR="00EB07E7">
              <w:rPr>
                <w:b/>
                <w:color w:val="000000" w:themeColor="text1"/>
              </w:rPr>
              <w:t>faculty</w:t>
            </w:r>
            <w:r w:rsidR="0098579C">
              <w:rPr>
                <w:b/>
                <w:color w:val="000000" w:themeColor="text1"/>
              </w:rPr>
              <w:t xml:space="preserve"> </w:t>
            </w:r>
            <w:r w:rsidRPr="00CE213A">
              <w:rPr>
                <w:b/>
                <w:color w:val="000000" w:themeColor="text1"/>
              </w:rPr>
              <w:t>at the early resolution stage:</w:t>
            </w:r>
          </w:p>
        </w:tc>
      </w:tr>
      <w:tr w:rsidR="00C42245" w:rsidRPr="00C42245" w14:paraId="5025ECDB" w14:textId="77777777" w:rsidTr="00F7362F">
        <w:trPr>
          <w:trHeight w:val="2444"/>
        </w:trPr>
        <w:tc>
          <w:tcPr>
            <w:tcW w:w="9376" w:type="dxa"/>
            <w:tcBorders>
              <w:left w:val="single" w:sz="12" w:space="0" w:color="auto"/>
              <w:bottom w:val="single" w:sz="12" w:space="0" w:color="auto"/>
              <w:right w:val="single" w:sz="12" w:space="0" w:color="auto"/>
            </w:tcBorders>
            <w:vAlign w:val="center"/>
          </w:tcPr>
          <w:p w14:paraId="06C1B413" w14:textId="5460A261" w:rsidR="00C42245" w:rsidRPr="002A32EB" w:rsidRDefault="002A32EB" w:rsidP="000B0FCA">
            <w:pPr>
              <w:jc w:val="center"/>
              <w:rPr>
                <w:b/>
                <w:i/>
                <w:color w:val="A6A6A6" w:themeColor="background1" w:themeShade="A6"/>
              </w:rPr>
            </w:pPr>
            <w:r w:rsidRPr="002A32EB">
              <w:rPr>
                <w:i/>
                <w:color w:val="A6A6A6" w:themeColor="background1" w:themeShade="A6"/>
              </w:rPr>
              <w:t>Before</w:t>
            </w:r>
            <w:r w:rsidR="00D97A0C">
              <w:rPr>
                <w:i/>
                <w:color w:val="A6A6A6" w:themeColor="background1" w:themeShade="A6"/>
              </w:rPr>
              <w:t xml:space="preserve"> submitting a formal </w:t>
            </w:r>
            <w:r w:rsidR="00EB07E7">
              <w:rPr>
                <w:i/>
                <w:color w:val="A6A6A6" w:themeColor="background1" w:themeShade="A6"/>
              </w:rPr>
              <w:t>complaint,</w:t>
            </w:r>
            <w:r w:rsidRPr="002A32EB">
              <w:rPr>
                <w:i/>
                <w:color w:val="A6A6A6" w:themeColor="background1" w:themeShade="A6"/>
              </w:rPr>
              <w:t xml:space="preserve"> you are expected to have raised your concerns directly with </w:t>
            </w:r>
            <w:r w:rsidR="00EB07E7">
              <w:rPr>
                <w:i/>
                <w:color w:val="A6A6A6" w:themeColor="background1" w:themeShade="A6"/>
              </w:rPr>
              <w:t>your course team</w:t>
            </w:r>
            <w:r w:rsidRPr="002A32EB">
              <w:rPr>
                <w:i/>
                <w:color w:val="A6A6A6" w:themeColor="background1" w:themeShade="A6"/>
              </w:rPr>
              <w:t>, or if you still have concerns, with the Advice Zone</w:t>
            </w:r>
            <w:r w:rsidR="00EB07E7">
              <w:rPr>
                <w:i/>
                <w:color w:val="A6A6A6" w:themeColor="background1" w:themeShade="A6"/>
              </w:rPr>
              <w:t>.</w:t>
            </w:r>
            <w:r w:rsidRPr="002A32EB">
              <w:rPr>
                <w:i/>
                <w:color w:val="A6A6A6" w:themeColor="background1" w:themeShade="A6"/>
              </w:rPr>
              <w:t xml:space="preserve"> Please detail the actions you have already taken to resolve your complaint, including the names of members of staff you have approached, the dates of any meetings held and any other relevant evidence (such as copies of </w:t>
            </w:r>
            <w:r w:rsidR="00EA1615">
              <w:rPr>
                <w:i/>
                <w:color w:val="A6A6A6" w:themeColor="background1" w:themeShade="A6"/>
              </w:rPr>
              <w:t>letters or e-mails</w:t>
            </w:r>
            <w:r w:rsidRPr="002A32EB">
              <w:rPr>
                <w:i/>
                <w:color w:val="A6A6A6" w:themeColor="background1" w:themeShade="A6"/>
              </w:rPr>
              <w:t>).</w:t>
            </w:r>
          </w:p>
        </w:tc>
      </w:tr>
    </w:tbl>
    <w:p w14:paraId="59FC70FD" w14:textId="3EDF7F99" w:rsidR="00C42245" w:rsidRDefault="00C42245" w:rsidP="008A7E9C">
      <w:pPr>
        <w:rPr>
          <w:b/>
          <w:color w:val="000000" w:themeColor="text1"/>
        </w:rPr>
      </w:pPr>
    </w:p>
    <w:p w14:paraId="1F2EE242"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1BA6FBF8" w14:textId="77777777"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4487752C" w14:textId="694690FE" w:rsidR="007F04EE" w:rsidRPr="00CE213A" w:rsidRDefault="007F04EE" w:rsidP="000E54F4">
            <w:pPr>
              <w:keepNext/>
              <w:keepLines/>
              <w:rPr>
                <w:b/>
                <w:color w:val="000000" w:themeColor="text1"/>
              </w:rPr>
            </w:pPr>
            <w:r w:rsidRPr="00CE213A">
              <w:rPr>
                <w:b/>
                <w:color w:val="000000" w:themeColor="text1"/>
              </w:rPr>
              <w:lastRenderedPageBreak/>
              <w:t xml:space="preserve">Please explain why you are not satisfied with the response you have received </w:t>
            </w:r>
            <w:r w:rsidR="009044EF">
              <w:rPr>
                <w:b/>
                <w:color w:val="000000" w:themeColor="text1"/>
              </w:rPr>
              <w:t xml:space="preserve">from the course team/faculty </w:t>
            </w:r>
            <w:r w:rsidRPr="00CE213A">
              <w:rPr>
                <w:b/>
                <w:color w:val="000000" w:themeColor="text1"/>
              </w:rPr>
              <w:t>at the early resolution stage:</w:t>
            </w:r>
          </w:p>
        </w:tc>
      </w:tr>
      <w:tr w:rsidR="007F04EE" w:rsidRPr="00C42245" w14:paraId="252A7234" w14:textId="77777777" w:rsidTr="007D250B">
        <w:trPr>
          <w:trHeight w:val="2634"/>
        </w:trPr>
        <w:tc>
          <w:tcPr>
            <w:tcW w:w="9622" w:type="dxa"/>
            <w:tcBorders>
              <w:left w:val="single" w:sz="12" w:space="0" w:color="auto"/>
              <w:bottom w:val="single" w:sz="12" w:space="0" w:color="auto"/>
              <w:right w:val="single" w:sz="12" w:space="0" w:color="auto"/>
            </w:tcBorders>
            <w:vAlign w:val="center"/>
          </w:tcPr>
          <w:p w14:paraId="701D0A8B" w14:textId="33EAD49D" w:rsidR="004A085C" w:rsidRPr="004A085C" w:rsidRDefault="004A085C" w:rsidP="000E54F4">
            <w:pPr>
              <w:keepNext/>
              <w:keepLines/>
            </w:pPr>
          </w:p>
        </w:tc>
      </w:tr>
    </w:tbl>
    <w:p w14:paraId="03554198" w14:textId="2BE892C8" w:rsidR="004A085C" w:rsidRDefault="004A085C" w:rsidP="008A7E9C">
      <w:pPr>
        <w:rPr>
          <w:b/>
          <w:color w:val="000000" w:themeColor="text1"/>
        </w:rPr>
      </w:pPr>
    </w:p>
    <w:p w14:paraId="1453C725" w14:textId="77777777" w:rsidR="004A085C" w:rsidRDefault="004A085C"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1EAA02D3" w14:textId="77777777"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13DCF4DA" w14:textId="77777777" w:rsidR="007F04EE" w:rsidRPr="00CE213A" w:rsidRDefault="007F04EE" w:rsidP="004D7118">
            <w:pPr>
              <w:rPr>
                <w:b/>
                <w:color w:val="000000" w:themeColor="text1"/>
              </w:rPr>
            </w:pPr>
            <w:r w:rsidRPr="00CE213A">
              <w:rPr>
                <w:b/>
                <w:color w:val="000000" w:themeColor="text1"/>
              </w:rPr>
              <w:t>Please detail what reasonable outcome or further action you are expecting:</w:t>
            </w:r>
          </w:p>
        </w:tc>
      </w:tr>
      <w:tr w:rsidR="007F04EE" w:rsidRPr="00C42245" w14:paraId="242A75B4" w14:textId="77777777" w:rsidTr="00974BD5">
        <w:trPr>
          <w:trHeight w:val="3392"/>
        </w:trPr>
        <w:tc>
          <w:tcPr>
            <w:tcW w:w="9376" w:type="dxa"/>
            <w:tcBorders>
              <w:left w:val="single" w:sz="12" w:space="0" w:color="auto"/>
              <w:bottom w:val="single" w:sz="12" w:space="0" w:color="auto"/>
              <w:right w:val="single" w:sz="12" w:space="0" w:color="auto"/>
            </w:tcBorders>
            <w:vAlign w:val="center"/>
          </w:tcPr>
          <w:p w14:paraId="037DCF69" w14:textId="0829A3D8" w:rsidR="0098579C" w:rsidRDefault="0098579C" w:rsidP="00974BD5">
            <w:pPr>
              <w:jc w:val="center"/>
              <w:rPr>
                <w:b/>
                <w:i/>
                <w:color w:val="A6A6A6" w:themeColor="background1" w:themeShade="A6"/>
              </w:rPr>
            </w:pPr>
            <w:r>
              <w:rPr>
                <w:b/>
                <w:i/>
                <w:color w:val="A6A6A6" w:themeColor="background1" w:themeShade="A6"/>
              </w:rPr>
              <w:t xml:space="preserve">Please be aware the Office of the Independent Adjudicator has provided guidance to Higher Education Institutions on how to respond to complaints raised by students </w:t>
            </w:r>
            <w:proofErr w:type="gramStart"/>
            <w:r>
              <w:rPr>
                <w:b/>
                <w:i/>
                <w:color w:val="A6A6A6" w:themeColor="background1" w:themeShade="A6"/>
              </w:rPr>
              <w:t>as a result of</w:t>
            </w:r>
            <w:proofErr w:type="gramEnd"/>
            <w:r>
              <w:rPr>
                <w:b/>
                <w:i/>
                <w:color w:val="A6A6A6" w:themeColor="background1" w:themeShade="A6"/>
              </w:rPr>
              <w:t xml:space="preserve"> the </w:t>
            </w:r>
            <w:r w:rsidR="00F5478F">
              <w:rPr>
                <w:b/>
                <w:i/>
                <w:color w:val="A6A6A6" w:themeColor="background1" w:themeShade="A6"/>
              </w:rPr>
              <w:t>Industrial</w:t>
            </w:r>
            <w:r>
              <w:rPr>
                <w:b/>
                <w:i/>
                <w:color w:val="A6A6A6" w:themeColor="background1" w:themeShade="A6"/>
              </w:rPr>
              <w:t xml:space="preserve"> Action.</w:t>
            </w:r>
          </w:p>
          <w:p w14:paraId="3FA42761" w14:textId="77777777" w:rsidR="0098579C" w:rsidRDefault="0098579C" w:rsidP="00974BD5">
            <w:pPr>
              <w:jc w:val="center"/>
              <w:rPr>
                <w:b/>
                <w:i/>
                <w:color w:val="A6A6A6" w:themeColor="background1" w:themeShade="A6"/>
              </w:rPr>
            </w:pPr>
          </w:p>
          <w:p w14:paraId="71561922" w14:textId="6B48006E" w:rsidR="0098579C" w:rsidRPr="00974BD5" w:rsidRDefault="002E27A4" w:rsidP="00974BD5">
            <w:pPr>
              <w:jc w:val="center"/>
              <w:rPr>
                <w:b/>
                <w:bCs/>
              </w:rPr>
            </w:pPr>
            <w:r>
              <w:rPr>
                <w:b/>
                <w:i/>
                <w:color w:val="A6A6A6" w:themeColor="background1" w:themeShade="A6"/>
              </w:rPr>
              <w:t>Requested</w:t>
            </w:r>
            <w:r w:rsidR="0098579C">
              <w:rPr>
                <w:b/>
                <w:i/>
                <w:color w:val="A6A6A6" w:themeColor="background1" w:themeShade="A6"/>
              </w:rPr>
              <w:t xml:space="preserve"> outcomes will be </w:t>
            </w:r>
            <w:r>
              <w:rPr>
                <w:b/>
                <w:i/>
                <w:color w:val="A6A6A6" w:themeColor="background1" w:themeShade="A6"/>
              </w:rPr>
              <w:t>considered in line with</w:t>
            </w:r>
            <w:r w:rsidR="00D509A3">
              <w:rPr>
                <w:b/>
                <w:i/>
                <w:color w:val="A6A6A6" w:themeColor="background1" w:themeShade="A6"/>
              </w:rPr>
              <w:t xml:space="preserve"> the OIA</w:t>
            </w:r>
            <w:r w:rsidR="0098579C">
              <w:rPr>
                <w:b/>
                <w:i/>
                <w:color w:val="A6A6A6" w:themeColor="background1" w:themeShade="A6"/>
              </w:rPr>
              <w:t xml:space="preserve"> guidance which can be found at</w:t>
            </w:r>
            <w:r w:rsidR="00974BD5">
              <w:rPr>
                <w:b/>
                <w:i/>
                <w:color w:val="A6A6A6" w:themeColor="background1" w:themeShade="A6"/>
              </w:rPr>
              <w:t xml:space="preserve"> the following: </w:t>
            </w:r>
            <w:hyperlink r:id="rId14" w:history="1">
              <w:r w:rsidR="0098579C" w:rsidRPr="00974BD5">
                <w:rPr>
                  <w:b/>
                  <w:bCs/>
                  <w:color w:val="0000FF"/>
                  <w:u w:val="single"/>
                </w:rPr>
                <w:t>Industrial action - OIAHE</w:t>
              </w:r>
            </w:hyperlink>
          </w:p>
          <w:p w14:paraId="6B07E48A" w14:textId="28D76FAE" w:rsidR="00974BD5" w:rsidRDefault="00974BD5" w:rsidP="00974BD5">
            <w:pPr>
              <w:jc w:val="center"/>
            </w:pPr>
          </w:p>
          <w:p w14:paraId="6BE42F43" w14:textId="1B4A6470" w:rsidR="00974BD5" w:rsidRPr="00974BD5" w:rsidRDefault="00974BD5" w:rsidP="00974BD5">
            <w:pPr>
              <w:jc w:val="center"/>
              <w:rPr>
                <w:b/>
                <w:i/>
                <w:color w:val="A6A6A6" w:themeColor="background1" w:themeShade="A6"/>
              </w:rPr>
            </w:pPr>
            <w:r w:rsidRPr="00974BD5">
              <w:rPr>
                <w:b/>
                <w:i/>
                <w:color w:val="A6A6A6" w:themeColor="background1" w:themeShade="A6"/>
              </w:rPr>
              <w:t xml:space="preserve">The University will take account of its </w:t>
            </w:r>
            <w:hyperlink r:id="rId15" w:history="1">
              <w:r w:rsidRPr="00974BD5">
                <w:rPr>
                  <w:rStyle w:val="Hyperlink"/>
                  <w:b/>
                  <w:iCs/>
                </w:rPr>
                <w:t>Guidance on Complaint Remedies and Redress</w:t>
              </w:r>
            </w:hyperlink>
            <w:r w:rsidRPr="00974BD5">
              <w:rPr>
                <w:b/>
                <w:i/>
                <w:color w:val="A6A6A6" w:themeColor="background1" w:themeShade="A6"/>
              </w:rPr>
              <w:t xml:space="preserve"> in considering such compensation.</w:t>
            </w:r>
          </w:p>
          <w:p w14:paraId="7B3B11E5" w14:textId="05FDB6AF" w:rsidR="00974BD5" w:rsidRPr="002A32EB" w:rsidRDefault="00974BD5" w:rsidP="004D7118">
            <w:pPr>
              <w:rPr>
                <w:b/>
                <w:i/>
                <w:color w:val="A6A6A6" w:themeColor="background1" w:themeShade="A6"/>
              </w:rPr>
            </w:pPr>
          </w:p>
        </w:tc>
      </w:tr>
    </w:tbl>
    <w:p w14:paraId="0BF24972" w14:textId="77777777" w:rsidR="00150CF6" w:rsidRDefault="00150CF6" w:rsidP="008A7E9C">
      <w:pPr>
        <w:rPr>
          <w:b/>
          <w:color w:val="000000" w:themeColor="text1"/>
        </w:rPr>
      </w:pPr>
    </w:p>
    <w:p w14:paraId="667C9B05" w14:textId="77777777" w:rsidR="004A085C" w:rsidRDefault="004A085C" w:rsidP="008A7E9C">
      <w:pPr>
        <w:rPr>
          <w:b/>
          <w:color w:val="000000" w:themeColor="text1"/>
        </w:rPr>
      </w:pPr>
    </w:p>
    <w:p w14:paraId="68F83FBA" w14:textId="556384A2" w:rsidR="005F12A2" w:rsidRDefault="005F12A2" w:rsidP="008A7E9C">
      <w:pPr>
        <w:rPr>
          <w:b/>
          <w:color w:val="000000" w:themeColor="text1"/>
        </w:rPr>
      </w:pPr>
      <w:r>
        <w:rPr>
          <w:b/>
          <w:color w:val="000000" w:themeColor="text1"/>
        </w:rPr>
        <w:t>EVIDENCE</w:t>
      </w:r>
    </w:p>
    <w:p w14:paraId="16B1ADF2" w14:textId="77777777"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14:paraId="6423A119" w14:textId="77777777"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C5BB78" w14:textId="77777777" w:rsidR="009C05A7" w:rsidRDefault="00814BE9" w:rsidP="00D07AAF">
            <w:pPr>
              <w:rPr>
                <w:b/>
                <w:color w:val="000000" w:themeColor="text1"/>
              </w:rPr>
            </w:pPr>
            <w:r>
              <w:rPr>
                <w:b/>
                <w:color w:val="000000" w:themeColor="text1"/>
              </w:rPr>
              <w:t xml:space="preserve">You will need to provide evidence to support the </w:t>
            </w:r>
            <w:r w:rsidRPr="006D5B44">
              <w:rPr>
                <w:b/>
                <w:i/>
                <w:iCs/>
                <w:color w:val="000000" w:themeColor="text1"/>
              </w:rPr>
              <w:t>impact</w:t>
            </w:r>
            <w:r>
              <w:rPr>
                <w:b/>
                <w:color w:val="000000" w:themeColor="text1"/>
              </w:rPr>
              <w:t xml:space="preserve"> on </w:t>
            </w:r>
            <w:r w:rsidR="003B41D1">
              <w:rPr>
                <w:b/>
                <w:color w:val="000000" w:themeColor="text1"/>
              </w:rPr>
              <w:t xml:space="preserve">you and </w:t>
            </w:r>
            <w:r>
              <w:rPr>
                <w:b/>
                <w:color w:val="000000" w:themeColor="text1"/>
              </w:rPr>
              <w:t>your learning and teaching</w:t>
            </w:r>
            <w:r w:rsidR="00AF0727">
              <w:rPr>
                <w:b/>
                <w:color w:val="000000" w:themeColor="text1"/>
              </w:rPr>
              <w:t xml:space="preserve">.  </w:t>
            </w:r>
          </w:p>
          <w:p w14:paraId="3AF51D57" w14:textId="77777777" w:rsidR="009C05A7" w:rsidRDefault="009C05A7" w:rsidP="00D07AAF">
            <w:pPr>
              <w:rPr>
                <w:b/>
                <w:color w:val="000000" w:themeColor="text1"/>
              </w:rPr>
            </w:pPr>
          </w:p>
          <w:p w14:paraId="396ADB8E" w14:textId="3007B950" w:rsidR="00EA1615" w:rsidRDefault="009C05A7" w:rsidP="00D07AAF">
            <w:pPr>
              <w:rPr>
                <w:b/>
                <w:color w:val="000000" w:themeColor="text1"/>
              </w:rPr>
            </w:pPr>
            <w:r>
              <w:rPr>
                <w:b/>
                <w:color w:val="000000" w:themeColor="text1"/>
              </w:rPr>
              <w:t>Please note that w</w:t>
            </w:r>
            <w:r w:rsidR="00814BE9">
              <w:rPr>
                <w:b/>
                <w:color w:val="000000" w:themeColor="text1"/>
              </w:rPr>
              <w:t xml:space="preserve">here details of missed </w:t>
            </w:r>
            <w:r w:rsidR="00CE77B3">
              <w:rPr>
                <w:b/>
                <w:color w:val="000000" w:themeColor="text1"/>
              </w:rPr>
              <w:t xml:space="preserve">teaching activities have been provided, these will be verified with your faculty.  </w:t>
            </w:r>
          </w:p>
          <w:p w14:paraId="5375AABB" w14:textId="77777777" w:rsidR="004A38EF" w:rsidRPr="00CE213A" w:rsidRDefault="004A38EF" w:rsidP="008C7776">
            <w:pPr>
              <w:rPr>
                <w:b/>
                <w:color w:val="000000" w:themeColor="text1"/>
              </w:rPr>
            </w:pPr>
          </w:p>
        </w:tc>
      </w:tr>
    </w:tbl>
    <w:p w14:paraId="267B2C8F" w14:textId="77777777" w:rsidR="005F12A2" w:rsidRDefault="005F12A2" w:rsidP="008A7E9C">
      <w:pPr>
        <w:rPr>
          <w:b/>
          <w:color w:val="000000" w:themeColor="text1"/>
        </w:rPr>
      </w:pPr>
    </w:p>
    <w:p w14:paraId="498B6F89" w14:textId="77777777" w:rsidR="004A085C" w:rsidRDefault="004A085C" w:rsidP="008C0990">
      <w:pPr>
        <w:rPr>
          <w:b/>
          <w:color w:val="000000" w:themeColor="text1"/>
        </w:rPr>
      </w:pPr>
      <w:bookmarkStart w:id="1" w:name="_Hlk49432263"/>
    </w:p>
    <w:p w14:paraId="04ADEACA" w14:textId="7A1D1A6B" w:rsidR="008C0990" w:rsidRDefault="008C0990" w:rsidP="008C0990">
      <w:pPr>
        <w:rPr>
          <w:b/>
          <w:color w:val="000000" w:themeColor="text1"/>
        </w:rPr>
      </w:pPr>
      <w:r>
        <w:rPr>
          <w:b/>
          <w:color w:val="000000" w:themeColor="text1"/>
        </w:rPr>
        <w:t>SPECIFIC REQUIREMENTS – SUPPORT FOR STUDENTS WITH A DISABILITY</w:t>
      </w:r>
    </w:p>
    <w:p w14:paraId="1F14FF48" w14:textId="77777777" w:rsidR="008C0990" w:rsidRDefault="008C0990" w:rsidP="008C0990">
      <w:pPr>
        <w:rPr>
          <w:b/>
          <w:color w:val="000000" w:themeColor="text1"/>
        </w:rPr>
      </w:pPr>
    </w:p>
    <w:p w14:paraId="039233F8" w14:textId="68819EC6" w:rsidR="008C0990" w:rsidRDefault="008C0990" w:rsidP="008C0990">
      <w:pPr>
        <w:rPr>
          <w:b/>
          <w:color w:val="000000" w:themeColor="text1"/>
        </w:rPr>
      </w:pPr>
      <w:r>
        <w:t xml:space="preserve">The Student Casework Unit is committed to providing an inclusive service to all our students. </w:t>
      </w:r>
      <w:r w:rsidRPr="00225B73">
        <w:t>We recognise that bringing forward a</w:t>
      </w:r>
      <w:r>
        <w:t xml:space="preserve"> formal complaint may be </w:t>
      </w:r>
      <w:r w:rsidRPr="00225B73">
        <w:t xml:space="preserve">a very stressful time. </w:t>
      </w:r>
      <w:r>
        <w:t xml:space="preserve">There are </w:t>
      </w:r>
      <w:proofErr w:type="gramStart"/>
      <w:r>
        <w:t>a number of</w:t>
      </w:r>
      <w:proofErr w:type="gramEnd"/>
      <w:r>
        <w:t xml:space="preserve"> ways in which the University can support you through its casework procedures. Please see </w:t>
      </w:r>
      <w:hyperlink r:id="rId16" w:history="1">
        <w:r>
          <w:rPr>
            <w:rStyle w:val="Hyperlink"/>
          </w:rPr>
          <w:t>https://registry.southwales.ac.uk/student-regulations/</w:t>
        </w:r>
      </w:hyperlink>
      <w:r>
        <w:t xml:space="preserve"> - Support for Students with Disabilities for more information. </w:t>
      </w:r>
    </w:p>
    <w:p w14:paraId="1AE05729" w14:textId="77777777" w:rsidR="008C0990" w:rsidRDefault="008C0990" w:rsidP="008C0990">
      <w:pPr>
        <w:rPr>
          <w:b/>
          <w:color w:val="000000" w:themeColor="text1"/>
        </w:rPr>
      </w:pPr>
    </w:p>
    <w:tbl>
      <w:tblPr>
        <w:tblStyle w:val="TableGrid"/>
        <w:tblW w:w="0" w:type="auto"/>
        <w:tblLook w:val="04A0" w:firstRow="1" w:lastRow="0" w:firstColumn="1" w:lastColumn="0" w:noHBand="0" w:noVBand="1"/>
      </w:tblPr>
      <w:tblGrid>
        <w:gridCol w:w="9396"/>
      </w:tblGrid>
      <w:tr w:rsidR="008C0990" w14:paraId="191B2E29" w14:textId="77777777" w:rsidTr="00225910">
        <w:tc>
          <w:tcPr>
            <w:tcW w:w="9396" w:type="dxa"/>
          </w:tcPr>
          <w:p w14:paraId="2B7C7DDD" w14:textId="53FCEA86" w:rsidR="008C0990" w:rsidRDefault="008C0990" w:rsidP="00225910">
            <w:pPr>
              <w:rPr>
                <w:b/>
                <w:color w:val="000000" w:themeColor="text1"/>
              </w:rPr>
            </w:pPr>
            <w:r>
              <w:rPr>
                <w:b/>
                <w:color w:val="000000" w:themeColor="text1"/>
              </w:rPr>
              <w:t xml:space="preserve">If you have a disability that you wish us to </w:t>
            </w:r>
            <w:proofErr w:type="gramStart"/>
            <w:r>
              <w:rPr>
                <w:b/>
                <w:color w:val="000000" w:themeColor="text1"/>
              </w:rPr>
              <w:t>take into account</w:t>
            </w:r>
            <w:proofErr w:type="gramEnd"/>
            <w:r>
              <w:rPr>
                <w:b/>
                <w:color w:val="000000" w:themeColor="text1"/>
              </w:rPr>
              <w:t xml:space="preserve">, please indicate below. </w:t>
            </w:r>
          </w:p>
          <w:p w14:paraId="61F54314" w14:textId="77777777" w:rsidR="008C0990" w:rsidRDefault="008C0990" w:rsidP="00225910">
            <w:pPr>
              <w:rPr>
                <w:b/>
                <w:color w:val="000000" w:themeColor="text1"/>
              </w:rPr>
            </w:pPr>
          </w:p>
        </w:tc>
      </w:tr>
      <w:tr w:rsidR="008C0990" w14:paraId="387C26DE" w14:textId="77777777" w:rsidTr="00225910">
        <w:tc>
          <w:tcPr>
            <w:tcW w:w="9396" w:type="dxa"/>
          </w:tcPr>
          <w:p w14:paraId="42C690D8" w14:textId="77777777" w:rsidR="008C0990" w:rsidRDefault="008C0990" w:rsidP="00225910">
            <w:pPr>
              <w:rPr>
                <w:b/>
                <w:color w:val="000000" w:themeColor="text1"/>
              </w:rPr>
            </w:pPr>
          </w:p>
          <w:p w14:paraId="56AF7FEA" w14:textId="77777777" w:rsidR="008C0990" w:rsidRDefault="008C0990" w:rsidP="00225910">
            <w:pPr>
              <w:rPr>
                <w:b/>
                <w:color w:val="000000" w:themeColor="text1"/>
              </w:rPr>
            </w:pPr>
          </w:p>
          <w:p w14:paraId="25CB1EDC" w14:textId="77777777" w:rsidR="008C0990" w:rsidRDefault="008C0990" w:rsidP="00225910">
            <w:pPr>
              <w:rPr>
                <w:b/>
                <w:color w:val="000000" w:themeColor="text1"/>
              </w:rPr>
            </w:pPr>
          </w:p>
          <w:p w14:paraId="7C6B9225" w14:textId="77777777" w:rsidR="008C0990" w:rsidRDefault="008C0990" w:rsidP="00225910">
            <w:pPr>
              <w:rPr>
                <w:b/>
                <w:color w:val="000000" w:themeColor="text1"/>
              </w:rPr>
            </w:pPr>
          </w:p>
          <w:p w14:paraId="45D2866F" w14:textId="77777777" w:rsidR="008C0990" w:rsidRDefault="008C0990" w:rsidP="00225910">
            <w:pPr>
              <w:rPr>
                <w:b/>
                <w:color w:val="000000" w:themeColor="text1"/>
              </w:rPr>
            </w:pPr>
          </w:p>
        </w:tc>
      </w:tr>
    </w:tbl>
    <w:p w14:paraId="0DEBE4A0" w14:textId="77777777" w:rsidR="008C0990" w:rsidRDefault="008C0990" w:rsidP="008C0990">
      <w:pPr>
        <w:rPr>
          <w:b/>
          <w:color w:val="000000" w:themeColor="text1"/>
        </w:rPr>
      </w:pPr>
    </w:p>
    <w:p w14:paraId="2DAE76AA" w14:textId="77777777" w:rsidR="008C0990" w:rsidRDefault="008C0990" w:rsidP="008C0990">
      <w:r>
        <w:t xml:space="preserve">We will </w:t>
      </w:r>
      <w:r w:rsidRPr="004B25A0">
        <w:t>contact our Disability Service and/or our Wellbeing Service to establish if you are registered with them. If you are not registered, then we may need to ask you for evidence of your disability.</w:t>
      </w:r>
    </w:p>
    <w:bookmarkEnd w:id="1"/>
    <w:p w14:paraId="7C8CFF9B" w14:textId="77777777" w:rsidR="00974FDC" w:rsidRDefault="00974FDC" w:rsidP="008A7E9C">
      <w:pPr>
        <w:rPr>
          <w:b/>
          <w:color w:val="000000" w:themeColor="text1"/>
        </w:rPr>
      </w:pPr>
    </w:p>
    <w:p w14:paraId="4836EA66" w14:textId="72CC3A0C" w:rsidR="00AB6334" w:rsidRPr="002A1BCD" w:rsidRDefault="00AB6334" w:rsidP="008A7E9C">
      <w:pPr>
        <w:rPr>
          <w:b/>
          <w:color w:val="000000" w:themeColor="text1"/>
        </w:rPr>
      </w:pPr>
      <w:r w:rsidRPr="002A1BCD">
        <w:rPr>
          <w:b/>
          <w:color w:val="000000" w:themeColor="text1"/>
        </w:rPr>
        <w:t>DECLARATION</w:t>
      </w:r>
    </w:p>
    <w:p w14:paraId="7DCB2617"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14:paraId="47315B58" w14:textId="77777777" w:rsidTr="005E4C44">
        <w:trPr>
          <w:trHeight w:val="537"/>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758134CB" w14:textId="77777777" w:rsidR="00851511" w:rsidRDefault="00851511" w:rsidP="000D398D">
            <w:pPr>
              <w:rPr>
                <w:color w:val="000000" w:themeColor="text1"/>
              </w:rPr>
            </w:pPr>
          </w:p>
          <w:p w14:paraId="78D33412" w14:textId="77777777" w:rsidR="00B25020" w:rsidRPr="005E4C44" w:rsidRDefault="00B25020" w:rsidP="00B25020">
            <w:pPr>
              <w:rPr>
                <w:b/>
                <w:bCs/>
                <w:color w:val="000000"/>
                <w:sz w:val="21"/>
                <w:szCs w:val="21"/>
              </w:rPr>
            </w:pPr>
            <w:r w:rsidRPr="005E4C44">
              <w:rPr>
                <w:b/>
                <w:bCs/>
                <w:color w:val="000000"/>
                <w:sz w:val="21"/>
                <w:szCs w:val="21"/>
              </w:rPr>
              <w:t xml:space="preserve">I declare that the information given above, and any </w:t>
            </w:r>
            <w:r w:rsidRPr="005E4C44">
              <w:rPr>
                <w:b/>
                <w:bCs/>
                <w:sz w:val="21"/>
                <w:szCs w:val="21"/>
              </w:rPr>
              <w:t>attached corroborating evidence</w:t>
            </w:r>
            <w:r w:rsidRPr="005E4C44">
              <w:rPr>
                <w:b/>
                <w:bCs/>
                <w:color w:val="000000"/>
                <w:sz w:val="21"/>
                <w:szCs w:val="21"/>
              </w:rPr>
              <w:t>, is accurate and true to the best of my knowledge.</w:t>
            </w:r>
          </w:p>
          <w:p w14:paraId="59819F22" w14:textId="77777777" w:rsidR="00B25020" w:rsidRPr="005E4C44" w:rsidRDefault="00B25020" w:rsidP="00B25020">
            <w:pPr>
              <w:rPr>
                <w:b/>
                <w:bCs/>
                <w:color w:val="000000"/>
                <w:sz w:val="21"/>
                <w:szCs w:val="21"/>
              </w:rPr>
            </w:pPr>
          </w:p>
          <w:p w14:paraId="5CC2BA49" w14:textId="77777777" w:rsidR="00B25020" w:rsidRPr="005E4C44" w:rsidRDefault="00B25020" w:rsidP="00B25020">
            <w:pPr>
              <w:rPr>
                <w:b/>
                <w:bCs/>
                <w:sz w:val="21"/>
                <w:szCs w:val="21"/>
              </w:rPr>
            </w:pPr>
            <w:r w:rsidRPr="005E4C44">
              <w:rPr>
                <w:b/>
                <w:bCs/>
                <w:color w:val="000000"/>
                <w:sz w:val="21"/>
                <w:szCs w:val="21"/>
              </w:rPr>
              <w:t xml:space="preserve">I understand that this form, and the evidence submitted with it, </w:t>
            </w:r>
            <w:r w:rsidRPr="005E4C44">
              <w:rPr>
                <w:b/>
                <w:bCs/>
                <w:sz w:val="21"/>
                <w:szCs w:val="21"/>
              </w:rPr>
              <w:t>will constitute part of the full case file, which will be made available to appropriate parties on request and shared in line with the relevant Communication Plan</w:t>
            </w:r>
            <w:r w:rsidRPr="005E4C44">
              <w:rPr>
                <w:rStyle w:val="FootnoteReference"/>
                <w:b/>
                <w:bCs/>
                <w:sz w:val="21"/>
                <w:szCs w:val="21"/>
              </w:rPr>
              <w:footnoteReference w:customMarkFollows="1" w:id="1"/>
              <w:t>[1]</w:t>
            </w:r>
            <w:r w:rsidRPr="005E4C44">
              <w:rPr>
                <w:b/>
                <w:bCs/>
                <w:sz w:val="21"/>
                <w:szCs w:val="21"/>
              </w:rPr>
              <w:t xml:space="preserve"> and Privacy/Fair Processing Notice</w:t>
            </w:r>
            <w:r w:rsidRPr="005E4C44">
              <w:rPr>
                <w:rStyle w:val="FootnoteReference"/>
                <w:b/>
                <w:bCs/>
                <w:sz w:val="21"/>
                <w:szCs w:val="21"/>
              </w:rPr>
              <w:footnoteReference w:customMarkFollows="1" w:id="2"/>
              <w:t>[2]</w:t>
            </w:r>
            <w:r w:rsidRPr="005E4C44">
              <w:rPr>
                <w:b/>
                <w:bCs/>
                <w:sz w:val="21"/>
                <w:szCs w:val="21"/>
              </w:rPr>
              <w:t>.</w:t>
            </w:r>
          </w:p>
          <w:p w14:paraId="59BD1DE9" w14:textId="7966029A" w:rsidR="00851511" w:rsidRPr="005E4C44" w:rsidRDefault="008C7776" w:rsidP="005E4C44">
            <w:r>
              <w:rPr>
                <w:i/>
                <w:iCs/>
                <w:color w:val="000000"/>
                <w:sz w:val="18"/>
                <w:szCs w:val="18"/>
              </w:rPr>
              <w:t xml:space="preserve">NB </w:t>
            </w:r>
            <w:r>
              <w:rPr>
                <w:i/>
                <w:iCs/>
                <w:sz w:val="18"/>
                <w:szCs w:val="18"/>
              </w:rPr>
              <w:t>Policing Degree apprenticeships programmes only – your employer will be automatically notified of any submissions/ outcomes under this process.</w:t>
            </w:r>
          </w:p>
        </w:tc>
      </w:tr>
      <w:tr w:rsidR="00055ADB" w:rsidRPr="002A1BCD" w14:paraId="73161A7E" w14:textId="77777777" w:rsidTr="00324306">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4B8A27CB" w14:textId="77777777" w:rsidR="00055ADB" w:rsidRPr="00CE213A" w:rsidRDefault="00055ADB" w:rsidP="00055ADB">
            <w:pPr>
              <w:rPr>
                <w:b/>
                <w:color w:val="000000" w:themeColor="text1"/>
              </w:rPr>
            </w:pPr>
            <w:r w:rsidRPr="00CE213A">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0E257502"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4E069489" w14:textId="77777777" w:rsidR="00055ADB" w:rsidRPr="00CE213A" w:rsidRDefault="00055ADB" w:rsidP="00055ADB">
            <w:pPr>
              <w:rPr>
                <w:b/>
                <w:color w:val="000000" w:themeColor="text1"/>
              </w:rPr>
            </w:pPr>
            <w:r w:rsidRPr="00CE213A">
              <w:rPr>
                <w:b/>
                <w:color w:val="000000" w:themeColor="text1"/>
              </w:rPr>
              <w:t>Date:</w:t>
            </w:r>
          </w:p>
        </w:tc>
        <w:tc>
          <w:tcPr>
            <w:tcW w:w="3853" w:type="dxa"/>
            <w:tcBorders>
              <w:bottom w:val="single" w:sz="12" w:space="0" w:color="auto"/>
              <w:right w:val="single" w:sz="12" w:space="0" w:color="000000" w:themeColor="text1"/>
            </w:tcBorders>
            <w:vAlign w:val="center"/>
          </w:tcPr>
          <w:p w14:paraId="6D7D1832" w14:textId="77777777" w:rsidR="00150CF6" w:rsidRPr="002A1BCD" w:rsidRDefault="00150CF6" w:rsidP="00055ADB">
            <w:pPr>
              <w:rPr>
                <w:b/>
                <w:color w:val="000000" w:themeColor="text1"/>
              </w:rPr>
            </w:pPr>
          </w:p>
        </w:tc>
      </w:tr>
    </w:tbl>
    <w:p w14:paraId="32033601" w14:textId="1A23AA2A" w:rsidR="00974FDC" w:rsidRDefault="00974FDC" w:rsidP="008A7E9C">
      <w:pPr>
        <w:rPr>
          <w:b/>
          <w:color w:val="000000" w:themeColor="text1"/>
        </w:rPr>
      </w:pPr>
    </w:p>
    <w:p w14:paraId="6543D33D" w14:textId="760BBE06" w:rsidR="00800644" w:rsidRDefault="00800644" w:rsidP="008A7E9C">
      <w:pPr>
        <w:rPr>
          <w:b/>
          <w:color w:val="000000" w:themeColor="text1"/>
        </w:rPr>
      </w:pPr>
    </w:p>
    <w:p w14:paraId="5B906C34" w14:textId="77777777" w:rsidR="00800644" w:rsidRDefault="00800644" w:rsidP="00800644">
      <w:pPr>
        <w:jc w:val="center"/>
        <w:rPr>
          <w:b/>
          <w:bCs/>
          <w:i/>
          <w:iCs/>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14:paraId="3B85D77A" w14:textId="77777777" w:rsidR="00800644" w:rsidRPr="002A1BCD" w:rsidRDefault="00800644" w:rsidP="008A7E9C">
      <w:pPr>
        <w:rPr>
          <w:b/>
          <w:color w:val="000000" w:themeColor="text1"/>
        </w:rPr>
      </w:pPr>
    </w:p>
    <w:sectPr w:rsidR="00800644" w:rsidRPr="002A1BCD" w:rsidSect="0049430C">
      <w:headerReference w:type="even" r:id="rId17"/>
      <w:headerReference w:type="default" r:id="rId18"/>
      <w:footerReference w:type="default" r:id="rId19"/>
      <w:headerReference w:type="first" r:id="rId20"/>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C3F9" w14:textId="77777777" w:rsidR="005F2F7D" w:rsidRDefault="005F2F7D" w:rsidP="005F17E2">
      <w:r>
        <w:separator/>
      </w:r>
    </w:p>
  </w:endnote>
  <w:endnote w:type="continuationSeparator" w:id="0">
    <w:p w14:paraId="52D1CB5A" w14:textId="77777777" w:rsidR="005F2F7D" w:rsidRDefault="005F2F7D"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1657"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DC99" w14:textId="77777777" w:rsidR="005F2F7D" w:rsidRDefault="005F2F7D" w:rsidP="005F17E2">
      <w:r>
        <w:separator/>
      </w:r>
    </w:p>
  </w:footnote>
  <w:footnote w:type="continuationSeparator" w:id="0">
    <w:p w14:paraId="6072116C" w14:textId="77777777" w:rsidR="005F2F7D" w:rsidRDefault="005F2F7D" w:rsidP="005F17E2">
      <w:r>
        <w:continuationSeparator/>
      </w:r>
    </w:p>
  </w:footnote>
  <w:footnote w:id="1">
    <w:p w14:paraId="0AA950B8" w14:textId="77777777" w:rsidR="00511578" w:rsidRDefault="00B25020" w:rsidP="00B25020">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511578" w:rsidRPr="0053750A">
          <w:rPr>
            <w:rStyle w:val="Hyperlink"/>
            <w:sz w:val="18"/>
            <w:szCs w:val="18"/>
          </w:rPr>
          <w:t>https://registry.southwales.ac.uk/student-regulations/</w:t>
        </w:r>
      </w:hyperlink>
    </w:p>
  </w:footnote>
  <w:footnote w:id="2">
    <w:p w14:paraId="1C8A6036" w14:textId="77777777" w:rsidR="00B25020" w:rsidRDefault="00B25020" w:rsidP="008C7776">
      <w:r>
        <w:rPr>
          <w:rStyle w:val="FootnoteReference"/>
        </w:rPr>
        <w:t>[2]</w:t>
      </w:r>
      <w:r>
        <w:t xml:space="preserve"> </w:t>
      </w:r>
      <w:hyperlink r:id="rId2" w:history="1">
        <w:r>
          <w:rPr>
            <w:rStyle w:val="Hyperlink"/>
            <w:sz w:val="18"/>
            <w:szCs w:val="18"/>
          </w:rPr>
          <w:t>http://uso.southwales.ac.uk/ig/dp/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A091" w14:textId="1EEDBA88" w:rsidR="00842FB8" w:rsidRDefault="00842FB8">
    <w:pPr>
      <w:pStyle w:val="Header"/>
    </w:pPr>
    <w:r>
      <w:rPr>
        <w:noProof/>
      </w:rPr>
      <mc:AlternateContent>
        <mc:Choice Requires="wps">
          <w:drawing>
            <wp:anchor distT="0" distB="0" distL="0" distR="0" simplePos="0" relativeHeight="251659264" behindDoc="0" locked="0" layoutInCell="1" allowOverlap="1" wp14:anchorId="2119B844" wp14:editId="45FA7140">
              <wp:simplePos x="635" y="635"/>
              <wp:positionH relativeFrom="page">
                <wp:align>right</wp:align>
              </wp:positionH>
              <wp:positionV relativeFrom="page">
                <wp:align>top</wp:align>
              </wp:positionV>
              <wp:extent cx="443865" cy="443865"/>
              <wp:effectExtent l="0" t="0" r="0" b="16510"/>
              <wp:wrapNone/>
              <wp:docPr id="7" name="Text Box 7"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CBD22" w14:textId="777088AE" w:rsidR="00842FB8" w:rsidRPr="00842FB8" w:rsidRDefault="00842FB8" w:rsidP="00842FB8">
                          <w:pPr>
                            <w:rPr>
                              <w:rFonts w:ascii="Calibri" w:eastAsia="Calibri" w:hAnsi="Calibri" w:cs="Calibri"/>
                              <w:noProof/>
                              <w:color w:val="000000"/>
                              <w:sz w:val="20"/>
                              <w:szCs w:val="20"/>
                            </w:rPr>
                          </w:pPr>
                          <w:r w:rsidRPr="00842FB8">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119B844" id="_x0000_t202" coordsize="21600,21600" o:spt="202" path="m,l,21600r21600,l21600,xe">
              <v:stroke joinstyle="miter"/>
              <v:path gradientshapeok="t" o:connecttype="rect"/>
            </v:shapetype>
            <v:shape id="Text Box 7" o:spid="_x0000_s1027" type="#_x0000_t202" alt="PUBLIC / CYHOEDDUS"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77CBD22" w14:textId="777088AE" w:rsidR="00842FB8" w:rsidRPr="00842FB8" w:rsidRDefault="00842FB8" w:rsidP="00842FB8">
                    <w:pPr>
                      <w:rPr>
                        <w:rFonts w:ascii="Calibri" w:eastAsia="Calibri" w:hAnsi="Calibri" w:cs="Calibri"/>
                        <w:noProof/>
                        <w:color w:val="000000"/>
                        <w:sz w:val="20"/>
                        <w:szCs w:val="20"/>
                      </w:rPr>
                    </w:pPr>
                    <w:r w:rsidRPr="00842FB8">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2E5E" w14:textId="6B49BE54" w:rsidR="005F17E2" w:rsidRDefault="00842FB8" w:rsidP="005F17E2">
    <w:pPr>
      <w:pStyle w:val="Header"/>
      <w:ind w:left="-1247"/>
    </w:pPr>
    <w:r>
      <w:rPr>
        <w:noProof/>
      </w:rPr>
      <mc:AlternateContent>
        <mc:Choice Requires="wps">
          <w:drawing>
            <wp:anchor distT="0" distB="0" distL="0" distR="0" simplePos="0" relativeHeight="251660288" behindDoc="0" locked="0" layoutInCell="1" allowOverlap="1" wp14:anchorId="0717971A" wp14:editId="484A26EB">
              <wp:simplePos x="792480" y="0"/>
              <wp:positionH relativeFrom="page">
                <wp:align>right</wp:align>
              </wp:positionH>
              <wp:positionV relativeFrom="page">
                <wp:align>top</wp:align>
              </wp:positionV>
              <wp:extent cx="443865" cy="443865"/>
              <wp:effectExtent l="0" t="0" r="0" b="16510"/>
              <wp:wrapNone/>
              <wp:docPr id="8" name="Text Box 8"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5F8BFD" w14:textId="2C8A303E" w:rsidR="00842FB8" w:rsidRPr="00842FB8" w:rsidRDefault="00842FB8" w:rsidP="00842FB8">
                          <w:pPr>
                            <w:rPr>
                              <w:rFonts w:ascii="Calibri" w:eastAsia="Calibri" w:hAnsi="Calibri" w:cs="Calibri"/>
                              <w:noProof/>
                              <w:color w:val="000000"/>
                              <w:sz w:val="20"/>
                              <w:szCs w:val="20"/>
                            </w:rPr>
                          </w:pPr>
                          <w:r w:rsidRPr="00842FB8">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717971A" id="_x0000_t202" coordsize="21600,21600" o:spt="202" path="m,l,21600r21600,l21600,xe">
              <v:stroke joinstyle="miter"/>
              <v:path gradientshapeok="t" o:connecttype="rect"/>
            </v:shapetype>
            <v:shape id="Text Box 8" o:spid="_x0000_s1028" type="#_x0000_t202" alt="PUBLIC / CYHOEDDUS"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05F8BFD" w14:textId="2C8A303E" w:rsidR="00842FB8" w:rsidRPr="00842FB8" w:rsidRDefault="00842FB8" w:rsidP="00842FB8">
                    <w:pPr>
                      <w:rPr>
                        <w:rFonts w:ascii="Calibri" w:eastAsia="Calibri" w:hAnsi="Calibri" w:cs="Calibri"/>
                        <w:noProof/>
                        <w:color w:val="000000"/>
                        <w:sz w:val="20"/>
                        <w:szCs w:val="20"/>
                      </w:rPr>
                    </w:pPr>
                    <w:r w:rsidRPr="00842FB8">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8E4B" w14:textId="33A9E41B" w:rsidR="00842FB8" w:rsidRDefault="00842FB8">
    <w:pPr>
      <w:pStyle w:val="Header"/>
    </w:pPr>
    <w:r>
      <w:rPr>
        <w:noProof/>
      </w:rPr>
      <mc:AlternateContent>
        <mc:Choice Requires="wps">
          <w:drawing>
            <wp:anchor distT="0" distB="0" distL="0" distR="0" simplePos="0" relativeHeight="251658240" behindDoc="0" locked="0" layoutInCell="1" allowOverlap="1" wp14:anchorId="17A0ACB0" wp14:editId="157161AD">
              <wp:simplePos x="792480" y="0"/>
              <wp:positionH relativeFrom="page">
                <wp:align>right</wp:align>
              </wp:positionH>
              <wp:positionV relativeFrom="page">
                <wp:align>top</wp:align>
              </wp:positionV>
              <wp:extent cx="443865" cy="443865"/>
              <wp:effectExtent l="0" t="0" r="0" b="16510"/>
              <wp:wrapNone/>
              <wp:docPr id="5" name="Text Box 5"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A58C3" w14:textId="324C1E63" w:rsidR="00842FB8" w:rsidRPr="00842FB8" w:rsidRDefault="00842FB8" w:rsidP="00842FB8">
                          <w:pPr>
                            <w:rPr>
                              <w:rFonts w:ascii="Calibri" w:eastAsia="Calibri" w:hAnsi="Calibri" w:cs="Calibri"/>
                              <w:noProof/>
                              <w:color w:val="000000"/>
                              <w:sz w:val="20"/>
                              <w:szCs w:val="20"/>
                            </w:rPr>
                          </w:pPr>
                          <w:r w:rsidRPr="00842FB8">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7A0ACB0" id="_x0000_t202" coordsize="21600,21600" o:spt="202" path="m,l,21600r21600,l21600,xe">
              <v:stroke joinstyle="miter"/>
              <v:path gradientshapeok="t" o:connecttype="rect"/>
            </v:shapetype>
            <v:shape id="Text Box 5" o:spid="_x0000_s1029" type="#_x0000_t202" alt="PUBLIC / CYHOEDDUS"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E9A58C3" w14:textId="324C1E63" w:rsidR="00842FB8" w:rsidRPr="00842FB8" w:rsidRDefault="00842FB8" w:rsidP="00842FB8">
                    <w:pPr>
                      <w:rPr>
                        <w:rFonts w:ascii="Calibri" w:eastAsia="Calibri" w:hAnsi="Calibri" w:cs="Calibri"/>
                        <w:noProof/>
                        <w:color w:val="000000"/>
                        <w:sz w:val="20"/>
                        <w:szCs w:val="20"/>
                      </w:rPr>
                    </w:pPr>
                    <w:r w:rsidRPr="00842FB8">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5669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3386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7713790">
    <w:abstractNumId w:val="2"/>
  </w:num>
  <w:num w:numId="4" w16cid:durableId="79025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1035D"/>
    <w:rsid w:val="000110A3"/>
    <w:rsid w:val="00016B9B"/>
    <w:rsid w:val="000313D0"/>
    <w:rsid w:val="00055ADB"/>
    <w:rsid w:val="00063F8D"/>
    <w:rsid w:val="000761C6"/>
    <w:rsid w:val="00077706"/>
    <w:rsid w:val="00084FA9"/>
    <w:rsid w:val="00092685"/>
    <w:rsid w:val="0009605A"/>
    <w:rsid w:val="000B0FCA"/>
    <w:rsid w:val="000D398D"/>
    <w:rsid w:val="000E214B"/>
    <w:rsid w:val="000E54F4"/>
    <w:rsid w:val="001116A6"/>
    <w:rsid w:val="0011697D"/>
    <w:rsid w:val="00127795"/>
    <w:rsid w:val="00150CF6"/>
    <w:rsid w:val="001534ED"/>
    <w:rsid w:val="00160985"/>
    <w:rsid w:val="00165C4A"/>
    <w:rsid w:val="001726B8"/>
    <w:rsid w:val="00192B94"/>
    <w:rsid w:val="001A12D7"/>
    <w:rsid w:val="001B3F45"/>
    <w:rsid w:val="001B7789"/>
    <w:rsid w:val="001D2E4C"/>
    <w:rsid w:val="001F5E93"/>
    <w:rsid w:val="00200025"/>
    <w:rsid w:val="00201EEC"/>
    <w:rsid w:val="0024120F"/>
    <w:rsid w:val="002424DE"/>
    <w:rsid w:val="00254BCF"/>
    <w:rsid w:val="00263771"/>
    <w:rsid w:val="00282D22"/>
    <w:rsid w:val="00287F77"/>
    <w:rsid w:val="002A1BCD"/>
    <w:rsid w:val="002A32EB"/>
    <w:rsid w:val="002A5D11"/>
    <w:rsid w:val="002B763C"/>
    <w:rsid w:val="002C0D64"/>
    <w:rsid w:val="002C78C7"/>
    <w:rsid w:val="002E27A4"/>
    <w:rsid w:val="002E2B47"/>
    <w:rsid w:val="00305780"/>
    <w:rsid w:val="00324306"/>
    <w:rsid w:val="003376A3"/>
    <w:rsid w:val="00347F7A"/>
    <w:rsid w:val="00357CF7"/>
    <w:rsid w:val="00361E7C"/>
    <w:rsid w:val="00362746"/>
    <w:rsid w:val="003674B8"/>
    <w:rsid w:val="00384981"/>
    <w:rsid w:val="003B104A"/>
    <w:rsid w:val="003B39B6"/>
    <w:rsid w:val="003B41D1"/>
    <w:rsid w:val="003D099C"/>
    <w:rsid w:val="003D12E9"/>
    <w:rsid w:val="003F6812"/>
    <w:rsid w:val="00416C89"/>
    <w:rsid w:val="00424D3F"/>
    <w:rsid w:val="00442CB6"/>
    <w:rsid w:val="00453F89"/>
    <w:rsid w:val="0049430C"/>
    <w:rsid w:val="004A085C"/>
    <w:rsid w:val="004A38EF"/>
    <w:rsid w:val="004A492D"/>
    <w:rsid w:val="004B7F95"/>
    <w:rsid w:val="004C1EC2"/>
    <w:rsid w:val="004D0EDE"/>
    <w:rsid w:val="004F78F6"/>
    <w:rsid w:val="00502A65"/>
    <w:rsid w:val="0050697D"/>
    <w:rsid w:val="00511578"/>
    <w:rsid w:val="00525135"/>
    <w:rsid w:val="005444C7"/>
    <w:rsid w:val="00546B27"/>
    <w:rsid w:val="00560D3B"/>
    <w:rsid w:val="00564810"/>
    <w:rsid w:val="00571431"/>
    <w:rsid w:val="005A0ABD"/>
    <w:rsid w:val="005A464E"/>
    <w:rsid w:val="005A5EBF"/>
    <w:rsid w:val="005D3B29"/>
    <w:rsid w:val="005E4C44"/>
    <w:rsid w:val="005F12A2"/>
    <w:rsid w:val="005F17E2"/>
    <w:rsid w:val="005F2F7D"/>
    <w:rsid w:val="006176AD"/>
    <w:rsid w:val="00625C7F"/>
    <w:rsid w:val="0062736F"/>
    <w:rsid w:val="00631DD3"/>
    <w:rsid w:val="00633BED"/>
    <w:rsid w:val="00643239"/>
    <w:rsid w:val="00651B6F"/>
    <w:rsid w:val="00652844"/>
    <w:rsid w:val="00662E10"/>
    <w:rsid w:val="00671257"/>
    <w:rsid w:val="006A3DE9"/>
    <w:rsid w:val="006B2F7B"/>
    <w:rsid w:val="006B40CB"/>
    <w:rsid w:val="006C5CAF"/>
    <w:rsid w:val="006D5B44"/>
    <w:rsid w:val="006D5BDF"/>
    <w:rsid w:val="006D7F60"/>
    <w:rsid w:val="006E0E35"/>
    <w:rsid w:val="006F14AC"/>
    <w:rsid w:val="006F72D9"/>
    <w:rsid w:val="00732DDE"/>
    <w:rsid w:val="00742F17"/>
    <w:rsid w:val="00746F68"/>
    <w:rsid w:val="00782DBD"/>
    <w:rsid w:val="007A15E9"/>
    <w:rsid w:val="007A7D2A"/>
    <w:rsid w:val="007B01F0"/>
    <w:rsid w:val="007B0457"/>
    <w:rsid w:val="007C7437"/>
    <w:rsid w:val="007D2468"/>
    <w:rsid w:val="007D250B"/>
    <w:rsid w:val="007E47FF"/>
    <w:rsid w:val="007E62CF"/>
    <w:rsid w:val="007F04EE"/>
    <w:rsid w:val="00800644"/>
    <w:rsid w:val="00803AE1"/>
    <w:rsid w:val="00811414"/>
    <w:rsid w:val="00814BE9"/>
    <w:rsid w:val="00842FB8"/>
    <w:rsid w:val="00847361"/>
    <w:rsid w:val="00851511"/>
    <w:rsid w:val="0085192C"/>
    <w:rsid w:val="0085760E"/>
    <w:rsid w:val="00873889"/>
    <w:rsid w:val="008A5C29"/>
    <w:rsid w:val="008A7E9C"/>
    <w:rsid w:val="008B49ED"/>
    <w:rsid w:val="008B7A5C"/>
    <w:rsid w:val="008C0990"/>
    <w:rsid w:val="008C7776"/>
    <w:rsid w:val="008D2943"/>
    <w:rsid w:val="008E0365"/>
    <w:rsid w:val="008E2F92"/>
    <w:rsid w:val="008F7B8E"/>
    <w:rsid w:val="009044EF"/>
    <w:rsid w:val="0091534A"/>
    <w:rsid w:val="009173F1"/>
    <w:rsid w:val="00925AC3"/>
    <w:rsid w:val="00930933"/>
    <w:rsid w:val="00930EB0"/>
    <w:rsid w:val="00953144"/>
    <w:rsid w:val="00974BD5"/>
    <w:rsid w:val="00974FDC"/>
    <w:rsid w:val="00984D4B"/>
    <w:rsid w:val="0098579C"/>
    <w:rsid w:val="00985AAD"/>
    <w:rsid w:val="00993915"/>
    <w:rsid w:val="0099619B"/>
    <w:rsid w:val="009B1274"/>
    <w:rsid w:val="009B6A09"/>
    <w:rsid w:val="009C05A7"/>
    <w:rsid w:val="009E2065"/>
    <w:rsid w:val="009F1F35"/>
    <w:rsid w:val="00A10BA1"/>
    <w:rsid w:val="00A16631"/>
    <w:rsid w:val="00A53572"/>
    <w:rsid w:val="00A55797"/>
    <w:rsid w:val="00A72459"/>
    <w:rsid w:val="00A76571"/>
    <w:rsid w:val="00A85080"/>
    <w:rsid w:val="00A91AFE"/>
    <w:rsid w:val="00A94653"/>
    <w:rsid w:val="00AB25F0"/>
    <w:rsid w:val="00AB4500"/>
    <w:rsid w:val="00AB6334"/>
    <w:rsid w:val="00AC4BBC"/>
    <w:rsid w:val="00AE299C"/>
    <w:rsid w:val="00AE755A"/>
    <w:rsid w:val="00AF0727"/>
    <w:rsid w:val="00AF5B32"/>
    <w:rsid w:val="00B07371"/>
    <w:rsid w:val="00B12ED4"/>
    <w:rsid w:val="00B25020"/>
    <w:rsid w:val="00B448E2"/>
    <w:rsid w:val="00BA7C21"/>
    <w:rsid w:val="00BB3525"/>
    <w:rsid w:val="00BD18C7"/>
    <w:rsid w:val="00BD4408"/>
    <w:rsid w:val="00BD7DD3"/>
    <w:rsid w:val="00BE4174"/>
    <w:rsid w:val="00BF1C31"/>
    <w:rsid w:val="00BF79CD"/>
    <w:rsid w:val="00C15D88"/>
    <w:rsid w:val="00C42245"/>
    <w:rsid w:val="00C63FF1"/>
    <w:rsid w:val="00CB421B"/>
    <w:rsid w:val="00CC0B70"/>
    <w:rsid w:val="00CE213A"/>
    <w:rsid w:val="00CE77B3"/>
    <w:rsid w:val="00CF21CC"/>
    <w:rsid w:val="00CF6D13"/>
    <w:rsid w:val="00D07AAF"/>
    <w:rsid w:val="00D11315"/>
    <w:rsid w:val="00D16599"/>
    <w:rsid w:val="00D27B82"/>
    <w:rsid w:val="00D31A13"/>
    <w:rsid w:val="00D509A3"/>
    <w:rsid w:val="00D52D76"/>
    <w:rsid w:val="00D669D8"/>
    <w:rsid w:val="00D73EC0"/>
    <w:rsid w:val="00D835A9"/>
    <w:rsid w:val="00D930DF"/>
    <w:rsid w:val="00D97A0C"/>
    <w:rsid w:val="00DC1AC7"/>
    <w:rsid w:val="00DE0B37"/>
    <w:rsid w:val="00DF596D"/>
    <w:rsid w:val="00DF7885"/>
    <w:rsid w:val="00E1369A"/>
    <w:rsid w:val="00E150DF"/>
    <w:rsid w:val="00E41803"/>
    <w:rsid w:val="00E435FE"/>
    <w:rsid w:val="00E43ECE"/>
    <w:rsid w:val="00E5080C"/>
    <w:rsid w:val="00E528DE"/>
    <w:rsid w:val="00E65208"/>
    <w:rsid w:val="00E73312"/>
    <w:rsid w:val="00E7387E"/>
    <w:rsid w:val="00E82FAC"/>
    <w:rsid w:val="00EA1615"/>
    <w:rsid w:val="00EA4898"/>
    <w:rsid w:val="00EB07E7"/>
    <w:rsid w:val="00EB3086"/>
    <w:rsid w:val="00EC11C8"/>
    <w:rsid w:val="00EC5B07"/>
    <w:rsid w:val="00F01EDE"/>
    <w:rsid w:val="00F02242"/>
    <w:rsid w:val="00F0336E"/>
    <w:rsid w:val="00F07573"/>
    <w:rsid w:val="00F13138"/>
    <w:rsid w:val="00F20F60"/>
    <w:rsid w:val="00F338B8"/>
    <w:rsid w:val="00F37143"/>
    <w:rsid w:val="00F50F31"/>
    <w:rsid w:val="00F5478F"/>
    <w:rsid w:val="00F66106"/>
    <w:rsid w:val="00F70404"/>
    <w:rsid w:val="00F7362F"/>
    <w:rsid w:val="00F7648E"/>
    <w:rsid w:val="00F8231B"/>
    <w:rsid w:val="00F838C1"/>
    <w:rsid w:val="00F96B15"/>
    <w:rsid w:val="00FD1002"/>
    <w:rsid w:val="00FD7A4C"/>
    <w:rsid w:val="00FE1E34"/>
    <w:rsid w:val="00FE27F6"/>
    <w:rsid w:val="00FE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52AA5"/>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unhideWhenUsed/>
    <w:rsid w:val="001534ED"/>
    <w:rPr>
      <w:sz w:val="20"/>
      <w:szCs w:val="20"/>
    </w:rPr>
  </w:style>
  <w:style w:type="character" w:customStyle="1" w:styleId="CommentTextChar">
    <w:name w:val="Comment Text Char"/>
    <w:basedOn w:val="DefaultParagraphFont"/>
    <w:link w:val="CommentText"/>
    <w:uiPriority w:val="99"/>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5020"/>
    <w:rPr>
      <w:rFonts w:eastAsiaTheme="minorHAnsi"/>
      <w:sz w:val="20"/>
      <w:szCs w:val="20"/>
    </w:rPr>
  </w:style>
  <w:style w:type="character" w:customStyle="1" w:styleId="FootnoteTextChar">
    <w:name w:val="Footnote Text Char"/>
    <w:basedOn w:val="DefaultParagraphFont"/>
    <w:link w:val="FootnoteText"/>
    <w:uiPriority w:val="99"/>
    <w:rsid w:val="00B25020"/>
    <w:rPr>
      <w:rFonts w:eastAsiaTheme="minorHAnsi"/>
      <w:sz w:val="20"/>
      <w:szCs w:val="20"/>
    </w:rPr>
  </w:style>
  <w:style w:type="character" w:styleId="FootnoteReference">
    <w:name w:val="footnote reference"/>
    <w:basedOn w:val="DefaultParagraphFont"/>
    <w:uiPriority w:val="99"/>
    <w:semiHidden/>
    <w:unhideWhenUsed/>
    <w:rsid w:val="00B25020"/>
    <w:rPr>
      <w:vertAlign w:val="superscript"/>
    </w:rPr>
  </w:style>
  <w:style w:type="character" w:styleId="UnresolvedMention">
    <w:name w:val="Unresolved Mention"/>
    <w:basedOn w:val="DefaultParagraphFont"/>
    <w:uiPriority w:val="99"/>
    <w:semiHidden/>
    <w:unhideWhenUsed/>
    <w:rsid w:val="005E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875509745">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361054761">
      <w:bodyDiv w:val="1"/>
      <w:marLeft w:val="0"/>
      <w:marRight w:val="0"/>
      <w:marTop w:val="0"/>
      <w:marBottom w:val="0"/>
      <w:divBdr>
        <w:top w:val="none" w:sz="0" w:space="0" w:color="auto"/>
        <w:left w:val="none" w:sz="0" w:space="0" w:color="auto"/>
        <w:bottom w:val="none" w:sz="0" w:space="0" w:color="auto"/>
        <w:right w:val="none" w:sz="0" w:space="0" w:color="auto"/>
      </w:divBdr>
    </w:div>
    <w:div w:id="1997999940">
      <w:bodyDiv w:val="1"/>
      <w:marLeft w:val="0"/>
      <w:marRight w:val="0"/>
      <w:marTop w:val="0"/>
      <w:marBottom w:val="0"/>
      <w:divBdr>
        <w:top w:val="none" w:sz="0" w:space="0" w:color="auto"/>
        <w:left w:val="none" w:sz="0" w:space="0" w:color="auto"/>
        <w:bottom w:val="none" w:sz="0" w:space="0" w:color="auto"/>
        <w:right w:val="none" w:sz="0" w:space="0" w:color="auto"/>
      </w:divBdr>
    </w:div>
    <w:div w:id="209304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student-complai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udentcasework@southwales.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gistry.southwales.ac.uk/student-regul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ew.officeapps.live.com/op/view.aspx?src=https%3A%2F%2Fuswvarious1.blob.core.windows.net%2Fuswvarious-prod-uploads%2Fdocuments%2FGuidance_on_Complaint_Remedies_and_Redress_CLsc4HK.docx&amp;wdOrigin=BROWSELIN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ahe.org.uk/resources-and-publications/industrial-ac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_activity xmlns="2651b24e-863c-4e8d-a44a-2ecb2b86cf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D31F019552FA469876B0CCCC8F8204" ma:contentTypeVersion="15" ma:contentTypeDescription="Create a new document." ma:contentTypeScope="" ma:versionID="b2dc68b50cab059f40e66c4c2e7ab613">
  <xsd:schema xmlns:xsd="http://www.w3.org/2001/XMLSchema" xmlns:xs="http://www.w3.org/2001/XMLSchema" xmlns:p="http://schemas.microsoft.com/office/2006/metadata/properties" xmlns:ns3="c5a99603-d52f-4b4d-b39a-0c5b94344a52" xmlns:ns4="2651b24e-863c-4e8d-a44a-2ecb2b86cfc3" targetNamespace="http://schemas.microsoft.com/office/2006/metadata/properties" ma:root="true" ma:fieldsID="5ac3258b9502e4a89cd65b7c43ac5dd3" ns3:_="" ns4:_="">
    <xsd:import namespace="c5a99603-d52f-4b4d-b39a-0c5b94344a52"/>
    <xsd:import namespace="2651b24e-863c-4e8d-a44a-2ecb2b86cf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99603-d52f-4b4d-b39a-0c5b94344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1b24e-863c-4e8d-a44a-2ecb2b86cf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6C6A2-A8FB-49BB-9F94-980A4671D0BE}">
  <ds:schemaRefs>
    <ds:schemaRef ds:uri="http://schemas.openxmlformats.org/officeDocument/2006/bibliography"/>
  </ds:schemaRefs>
</ds:datastoreItem>
</file>

<file path=customXml/itemProps2.xml><?xml version="1.0" encoding="utf-8"?>
<ds:datastoreItem xmlns:ds="http://schemas.openxmlformats.org/officeDocument/2006/customXml" ds:itemID="{A68E3756-9638-44FF-A8D0-88DBB16F9157}">
  <ds:schemaRefs>
    <ds:schemaRef ds:uri="http://schemas.microsoft.com/office/2006/metadata/properties"/>
    <ds:schemaRef ds:uri="http://schemas.microsoft.com/office/infopath/2007/PartnerControls"/>
    <ds:schemaRef ds:uri="2651b24e-863c-4e8d-a44a-2ecb2b86cfc3"/>
  </ds:schemaRefs>
</ds:datastoreItem>
</file>

<file path=customXml/itemProps3.xml><?xml version="1.0" encoding="utf-8"?>
<ds:datastoreItem xmlns:ds="http://schemas.openxmlformats.org/officeDocument/2006/customXml" ds:itemID="{9F94C417-D7B7-4D53-B584-65E24AEFDB3E}">
  <ds:schemaRefs>
    <ds:schemaRef ds:uri="http://schemas.microsoft.com/sharepoint/v3/contenttype/forms"/>
  </ds:schemaRefs>
</ds:datastoreItem>
</file>

<file path=customXml/itemProps4.xml><?xml version="1.0" encoding="utf-8"?>
<ds:datastoreItem xmlns:ds="http://schemas.openxmlformats.org/officeDocument/2006/customXml" ds:itemID="{D2123828-054C-4837-8895-95806661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99603-d52f-4b4d-b39a-0c5b94344a52"/>
    <ds:schemaRef ds:uri="2651b24e-863c-4e8d-a44a-2ecb2b86c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Template>
  <TotalTime>12</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5</cp:revision>
  <cp:lastPrinted>2014-06-11T08:44:00Z</cp:lastPrinted>
  <dcterms:created xsi:type="dcterms:W3CDTF">2023-02-07T15:26:00Z</dcterms:created>
  <dcterms:modified xsi:type="dcterms:W3CDTF">2023-04-03T16:05:00Z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5,7,8</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ContentTypeId">
    <vt:lpwstr>0x01010035D31F019552FA469876B0CCCC8F8204</vt:lpwstr>
  </property>
</Properties>
</file>