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9FD8" w14:textId="6502AFC6" w:rsidR="00AC7D85" w:rsidRDefault="00E12264" w:rsidP="00294864">
      <w:pPr>
        <w:tabs>
          <w:tab w:val="left" w:pos="5812"/>
          <w:tab w:val="left" w:pos="6379"/>
        </w:tabs>
        <w:spacing w:after="0" w:line="240" w:lineRule="auto"/>
        <w:jc w:val="center"/>
        <w:rPr>
          <w:b/>
          <w:sz w:val="28"/>
          <w:szCs w:val="28"/>
        </w:rPr>
      </w:pPr>
      <w:r w:rsidRPr="005B448A">
        <w:rPr>
          <w:b/>
          <w:sz w:val="28"/>
          <w:szCs w:val="28"/>
        </w:rPr>
        <w:t xml:space="preserve">COMMUNICATION PLAN: </w:t>
      </w:r>
      <w:r w:rsidR="000161A4">
        <w:rPr>
          <w:b/>
          <w:sz w:val="28"/>
          <w:szCs w:val="28"/>
        </w:rPr>
        <w:t xml:space="preserve">ACADEMIC </w:t>
      </w:r>
      <w:r w:rsidR="001E28F9">
        <w:rPr>
          <w:b/>
          <w:sz w:val="28"/>
          <w:szCs w:val="28"/>
        </w:rPr>
        <w:t>MISCONDUCT</w:t>
      </w:r>
    </w:p>
    <w:p w14:paraId="0C951443" w14:textId="77777777" w:rsidR="00525E59" w:rsidRDefault="00525E59" w:rsidP="00525E59">
      <w:pPr>
        <w:spacing w:after="0" w:line="240" w:lineRule="auto"/>
        <w:jc w:val="center"/>
        <w:rPr>
          <w:b/>
          <w:sz w:val="28"/>
          <w:szCs w:val="28"/>
        </w:rPr>
      </w:pPr>
    </w:p>
    <w:p w14:paraId="102BE125" w14:textId="2335D21F" w:rsidR="00F2744B" w:rsidRDefault="00F2744B" w:rsidP="00E12264">
      <w:pPr>
        <w:rPr>
          <w:b/>
        </w:rPr>
      </w:pPr>
      <w:r>
        <w:rPr>
          <w:b/>
        </w:rPr>
        <w:t>INITIAL CONCERNS/ RAISING AN ALLEGATION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F2744B" w:rsidRPr="00E12264" w14:paraId="2842A435" w14:textId="77777777" w:rsidTr="00F230D4">
        <w:tc>
          <w:tcPr>
            <w:tcW w:w="2830" w:type="dxa"/>
          </w:tcPr>
          <w:p w14:paraId="34162301" w14:textId="77777777" w:rsidR="00F2744B" w:rsidRPr="00E12264" w:rsidRDefault="00F2744B" w:rsidP="00F230D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5049A13F" w14:textId="77777777" w:rsidR="00F2744B" w:rsidRPr="00E12264" w:rsidRDefault="00F2744B" w:rsidP="00F230D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33BBDD75" w14:textId="77777777" w:rsidR="00F2744B" w:rsidRPr="00E12264" w:rsidRDefault="00F2744B" w:rsidP="00F230D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492B96BD" w14:textId="77777777" w:rsidR="00F2744B" w:rsidRPr="00E12264" w:rsidRDefault="00F2744B" w:rsidP="00F230D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F2744B" w:rsidRPr="003A37DE" w14:paraId="39BBD95D" w14:textId="77777777" w:rsidTr="00F230D4">
        <w:tc>
          <w:tcPr>
            <w:tcW w:w="2830" w:type="dxa"/>
          </w:tcPr>
          <w:p w14:paraId="1FA24D0A" w14:textId="77777777" w:rsidR="00F2744B" w:rsidRPr="003A37DE" w:rsidRDefault="00F2744B" w:rsidP="00F230D4">
            <w:r>
              <w:t xml:space="preserve">Raising concerns </w:t>
            </w:r>
          </w:p>
        </w:tc>
        <w:tc>
          <w:tcPr>
            <w:tcW w:w="3828" w:type="dxa"/>
          </w:tcPr>
          <w:p w14:paraId="30722C8F" w14:textId="6F62BA01" w:rsidR="00F2744B" w:rsidRPr="003A37DE" w:rsidRDefault="00F2744B" w:rsidP="00F230D4">
            <w:r>
              <w:t>Marker/ Module Leader/ Invigilator/ Exams Office</w:t>
            </w:r>
          </w:p>
        </w:tc>
        <w:tc>
          <w:tcPr>
            <w:tcW w:w="4252" w:type="dxa"/>
          </w:tcPr>
          <w:p w14:paraId="27243F12" w14:textId="1EBD779E" w:rsidR="00F2744B" w:rsidRPr="003A37DE" w:rsidRDefault="006F0318" w:rsidP="00F230D4">
            <w:r>
              <w:t>Module Leader/ Course L</w:t>
            </w:r>
            <w:r w:rsidR="00F2744B">
              <w:t>eader</w:t>
            </w:r>
            <w:r>
              <w:t>/</w:t>
            </w:r>
            <w:r w:rsidR="00681C32">
              <w:t xml:space="preserve"> </w:t>
            </w:r>
            <w:r>
              <w:t>S</w:t>
            </w:r>
            <w:r w:rsidR="00F2744B">
              <w:t>tudent</w:t>
            </w:r>
          </w:p>
        </w:tc>
        <w:tc>
          <w:tcPr>
            <w:tcW w:w="3344" w:type="dxa"/>
          </w:tcPr>
          <w:p w14:paraId="34945634" w14:textId="6E54368D" w:rsidR="00F2744B" w:rsidRPr="003A37DE" w:rsidRDefault="00F2744B" w:rsidP="00F230D4">
            <w:r>
              <w:t>Suspected A</w:t>
            </w:r>
            <w:r w:rsidR="006F0318">
              <w:t>cademic Misconduct Coversheet/ Supporting E</w:t>
            </w:r>
            <w:r>
              <w:t>vidence</w:t>
            </w:r>
          </w:p>
        </w:tc>
      </w:tr>
      <w:tr w:rsidR="00F2744B" w:rsidRPr="003A37DE" w14:paraId="06F984D3" w14:textId="77777777" w:rsidTr="00F230D4">
        <w:tc>
          <w:tcPr>
            <w:tcW w:w="2830" w:type="dxa"/>
          </w:tcPr>
          <w:p w14:paraId="768EA1C5" w14:textId="1DD130CD" w:rsidR="00F2744B" w:rsidRPr="003A37DE" w:rsidRDefault="00C22A68" w:rsidP="00F230D4">
            <w:r>
              <w:t>Exploratory meeting with S</w:t>
            </w:r>
            <w:r w:rsidR="00F2744B">
              <w:t xml:space="preserve">tudent </w:t>
            </w:r>
          </w:p>
        </w:tc>
        <w:tc>
          <w:tcPr>
            <w:tcW w:w="3828" w:type="dxa"/>
          </w:tcPr>
          <w:p w14:paraId="58E0EC5D" w14:textId="59456F82" w:rsidR="00F2744B" w:rsidRPr="003A37DE" w:rsidRDefault="006F0318" w:rsidP="00F230D4">
            <w:r>
              <w:t>Marker/ Module L</w:t>
            </w:r>
            <w:r w:rsidR="00F2744B">
              <w:t>eader</w:t>
            </w:r>
          </w:p>
        </w:tc>
        <w:tc>
          <w:tcPr>
            <w:tcW w:w="4252" w:type="dxa"/>
          </w:tcPr>
          <w:p w14:paraId="47D897E8" w14:textId="77777777" w:rsidR="00F2744B" w:rsidRPr="003A37DE" w:rsidRDefault="00F2744B" w:rsidP="00F230D4">
            <w:r>
              <w:t>Student</w:t>
            </w:r>
          </w:p>
        </w:tc>
        <w:tc>
          <w:tcPr>
            <w:tcW w:w="3344" w:type="dxa"/>
          </w:tcPr>
          <w:p w14:paraId="5B487D3D" w14:textId="77777777" w:rsidR="00F2744B" w:rsidRPr="003A37DE" w:rsidRDefault="00F2744B" w:rsidP="00F230D4">
            <w:r>
              <w:t>Notes from the meeting</w:t>
            </w:r>
          </w:p>
        </w:tc>
      </w:tr>
      <w:tr w:rsidR="00F2744B" w:rsidRPr="003A37DE" w14:paraId="0AE054C6" w14:textId="77777777" w:rsidTr="00F230D4">
        <w:tc>
          <w:tcPr>
            <w:tcW w:w="2830" w:type="dxa"/>
          </w:tcPr>
          <w:p w14:paraId="2D694934" w14:textId="77777777" w:rsidR="00F2744B" w:rsidRPr="003A37DE" w:rsidRDefault="00F2744B" w:rsidP="00F230D4">
            <w:r>
              <w:t>Reporting the case to Student Administration</w:t>
            </w:r>
          </w:p>
        </w:tc>
        <w:tc>
          <w:tcPr>
            <w:tcW w:w="3828" w:type="dxa"/>
          </w:tcPr>
          <w:p w14:paraId="3B2A0C5C" w14:textId="15300D18" w:rsidR="00F2744B" w:rsidRPr="003A37DE" w:rsidRDefault="006F0318" w:rsidP="00F230D4">
            <w:r>
              <w:t>Module L</w:t>
            </w:r>
            <w:r w:rsidR="00F2744B">
              <w:t>eader</w:t>
            </w:r>
          </w:p>
        </w:tc>
        <w:tc>
          <w:tcPr>
            <w:tcW w:w="4252" w:type="dxa"/>
          </w:tcPr>
          <w:p w14:paraId="5728EF4D" w14:textId="0F8B9218" w:rsidR="00F2744B" w:rsidRPr="003A37DE" w:rsidRDefault="00681C32" w:rsidP="00F230D4">
            <w:r>
              <w:t>Student Administration t</w:t>
            </w:r>
            <w:r w:rsidR="00F2744B">
              <w:t>eam</w:t>
            </w:r>
          </w:p>
        </w:tc>
        <w:tc>
          <w:tcPr>
            <w:tcW w:w="3344" w:type="dxa"/>
          </w:tcPr>
          <w:p w14:paraId="58713A8F" w14:textId="5342C026" w:rsidR="00F2744B" w:rsidRPr="003A37DE" w:rsidRDefault="00F2744B" w:rsidP="00F230D4">
            <w:r>
              <w:t>Suspected A</w:t>
            </w:r>
            <w:r w:rsidR="006F0318">
              <w:t>cademic Misconduct Coversheet/ Supporting E</w:t>
            </w:r>
            <w:r>
              <w:t>vidence/ Notes from exploratory meeting, if deemed relevant</w:t>
            </w:r>
          </w:p>
        </w:tc>
      </w:tr>
    </w:tbl>
    <w:p w14:paraId="465701DB" w14:textId="2C371CC3" w:rsidR="00F2744B" w:rsidRDefault="00F2744B" w:rsidP="00E12264">
      <w:pPr>
        <w:rPr>
          <w:b/>
        </w:rPr>
      </w:pPr>
    </w:p>
    <w:p w14:paraId="4E370C4E" w14:textId="377A2633" w:rsidR="00C5012C" w:rsidRDefault="009A1E28" w:rsidP="00E12264">
      <w:pPr>
        <w:rPr>
          <w:b/>
        </w:rPr>
      </w:pPr>
      <w:r>
        <w:rPr>
          <w:b/>
        </w:rPr>
        <w:t>ACADEMIC MISCONDUCT OFFICER</w:t>
      </w:r>
      <w:r w:rsidR="00E37DFA">
        <w:rPr>
          <w:b/>
        </w:rPr>
        <w:t xml:space="preserve"> – FACULTY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4252"/>
        <w:gridCol w:w="3344"/>
      </w:tblGrid>
      <w:tr w:rsidR="00C5012C" w14:paraId="1098B679" w14:textId="77777777" w:rsidTr="00705D88">
        <w:tc>
          <w:tcPr>
            <w:tcW w:w="2830" w:type="dxa"/>
          </w:tcPr>
          <w:p w14:paraId="30DFEE7E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828" w:type="dxa"/>
          </w:tcPr>
          <w:p w14:paraId="19CD2FAB" w14:textId="77777777" w:rsidR="00C5012C" w:rsidRPr="00E12264" w:rsidRDefault="00C5012C" w:rsidP="00C5012C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252" w:type="dxa"/>
          </w:tcPr>
          <w:p w14:paraId="6FAA6911" w14:textId="77777777" w:rsidR="00C5012C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C5012C" w:rsidRPr="00E12264">
              <w:rPr>
                <w:b/>
              </w:rPr>
              <w:t>o be informed</w:t>
            </w:r>
          </w:p>
        </w:tc>
        <w:tc>
          <w:tcPr>
            <w:tcW w:w="3344" w:type="dxa"/>
          </w:tcPr>
          <w:p w14:paraId="778DA8FC" w14:textId="77777777" w:rsidR="00C5012C" w:rsidRPr="00E12264" w:rsidRDefault="00C5012C" w:rsidP="00C5012C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5012C" w14:paraId="3DAAA211" w14:textId="77777777" w:rsidTr="00705D88">
        <w:tc>
          <w:tcPr>
            <w:tcW w:w="2830" w:type="dxa"/>
          </w:tcPr>
          <w:p w14:paraId="4FB3FE21" w14:textId="77777777" w:rsidR="00C5012C" w:rsidRPr="003A37DE" w:rsidRDefault="009F4D49" w:rsidP="00F43C2D">
            <w:r>
              <w:t xml:space="preserve">Provision of documentation to Academic Misconduct </w:t>
            </w:r>
            <w:r w:rsidR="00F43C2D">
              <w:t>Officer</w:t>
            </w:r>
          </w:p>
        </w:tc>
        <w:tc>
          <w:tcPr>
            <w:tcW w:w="3828" w:type="dxa"/>
          </w:tcPr>
          <w:p w14:paraId="47290504" w14:textId="77777777" w:rsidR="00C5012C" w:rsidRPr="003A37DE" w:rsidRDefault="00F43C2D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0BB239CE" w14:textId="77777777" w:rsidR="00C5012C" w:rsidRPr="003A37DE" w:rsidRDefault="00F43C2D" w:rsidP="00E12264">
            <w:r>
              <w:t>Academic Misconduct Officer</w:t>
            </w:r>
          </w:p>
        </w:tc>
        <w:tc>
          <w:tcPr>
            <w:tcW w:w="3344" w:type="dxa"/>
          </w:tcPr>
          <w:p w14:paraId="4F605506" w14:textId="22220891" w:rsidR="00C5012C" w:rsidRPr="003A37DE" w:rsidRDefault="009F4D49" w:rsidP="00E12264">
            <w:r>
              <w:t xml:space="preserve">Suspected Academic Misconduct Coversheet/ </w:t>
            </w:r>
            <w:r w:rsidR="006F0318">
              <w:t>S</w:t>
            </w:r>
            <w:r>
              <w:t xml:space="preserve">upporting </w:t>
            </w:r>
            <w:r w:rsidR="006F0318">
              <w:t>E</w:t>
            </w:r>
            <w:r>
              <w:t xml:space="preserve">vidence/ Guidelines and </w:t>
            </w:r>
            <w:r w:rsidR="006F0318">
              <w:t>R</w:t>
            </w:r>
            <w:r>
              <w:t>egulations</w:t>
            </w:r>
            <w:r w:rsidR="000D3630">
              <w:t>/</w:t>
            </w:r>
            <w:r w:rsidR="00681C32">
              <w:t xml:space="preserve"> </w:t>
            </w:r>
            <w:r w:rsidR="000D3630">
              <w:t>Checklist for AMO and AMP outcome and rationale</w:t>
            </w:r>
          </w:p>
        </w:tc>
      </w:tr>
      <w:tr w:rsidR="005F260F" w14:paraId="46FC7779" w14:textId="77777777" w:rsidTr="00705D88">
        <w:tc>
          <w:tcPr>
            <w:tcW w:w="2830" w:type="dxa"/>
          </w:tcPr>
          <w:p w14:paraId="09127D90" w14:textId="14AB19A0" w:rsidR="005F260F" w:rsidRDefault="005F260F" w:rsidP="00F43C2D">
            <w:r>
              <w:t>Provision of documentation to student</w:t>
            </w:r>
          </w:p>
        </w:tc>
        <w:tc>
          <w:tcPr>
            <w:tcW w:w="3828" w:type="dxa"/>
          </w:tcPr>
          <w:p w14:paraId="2567B9A2" w14:textId="10FE34D7" w:rsidR="005F260F" w:rsidRDefault="005F260F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6C4377F" w14:textId="34BC9EEA" w:rsidR="005F260F" w:rsidRDefault="005F260F" w:rsidP="00E12264">
            <w:r>
              <w:t>Student</w:t>
            </w:r>
          </w:p>
          <w:p w14:paraId="432958A4" w14:textId="77777777" w:rsidR="006F0318" w:rsidRDefault="006F0318" w:rsidP="00E12264"/>
          <w:p w14:paraId="174937CC" w14:textId="5C98B773" w:rsidR="000E0C06" w:rsidRPr="008262CB" w:rsidRDefault="000E0C06" w:rsidP="00E12264">
            <w:pPr>
              <w:rPr>
                <w:i/>
              </w:rPr>
            </w:pPr>
            <w:r>
              <w:rPr>
                <w:i/>
              </w:rPr>
              <w:t xml:space="preserve">If the student is an </w:t>
            </w:r>
            <w:proofErr w:type="gramStart"/>
            <w:r>
              <w:rPr>
                <w:i/>
              </w:rPr>
              <w:t>apprentice</w:t>
            </w:r>
            <w:proofErr w:type="gramEnd"/>
            <w:r>
              <w:rPr>
                <w:i/>
              </w:rPr>
              <w:t xml:space="preserve"> then the employer may need to be informed of the allegation. Please contact the relevant Faculty </w:t>
            </w:r>
            <w:r w:rsidR="006F0318">
              <w:rPr>
                <w:i/>
              </w:rPr>
              <w:t xml:space="preserve">COURSE </w:t>
            </w:r>
            <w:r>
              <w:rPr>
                <w:i/>
              </w:rPr>
              <w:t xml:space="preserve">contact for further details for each specific course. </w:t>
            </w:r>
          </w:p>
        </w:tc>
        <w:tc>
          <w:tcPr>
            <w:tcW w:w="3344" w:type="dxa"/>
          </w:tcPr>
          <w:p w14:paraId="6EEE4C92" w14:textId="686A358B" w:rsidR="005F260F" w:rsidRDefault="005F260F" w:rsidP="00E12264">
            <w:r>
              <w:t xml:space="preserve">Suspected Academic Misconduct Coversheet/ </w:t>
            </w:r>
            <w:r w:rsidR="006F0318">
              <w:t>S</w:t>
            </w:r>
            <w:r>
              <w:t xml:space="preserve">upporting </w:t>
            </w:r>
            <w:r w:rsidR="006F0318">
              <w:t>E</w:t>
            </w:r>
            <w:r>
              <w:t>vidence/ Guidelines</w:t>
            </w:r>
            <w:r w:rsidR="00E37DFA">
              <w:t xml:space="preserve">, </w:t>
            </w:r>
            <w:r w:rsidR="006F0318">
              <w:t>R</w:t>
            </w:r>
            <w:r>
              <w:t>egulations</w:t>
            </w:r>
            <w:r w:rsidR="00E37DFA">
              <w:t xml:space="preserve"> and Procedure</w:t>
            </w:r>
          </w:p>
        </w:tc>
      </w:tr>
      <w:tr w:rsidR="009A1E28" w14:paraId="0F9C078D" w14:textId="77777777" w:rsidTr="00705D88">
        <w:tc>
          <w:tcPr>
            <w:tcW w:w="2830" w:type="dxa"/>
          </w:tcPr>
          <w:p w14:paraId="56184CAD" w14:textId="77777777" w:rsidR="009A1E28" w:rsidRDefault="009A1E28" w:rsidP="00F43C2D">
            <w:r>
              <w:t>Communication of any delays</w:t>
            </w:r>
          </w:p>
        </w:tc>
        <w:tc>
          <w:tcPr>
            <w:tcW w:w="3828" w:type="dxa"/>
          </w:tcPr>
          <w:p w14:paraId="7D427544" w14:textId="77777777" w:rsidR="009A1E28" w:rsidRDefault="009A1E28" w:rsidP="00E12264">
            <w:r>
              <w:t>Staff from Student Administration supporting the case</w:t>
            </w:r>
          </w:p>
        </w:tc>
        <w:tc>
          <w:tcPr>
            <w:tcW w:w="4252" w:type="dxa"/>
          </w:tcPr>
          <w:p w14:paraId="7999AB89" w14:textId="77777777" w:rsidR="009A1E28" w:rsidRDefault="009A1E28" w:rsidP="009A1E28">
            <w:r>
              <w:t>Student</w:t>
            </w:r>
          </w:p>
        </w:tc>
        <w:tc>
          <w:tcPr>
            <w:tcW w:w="3344" w:type="dxa"/>
          </w:tcPr>
          <w:p w14:paraId="17568E19" w14:textId="77777777" w:rsidR="009A1E28" w:rsidRDefault="009A1E28" w:rsidP="009A1E28">
            <w:r w:rsidRPr="00422795">
              <w:t>Email detailing the length of and reasons for the delay</w:t>
            </w:r>
          </w:p>
          <w:p w14:paraId="6E961B23" w14:textId="77777777" w:rsidR="009A1E28" w:rsidRDefault="009A1E28" w:rsidP="00E12264"/>
        </w:tc>
      </w:tr>
      <w:tr w:rsidR="00C5012C" w14:paraId="6BA1B708" w14:textId="77777777" w:rsidTr="00705D88">
        <w:tc>
          <w:tcPr>
            <w:tcW w:w="2830" w:type="dxa"/>
          </w:tcPr>
          <w:p w14:paraId="6FDA6D2F" w14:textId="43504DBD" w:rsidR="00C5012C" w:rsidRPr="009A1E28" w:rsidRDefault="00C22A68" w:rsidP="008262CB">
            <w:r>
              <w:lastRenderedPageBreak/>
              <w:t>Internal c</w:t>
            </w:r>
            <w:r w:rsidR="00AE4CC7" w:rsidRPr="009A1E28">
              <w:t xml:space="preserve">ommunication of </w:t>
            </w:r>
            <w:r w:rsidR="001A5DCC">
              <w:t xml:space="preserve">the </w:t>
            </w:r>
            <w:r w:rsidR="00AE4CC7" w:rsidRPr="009A1E28">
              <w:t>outcome</w:t>
            </w:r>
            <w:r>
              <w:t xml:space="preserve"> of Poor Academic P</w:t>
            </w:r>
            <w:r w:rsidR="006F0318">
              <w:t>ractice OR</w:t>
            </w:r>
            <w:r w:rsidR="00AE4CC7" w:rsidRPr="009A1E28">
              <w:t xml:space="preserve"> </w:t>
            </w:r>
            <w:r w:rsidR="00E37DFA">
              <w:t xml:space="preserve">outcome </w:t>
            </w:r>
            <w:r w:rsidR="001A5DCC">
              <w:t>from</w:t>
            </w:r>
            <w:r w:rsidR="00AE4CC7" w:rsidRPr="009A1E28">
              <w:t xml:space="preserve"> the </w:t>
            </w:r>
            <w:r w:rsidR="001A5DCC">
              <w:t>meeting</w:t>
            </w:r>
            <w:r w:rsidR="006F0318">
              <w:t xml:space="preserve"> </w:t>
            </w:r>
            <w:r w:rsidR="001A5DCC">
              <w:t xml:space="preserve">with the </w:t>
            </w:r>
            <w:r w:rsidR="00AE4CC7" w:rsidRPr="009A1E28">
              <w:t xml:space="preserve">Academic Misconduct </w:t>
            </w:r>
            <w:r w:rsidR="009A1E28" w:rsidRPr="009A1E28">
              <w:t>Officer</w:t>
            </w:r>
            <w:r w:rsidR="006F0318">
              <w:t xml:space="preserve"> (if applicable) </w:t>
            </w:r>
          </w:p>
        </w:tc>
        <w:tc>
          <w:tcPr>
            <w:tcW w:w="3828" w:type="dxa"/>
          </w:tcPr>
          <w:p w14:paraId="299B906C" w14:textId="77777777" w:rsidR="00C5012C" w:rsidRPr="009A1E28" w:rsidRDefault="00F43C2D" w:rsidP="00E12264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06935791" w14:textId="139CA850" w:rsidR="00C5012C" w:rsidRDefault="00592C7B" w:rsidP="007C2A7B">
            <w:r w:rsidRPr="008262CB">
              <w:t>Student Development and Study Skills Service</w:t>
            </w:r>
            <w:r w:rsidR="009A1E28" w:rsidRPr="008262CB">
              <w:t>,</w:t>
            </w:r>
            <w:r w:rsidR="009A1E28" w:rsidRPr="009A1E28">
              <w:t xml:space="preserve"> </w:t>
            </w:r>
            <w:r w:rsidR="006F0318">
              <w:t>M</w:t>
            </w:r>
            <w:r w:rsidR="007C2A7B">
              <w:t xml:space="preserve">odule </w:t>
            </w:r>
            <w:r w:rsidR="006F0318">
              <w:t>L</w:t>
            </w:r>
            <w:r w:rsidR="007C2A7B">
              <w:t xml:space="preserve">eader, </w:t>
            </w:r>
            <w:r w:rsidR="006F0318">
              <w:t>C</w:t>
            </w:r>
            <w:r w:rsidR="007C2A7B">
              <w:t xml:space="preserve">ourse </w:t>
            </w:r>
            <w:r w:rsidR="006F0318">
              <w:t>L</w:t>
            </w:r>
            <w:r w:rsidR="007C2A7B">
              <w:t>eader</w:t>
            </w:r>
            <w:r w:rsidR="005C6250" w:rsidRPr="009A1E28">
              <w:t>,</w:t>
            </w:r>
            <w:r w:rsidR="007C2A7B">
              <w:t xml:space="preserve"> relevant colleague in Student Administration who is responsible for the </w:t>
            </w:r>
            <w:r w:rsidR="00E37DFA">
              <w:t>A</w:t>
            </w:r>
            <w:r w:rsidR="007C2A7B">
              <w:t xml:space="preserve">ssessment </w:t>
            </w:r>
            <w:r w:rsidR="00E37DFA">
              <w:t>B</w:t>
            </w:r>
            <w:r w:rsidR="007C2A7B">
              <w:t>oard,</w:t>
            </w:r>
            <w:r w:rsidR="005C6250" w:rsidRPr="009A1E28">
              <w:t xml:space="preserve"> </w:t>
            </w:r>
            <w:r w:rsidR="009A1E28" w:rsidRPr="009A1E28">
              <w:t>P</w:t>
            </w:r>
            <w:r w:rsidR="00CB5926">
              <w:t xml:space="preserve">ersonal </w:t>
            </w:r>
            <w:r w:rsidR="009A1E28" w:rsidRPr="009A1E28">
              <w:t>A</w:t>
            </w:r>
            <w:r w:rsidR="00CB5926">
              <w:t xml:space="preserve">cademic </w:t>
            </w:r>
            <w:r w:rsidR="009A1E28" w:rsidRPr="009A1E28">
              <w:t>C</w:t>
            </w:r>
            <w:r w:rsidR="00CB5926">
              <w:t>oach (if applicable)</w:t>
            </w:r>
            <w:r w:rsidR="000E0C06">
              <w:t>.</w:t>
            </w:r>
          </w:p>
          <w:p w14:paraId="6DA60559" w14:textId="77777777" w:rsidR="00E37DFA" w:rsidRDefault="00E37DFA" w:rsidP="007C2A7B"/>
          <w:p w14:paraId="50004BE3" w14:textId="4DED5793" w:rsidR="000E0C06" w:rsidRPr="008262CB" w:rsidRDefault="000E0C06" w:rsidP="007C2A7B">
            <w:pPr>
              <w:rPr>
                <w:i/>
              </w:rPr>
            </w:pPr>
            <w:r>
              <w:rPr>
                <w:i/>
              </w:rPr>
              <w:t xml:space="preserve">If the student is an </w:t>
            </w:r>
            <w:proofErr w:type="gramStart"/>
            <w:r>
              <w:rPr>
                <w:i/>
              </w:rPr>
              <w:t>apprentice</w:t>
            </w:r>
            <w:proofErr w:type="gramEnd"/>
            <w:r>
              <w:rPr>
                <w:i/>
              </w:rPr>
              <w:t xml:space="preserve"> then the employer may need to be informed of the allegation. Please contact the relevant Faculty contact for further details for each specific course.</w:t>
            </w:r>
          </w:p>
        </w:tc>
        <w:tc>
          <w:tcPr>
            <w:tcW w:w="3344" w:type="dxa"/>
          </w:tcPr>
          <w:p w14:paraId="366C1656" w14:textId="77777777" w:rsidR="00C5012C" w:rsidRPr="009A1E28" w:rsidRDefault="00AE4CC7" w:rsidP="009A1E28">
            <w:r w:rsidRPr="009A1E28">
              <w:t xml:space="preserve">Outcome of </w:t>
            </w:r>
            <w:r w:rsidR="009A1E28" w:rsidRPr="009A1E28">
              <w:t>meeting memo</w:t>
            </w:r>
          </w:p>
        </w:tc>
      </w:tr>
      <w:tr w:rsidR="009A1E28" w14:paraId="7F33363C" w14:textId="77777777" w:rsidTr="00705D88">
        <w:tc>
          <w:tcPr>
            <w:tcW w:w="2830" w:type="dxa"/>
          </w:tcPr>
          <w:p w14:paraId="35F7AD49" w14:textId="43791079" w:rsidR="009A1E28" w:rsidRPr="009A1E28" w:rsidRDefault="006F0318" w:rsidP="008262CB">
            <w:r w:rsidRPr="009A1E28">
              <w:t xml:space="preserve">Communication of </w:t>
            </w:r>
            <w:r>
              <w:t xml:space="preserve">the </w:t>
            </w:r>
            <w:r w:rsidRPr="009A1E28">
              <w:t>outcome</w:t>
            </w:r>
            <w:r w:rsidR="00C22A68">
              <w:t xml:space="preserve"> of Poor Academic P</w:t>
            </w:r>
            <w:r>
              <w:t>ractice OR</w:t>
            </w:r>
            <w:r w:rsidRPr="009A1E28">
              <w:t xml:space="preserve"> </w:t>
            </w:r>
            <w:r w:rsidR="00E37DFA">
              <w:t xml:space="preserve">outcome </w:t>
            </w:r>
            <w:r>
              <w:t>from</w:t>
            </w:r>
            <w:r w:rsidRPr="009A1E28">
              <w:t xml:space="preserve"> the </w:t>
            </w:r>
            <w:r>
              <w:t xml:space="preserve">meeting with the </w:t>
            </w:r>
            <w:r w:rsidRPr="009A1E28">
              <w:t>Academic Misconduct Officer</w:t>
            </w:r>
            <w:r>
              <w:t xml:space="preserve"> (if applicable)</w:t>
            </w:r>
          </w:p>
        </w:tc>
        <w:tc>
          <w:tcPr>
            <w:tcW w:w="3828" w:type="dxa"/>
          </w:tcPr>
          <w:p w14:paraId="79BF9B43" w14:textId="77777777" w:rsidR="009A1E28" w:rsidRPr="009A1E28" w:rsidRDefault="009A1E28" w:rsidP="009A1E28">
            <w:r w:rsidRPr="009A1E28">
              <w:t>Staff from Student Administration supporting the case</w:t>
            </w:r>
          </w:p>
        </w:tc>
        <w:tc>
          <w:tcPr>
            <w:tcW w:w="4252" w:type="dxa"/>
          </w:tcPr>
          <w:p w14:paraId="46B46010" w14:textId="77777777" w:rsidR="009A1E28" w:rsidRPr="009A1E28" w:rsidRDefault="009A1E28" w:rsidP="009A1E28">
            <w:r w:rsidRPr="009A1E28">
              <w:t>Student</w:t>
            </w:r>
          </w:p>
        </w:tc>
        <w:tc>
          <w:tcPr>
            <w:tcW w:w="3344" w:type="dxa"/>
          </w:tcPr>
          <w:p w14:paraId="10D61012" w14:textId="562B6D29" w:rsidR="009A1E28" w:rsidRPr="009A1E28" w:rsidRDefault="009A1E28" w:rsidP="008262CB">
            <w:r w:rsidRPr="009A1E28">
              <w:t xml:space="preserve">Outcome </w:t>
            </w:r>
            <w:r w:rsidR="000E0C06">
              <w:t>letter</w:t>
            </w:r>
            <w:r w:rsidR="00E37DFA">
              <w:t xml:space="preserve"> including information on any penalty/ referral to the </w:t>
            </w:r>
            <w:r w:rsidR="00E37DFA" w:rsidRPr="00F230D4">
              <w:t xml:space="preserve">Student Development and </w:t>
            </w:r>
            <w:r w:rsidR="00E37DFA">
              <w:t>rationale for the outcome</w:t>
            </w:r>
          </w:p>
        </w:tc>
      </w:tr>
    </w:tbl>
    <w:p w14:paraId="1EF9D46C" w14:textId="77777777" w:rsidR="003F0C8A" w:rsidRDefault="003F0C8A" w:rsidP="00E12264">
      <w:pPr>
        <w:rPr>
          <w:b/>
        </w:rPr>
      </w:pPr>
    </w:p>
    <w:p w14:paraId="2FBA27C3" w14:textId="41B78955" w:rsidR="00E12264" w:rsidRPr="0004578D" w:rsidRDefault="00B54A0D" w:rsidP="00E12264">
      <w:pPr>
        <w:rPr>
          <w:b/>
        </w:rPr>
      </w:pPr>
      <w:r w:rsidRPr="0004578D">
        <w:rPr>
          <w:b/>
        </w:rPr>
        <w:t xml:space="preserve">ACADEMIC MISCONDUCT PANEL </w:t>
      </w:r>
      <w:r w:rsidR="00E37DFA">
        <w:rPr>
          <w:b/>
        </w:rPr>
        <w:t>– UNIVERSITY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E0303B" w:rsidRPr="00F219EE" w14:paraId="66642168" w14:textId="77777777" w:rsidTr="00585E44">
        <w:tc>
          <w:tcPr>
            <w:tcW w:w="2935" w:type="dxa"/>
          </w:tcPr>
          <w:p w14:paraId="13943A29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3887F3F6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52A6FFA1" w14:textId="77777777" w:rsidR="00E0303B" w:rsidRPr="0004578D" w:rsidRDefault="00294864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T</w:t>
            </w:r>
            <w:r w:rsidR="00E0303B" w:rsidRPr="0004578D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BA9A677" w14:textId="77777777" w:rsidR="00E0303B" w:rsidRPr="0004578D" w:rsidRDefault="00E0303B" w:rsidP="00E12264">
            <w:pPr>
              <w:jc w:val="center"/>
              <w:rPr>
                <w:b/>
              </w:rPr>
            </w:pPr>
            <w:r w:rsidRPr="0004578D">
              <w:rPr>
                <w:b/>
              </w:rPr>
              <w:t>Information to be provided</w:t>
            </w:r>
          </w:p>
        </w:tc>
      </w:tr>
      <w:tr w:rsidR="0004578D" w:rsidRPr="0004578D" w14:paraId="53BF384B" w14:textId="77777777" w:rsidTr="00585E44">
        <w:tc>
          <w:tcPr>
            <w:tcW w:w="2935" w:type="dxa"/>
          </w:tcPr>
          <w:p w14:paraId="2A628E7D" w14:textId="3D6E397A" w:rsidR="0004578D" w:rsidRPr="0004578D" w:rsidRDefault="0004578D" w:rsidP="0004578D">
            <w:r w:rsidRPr="0004578D">
              <w:t xml:space="preserve">Confirmation that the case should be </w:t>
            </w:r>
            <w:r w:rsidR="00E37DFA">
              <w:t xml:space="preserve">escalated and </w:t>
            </w:r>
            <w:r w:rsidRPr="0004578D">
              <w:t xml:space="preserve">considered by the Academic Misconduct </w:t>
            </w:r>
            <w:r w:rsidR="005C7E3E" w:rsidRPr="0004578D">
              <w:t>Panel</w:t>
            </w:r>
          </w:p>
        </w:tc>
        <w:tc>
          <w:tcPr>
            <w:tcW w:w="3783" w:type="dxa"/>
          </w:tcPr>
          <w:p w14:paraId="220126FB" w14:textId="77777777" w:rsidR="0004578D" w:rsidRPr="0004578D" w:rsidRDefault="0004578D" w:rsidP="0004578D">
            <w:r w:rsidRPr="0004578D">
              <w:t>Academic Misconduct Officer</w:t>
            </w:r>
          </w:p>
        </w:tc>
        <w:tc>
          <w:tcPr>
            <w:tcW w:w="4192" w:type="dxa"/>
          </w:tcPr>
          <w:p w14:paraId="21412F4C" w14:textId="28E60D25" w:rsidR="0004578D" w:rsidRPr="0004578D" w:rsidRDefault="0004578D" w:rsidP="0004578D">
            <w:r w:rsidRPr="0004578D">
              <w:t xml:space="preserve">Student Administration </w:t>
            </w:r>
            <w:r w:rsidR="000B5FA3">
              <w:t>t</w:t>
            </w:r>
            <w:r w:rsidRPr="0004578D">
              <w:t>eam</w:t>
            </w:r>
          </w:p>
        </w:tc>
        <w:tc>
          <w:tcPr>
            <w:tcW w:w="3264" w:type="dxa"/>
          </w:tcPr>
          <w:p w14:paraId="5CC02E5B" w14:textId="000A175A" w:rsidR="0004578D" w:rsidRPr="0004578D" w:rsidRDefault="0004578D" w:rsidP="0004578D">
            <w:r w:rsidRPr="0004578D">
              <w:t xml:space="preserve">Suspected Academic Misconduct Coversheet </w:t>
            </w:r>
            <w:r w:rsidR="000E0C06">
              <w:t>completed with relevant information</w:t>
            </w:r>
          </w:p>
        </w:tc>
      </w:tr>
      <w:tr w:rsidR="0068125E" w:rsidRPr="00F219EE" w14:paraId="29D5CD34" w14:textId="77777777" w:rsidTr="00585E44">
        <w:tc>
          <w:tcPr>
            <w:tcW w:w="2935" w:type="dxa"/>
          </w:tcPr>
          <w:p w14:paraId="69DF69EA" w14:textId="77777777" w:rsidR="0068125E" w:rsidRPr="00F219EE" w:rsidRDefault="0068125E" w:rsidP="0068125E">
            <w:pPr>
              <w:rPr>
                <w:highlight w:val="yellow"/>
              </w:rPr>
            </w:pPr>
            <w:r w:rsidRPr="009C1D80">
              <w:t xml:space="preserve">Provision of documentation to </w:t>
            </w:r>
            <w:r w:rsidR="009A1E28" w:rsidRPr="009C1D80">
              <w:t>Academic Misconduct Panel</w:t>
            </w:r>
          </w:p>
        </w:tc>
        <w:tc>
          <w:tcPr>
            <w:tcW w:w="3783" w:type="dxa"/>
          </w:tcPr>
          <w:p w14:paraId="3AEF1997" w14:textId="77777777" w:rsidR="0068125E" w:rsidRPr="00F219EE" w:rsidRDefault="005C7E3E" w:rsidP="00E12264">
            <w:pPr>
              <w:rPr>
                <w:highlight w:val="yellow"/>
              </w:rPr>
            </w:pPr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1B578B2" w14:textId="77777777" w:rsidR="0068125E" w:rsidRPr="00F219EE" w:rsidRDefault="005C7E3E" w:rsidP="001852AA">
            <w:pPr>
              <w:rPr>
                <w:highlight w:val="yellow"/>
              </w:rPr>
            </w:pPr>
            <w:r w:rsidRPr="005C7E3E">
              <w:t>Academic Misconduct Panel</w:t>
            </w:r>
          </w:p>
        </w:tc>
        <w:tc>
          <w:tcPr>
            <w:tcW w:w="3264" w:type="dxa"/>
          </w:tcPr>
          <w:p w14:paraId="29E3F90A" w14:textId="3EDC2ACF" w:rsidR="0068125E" w:rsidRPr="00F219EE" w:rsidRDefault="0068125E" w:rsidP="005C7E3E">
            <w:pPr>
              <w:rPr>
                <w:highlight w:val="yellow"/>
              </w:rPr>
            </w:pPr>
            <w:r w:rsidRPr="005C7E3E">
              <w:t xml:space="preserve">Suspected Academic Misconduct Coversheet/ </w:t>
            </w:r>
            <w:r w:rsidR="00E37DFA">
              <w:t>S</w:t>
            </w:r>
            <w:r w:rsidRPr="005C7E3E">
              <w:t xml:space="preserve">upporting </w:t>
            </w:r>
            <w:r w:rsidR="00E37DFA">
              <w:t>E</w:t>
            </w:r>
            <w:r w:rsidRPr="005C7E3E">
              <w:t xml:space="preserve">vidence/ </w:t>
            </w:r>
            <w:r w:rsidR="00E37DFA">
              <w:t>N</w:t>
            </w:r>
            <w:r w:rsidRPr="005C7E3E">
              <w:t>otes</w:t>
            </w:r>
            <w:r w:rsidR="00075B93" w:rsidRPr="005C7E3E">
              <w:t xml:space="preserve"> from the </w:t>
            </w:r>
            <w:r w:rsidR="005C7E3E">
              <w:t>Academic Misconduct Officer</w:t>
            </w:r>
            <w:r w:rsidR="00E37DFA">
              <w:t>/</w:t>
            </w:r>
            <w:r w:rsidR="009C1D80" w:rsidRPr="009C1D80">
              <w:t xml:space="preserve"> Guidelines</w:t>
            </w:r>
            <w:r w:rsidR="00E37DFA">
              <w:t>,</w:t>
            </w:r>
            <w:r w:rsidR="009C1D80" w:rsidRPr="009C1D80">
              <w:t xml:space="preserve"> </w:t>
            </w:r>
            <w:r w:rsidR="00E37DFA">
              <w:t>R</w:t>
            </w:r>
            <w:r w:rsidR="009C1D80" w:rsidRPr="009C1D80">
              <w:t>egulations</w:t>
            </w:r>
            <w:r w:rsidR="00E37DFA">
              <w:t xml:space="preserve"> and Procedure</w:t>
            </w:r>
            <w:r w:rsidR="00203C99">
              <w:t>/</w:t>
            </w:r>
            <w:r w:rsidR="00E37DFA">
              <w:t xml:space="preserve"> </w:t>
            </w:r>
            <w:r w:rsidR="00203C99">
              <w:t>Checklist for AMO and AMP outcome and rationale</w:t>
            </w:r>
          </w:p>
        </w:tc>
      </w:tr>
      <w:tr w:rsidR="001C28BD" w:rsidRPr="00F219EE" w14:paraId="1E02F15F" w14:textId="77777777" w:rsidTr="00585E44">
        <w:tc>
          <w:tcPr>
            <w:tcW w:w="2935" w:type="dxa"/>
          </w:tcPr>
          <w:p w14:paraId="4B4F3A1F" w14:textId="3A185198" w:rsidR="001C28BD" w:rsidRPr="009C1D80" w:rsidRDefault="001C28BD" w:rsidP="0068125E">
            <w:r w:rsidRPr="009C1D80">
              <w:lastRenderedPageBreak/>
              <w:t>Provision of documentation to</w:t>
            </w:r>
            <w:r w:rsidR="00C22A68">
              <w:t xml:space="preserve"> S</w:t>
            </w:r>
            <w:r>
              <w:t>tudent</w:t>
            </w:r>
          </w:p>
        </w:tc>
        <w:tc>
          <w:tcPr>
            <w:tcW w:w="3783" w:type="dxa"/>
          </w:tcPr>
          <w:p w14:paraId="39758B42" w14:textId="49B5CEE6" w:rsidR="001C28BD" w:rsidRPr="009A1E28" w:rsidRDefault="001C28BD" w:rsidP="00E12264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6C4745F6" w14:textId="6A3FEF5A" w:rsidR="001C28BD" w:rsidRDefault="001C28BD" w:rsidP="001852AA">
            <w:r>
              <w:t>Student</w:t>
            </w:r>
          </w:p>
          <w:p w14:paraId="31CE391F" w14:textId="77777777" w:rsidR="00E37DFA" w:rsidRDefault="00E37DFA" w:rsidP="001852AA"/>
          <w:p w14:paraId="6D6C2E34" w14:textId="4295C430" w:rsidR="000B1862" w:rsidRPr="000B1862" w:rsidRDefault="000B1862" w:rsidP="000B1862">
            <w:pPr>
              <w:rPr>
                <w:rFonts w:cstheme="minorHAnsi"/>
                <w:i/>
              </w:rPr>
            </w:pPr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</w:t>
            </w:r>
            <w:r w:rsidR="00E37DFA">
              <w:rPr>
                <w:rFonts w:cstheme="minorHAnsi"/>
                <w:i/>
                <w:lang w:eastAsia="en-GB"/>
              </w:rPr>
              <w:t>should</w:t>
            </w:r>
            <w:r w:rsidRPr="000B1862">
              <w:rPr>
                <w:rFonts w:cstheme="minorHAnsi"/>
                <w:i/>
                <w:lang w:eastAsia="en-GB"/>
              </w:rPr>
              <w:t xml:space="preserve"> be informed </w:t>
            </w:r>
            <w:r w:rsidR="000E0C06">
              <w:rPr>
                <w:rFonts w:cstheme="minorHAnsi"/>
                <w:i/>
                <w:lang w:eastAsia="en-GB"/>
              </w:rPr>
              <w:t xml:space="preserve">through the appropriate Faculty </w:t>
            </w:r>
            <w:r w:rsidR="00E37DFA">
              <w:rPr>
                <w:rFonts w:cstheme="minorHAnsi"/>
                <w:i/>
                <w:lang w:eastAsia="en-GB"/>
              </w:rPr>
              <w:t xml:space="preserve">course </w:t>
            </w:r>
            <w:r w:rsidR="000E0C06">
              <w:rPr>
                <w:rFonts w:cstheme="minorHAnsi"/>
                <w:i/>
                <w:lang w:eastAsia="en-GB"/>
              </w:rPr>
              <w:t xml:space="preserve">contact </w:t>
            </w:r>
            <w:r w:rsidRPr="000B1862">
              <w:rPr>
                <w:rFonts w:cstheme="minorHAnsi"/>
                <w:i/>
                <w:lang w:eastAsia="en-GB"/>
              </w:rPr>
              <w:t xml:space="preserve">and an invitation extended to them to attend the Panel </w:t>
            </w:r>
            <w:r w:rsidR="00E37DFA">
              <w:rPr>
                <w:rFonts w:cstheme="minorHAnsi"/>
                <w:i/>
                <w:lang w:eastAsia="en-GB"/>
              </w:rPr>
              <w:t xml:space="preserve">meeting </w:t>
            </w:r>
            <w:r w:rsidRPr="000B1862">
              <w:rPr>
                <w:rFonts w:cstheme="minorHAnsi"/>
                <w:i/>
                <w:lang w:eastAsia="en-GB"/>
              </w:rPr>
              <w:t xml:space="preserve">as an observer only. </w:t>
            </w:r>
          </w:p>
        </w:tc>
        <w:tc>
          <w:tcPr>
            <w:tcW w:w="3264" w:type="dxa"/>
          </w:tcPr>
          <w:p w14:paraId="6A3568D0" w14:textId="0DE9B889" w:rsidR="001C28BD" w:rsidRPr="005C7E3E" w:rsidRDefault="001C28BD" w:rsidP="005C7E3E">
            <w:r w:rsidRPr="005C7E3E">
              <w:t xml:space="preserve">Suspected Academic Misconduct Coversheet/ </w:t>
            </w:r>
            <w:r w:rsidR="00E37DFA">
              <w:t>S</w:t>
            </w:r>
            <w:r w:rsidRPr="005C7E3E">
              <w:t xml:space="preserve">upporting </w:t>
            </w:r>
            <w:r w:rsidR="00E37DFA">
              <w:t>E</w:t>
            </w:r>
            <w:r w:rsidRPr="005C7E3E">
              <w:t xml:space="preserve">vidence/ </w:t>
            </w:r>
            <w:r w:rsidR="00E37DFA">
              <w:t>N</w:t>
            </w:r>
            <w:r w:rsidRPr="005C7E3E">
              <w:t xml:space="preserve">otes from the </w:t>
            </w:r>
            <w:r>
              <w:t>Academic Misconduct Officer</w:t>
            </w:r>
            <w:r w:rsidR="00E37DFA">
              <w:t>/</w:t>
            </w:r>
            <w:r w:rsidRPr="009C1D80">
              <w:t xml:space="preserve"> Guidelines</w:t>
            </w:r>
            <w:r w:rsidR="00E37DFA">
              <w:t>,</w:t>
            </w:r>
            <w:r w:rsidRPr="009C1D80">
              <w:t xml:space="preserve"> </w:t>
            </w:r>
            <w:r w:rsidR="00E37DFA">
              <w:t>R</w:t>
            </w:r>
            <w:r w:rsidRPr="009C1D80">
              <w:t>egulations</w:t>
            </w:r>
            <w:r w:rsidR="00E37DFA">
              <w:t xml:space="preserve"> and Procedure</w:t>
            </w:r>
          </w:p>
        </w:tc>
      </w:tr>
      <w:tr w:rsidR="00585E44" w14:paraId="5094FBB6" w14:textId="77777777" w:rsidTr="00585E44">
        <w:tc>
          <w:tcPr>
            <w:tcW w:w="2935" w:type="dxa"/>
          </w:tcPr>
          <w:p w14:paraId="0A2E02D6" w14:textId="77777777" w:rsidR="00585E44" w:rsidRDefault="00585E44" w:rsidP="00E80D6A">
            <w:r>
              <w:t>Communication of any delays</w:t>
            </w:r>
          </w:p>
        </w:tc>
        <w:tc>
          <w:tcPr>
            <w:tcW w:w="3783" w:type="dxa"/>
          </w:tcPr>
          <w:p w14:paraId="222F6F09" w14:textId="77777777" w:rsidR="00585E44" w:rsidRDefault="00585E44" w:rsidP="00E80D6A">
            <w:r>
              <w:t>Staff from Student Administration supporting the case</w:t>
            </w:r>
          </w:p>
        </w:tc>
        <w:tc>
          <w:tcPr>
            <w:tcW w:w="4192" w:type="dxa"/>
          </w:tcPr>
          <w:p w14:paraId="10C374F4" w14:textId="77777777" w:rsidR="00585E44" w:rsidRDefault="00585E44" w:rsidP="00E80D6A">
            <w:r>
              <w:t>Student, Academic Misconduct Panel</w:t>
            </w:r>
          </w:p>
        </w:tc>
        <w:tc>
          <w:tcPr>
            <w:tcW w:w="3264" w:type="dxa"/>
          </w:tcPr>
          <w:p w14:paraId="356A6F76" w14:textId="77777777" w:rsidR="00585E44" w:rsidRDefault="00585E44" w:rsidP="00E80D6A">
            <w:r w:rsidRPr="00422795">
              <w:t>Email detailing the length of and reasons for the delay</w:t>
            </w:r>
          </w:p>
          <w:p w14:paraId="4F42CBE5" w14:textId="77777777" w:rsidR="00585E44" w:rsidRDefault="00585E44" w:rsidP="00E80D6A"/>
        </w:tc>
      </w:tr>
      <w:tr w:rsidR="005852CB" w:rsidRPr="00F219EE" w14:paraId="19157618" w14:textId="77777777" w:rsidTr="00585E44">
        <w:tc>
          <w:tcPr>
            <w:tcW w:w="2935" w:type="dxa"/>
          </w:tcPr>
          <w:p w14:paraId="7E89680E" w14:textId="39283991" w:rsidR="005852CB" w:rsidRPr="009A1E28" w:rsidRDefault="00C22A68" w:rsidP="00C22A68">
            <w:r>
              <w:t>Internal c</w:t>
            </w:r>
            <w:r w:rsidR="005852CB" w:rsidRPr="009A1E28">
              <w:t>ommunication of</w:t>
            </w:r>
            <w:r w:rsidR="002223AF">
              <w:t xml:space="preserve"> the</w:t>
            </w:r>
            <w:r w:rsidR="005852CB" w:rsidRPr="009A1E28">
              <w:t xml:space="preserve"> outcome </w:t>
            </w:r>
            <w:r w:rsidR="002223AF">
              <w:t>from</w:t>
            </w:r>
            <w:r w:rsidR="005852CB" w:rsidRPr="009A1E28">
              <w:t xml:space="preserve"> the Academic Misconduct </w:t>
            </w:r>
            <w:r w:rsidR="002223AF">
              <w:t>Panel</w:t>
            </w:r>
            <w:r w:rsidR="005852CB" w:rsidRPr="009A1E28">
              <w:t xml:space="preserve"> meeting </w:t>
            </w:r>
          </w:p>
        </w:tc>
        <w:tc>
          <w:tcPr>
            <w:tcW w:w="3783" w:type="dxa"/>
          </w:tcPr>
          <w:p w14:paraId="7869D359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764F6E96" w14:textId="0FAB4F9F" w:rsidR="005852CB" w:rsidRDefault="007C2A7B" w:rsidP="005852CB">
            <w:r>
              <w:t>Student Development and Study Skills Service</w:t>
            </w:r>
            <w:r w:rsidRPr="009A1E28">
              <w:t xml:space="preserve">, </w:t>
            </w:r>
            <w:r w:rsidR="00E37DFA">
              <w:t>M</w:t>
            </w:r>
            <w:r>
              <w:t xml:space="preserve">odule </w:t>
            </w:r>
            <w:r w:rsidR="00E37DFA">
              <w:t>L</w:t>
            </w:r>
            <w:r>
              <w:t xml:space="preserve">eader, </w:t>
            </w:r>
            <w:r w:rsidR="00E37DFA">
              <w:t>C</w:t>
            </w:r>
            <w:r>
              <w:t xml:space="preserve">ourse </w:t>
            </w:r>
            <w:r w:rsidR="00E37DFA">
              <w:t>L</w:t>
            </w:r>
            <w:r>
              <w:t>eader</w:t>
            </w:r>
            <w:r w:rsidRPr="009A1E28">
              <w:t>,</w:t>
            </w:r>
            <w:r>
              <w:t xml:space="preserve"> relevant colleague in Student Administration who is responsible for the </w:t>
            </w:r>
            <w:r w:rsidR="00E37DFA">
              <w:t>A</w:t>
            </w:r>
            <w:r>
              <w:t xml:space="preserve">ssessment </w:t>
            </w:r>
            <w:r w:rsidR="00E37DFA">
              <w:t>B</w:t>
            </w:r>
            <w:r>
              <w:t>oard,</w:t>
            </w:r>
            <w:r w:rsidRPr="009A1E28">
              <w:t xml:space="preserve"> P</w:t>
            </w:r>
            <w:r>
              <w:t xml:space="preserve">ersonal </w:t>
            </w:r>
            <w:r w:rsidRPr="009A1E28">
              <w:t>A</w:t>
            </w:r>
            <w:r>
              <w:t xml:space="preserve">cademic </w:t>
            </w:r>
            <w:r w:rsidRPr="009A1E28">
              <w:t>C</w:t>
            </w:r>
            <w:r>
              <w:t>oach (if applicable)</w:t>
            </w:r>
            <w:r w:rsidR="000E0C06">
              <w:t>.</w:t>
            </w:r>
          </w:p>
          <w:p w14:paraId="4DF14942" w14:textId="77777777" w:rsidR="00E37DFA" w:rsidRDefault="00E37DFA" w:rsidP="005852CB"/>
          <w:p w14:paraId="0EDDFDB0" w14:textId="67E93CF5" w:rsidR="000E0C06" w:rsidRPr="009A1E28" w:rsidRDefault="000E0C06" w:rsidP="005852CB">
            <w:r>
              <w:rPr>
                <w:i/>
              </w:rPr>
              <w:t xml:space="preserve">If the student is an </w:t>
            </w:r>
            <w:proofErr w:type="gramStart"/>
            <w:r>
              <w:rPr>
                <w:i/>
              </w:rPr>
              <w:t>apprentice</w:t>
            </w:r>
            <w:proofErr w:type="gramEnd"/>
            <w:r>
              <w:rPr>
                <w:i/>
              </w:rPr>
              <w:t xml:space="preserve"> then the employer may need to be informed of the </w:t>
            </w:r>
            <w:r w:rsidR="00E37DFA">
              <w:rPr>
                <w:i/>
              </w:rPr>
              <w:t xml:space="preserve">outcome of the </w:t>
            </w:r>
            <w:r>
              <w:rPr>
                <w:i/>
              </w:rPr>
              <w:t xml:space="preserve">allegation. Please contact the relevant Faculty </w:t>
            </w:r>
            <w:r w:rsidR="00E37DFA">
              <w:rPr>
                <w:i/>
              </w:rPr>
              <w:t xml:space="preserve">course </w:t>
            </w:r>
            <w:r>
              <w:rPr>
                <w:i/>
              </w:rPr>
              <w:t>contact for further details for each specific course.</w:t>
            </w:r>
          </w:p>
        </w:tc>
        <w:tc>
          <w:tcPr>
            <w:tcW w:w="3264" w:type="dxa"/>
          </w:tcPr>
          <w:p w14:paraId="755A0241" w14:textId="3EBF3E29" w:rsidR="005852CB" w:rsidRPr="009A1E28" w:rsidRDefault="005852CB" w:rsidP="000E0C06">
            <w:r w:rsidRPr="009A1E28">
              <w:t>Outcome of meeting memo</w:t>
            </w:r>
          </w:p>
        </w:tc>
      </w:tr>
      <w:tr w:rsidR="005852CB" w14:paraId="5A1A3A84" w14:textId="77777777" w:rsidTr="00585E44">
        <w:tc>
          <w:tcPr>
            <w:tcW w:w="2935" w:type="dxa"/>
          </w:tcPr>
          <w:p w14:paraId="67604192" w14:textId="25D1650B" w:rsidR="005852CB" w:rsidRPr="009A1E28" w:rsidRDefault="002223AF" w:rsidP="00715288">
            <w:r w:rsidRPr="009A1E28">
              <w:t>Communication of</w:t>
            </w:r>
            <w:r>
              <w:t xml:space="preserve"> the</w:t>
            </w:r>
            <w:r w:rsidRPr="009A1E28">
              <w:t xml:space="preserve"> outcome </w:t>
            </w:r>
            <w:r>
              <w:t>from</w:t>
            </w:r>
            <w:r w:rsidRPr="009A1E28">
              <w:t xml:space="preserve"> the Academic Misconduct </w:t>
            </w:r>
            <w:r>
              <w:t>Panel</w:t>
            </w:r>
            <w:r w:rsidRPr="009A1E28">
              <w:t xml:space="preserve"> meeting</w:t>
            </w:r>
          </w:p>
        </w:tc>
        <w:tc>
          <w:tcPr>
            <w:tcW w:w="3783" w:type="dxa"/>
          </w:tcPr>
          <w:p w14:paraId="72C0697C" w14:textId="77777777" w:rsidR="005852CB" w:rsidRPr="009A1E28" w:rsidRDefault="005852CB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0DC97DC6" w14:textId="77777777" w:rsidR="00A96BB4" w:rsidRDefault="005852CB" w:rsidP="005852CB">
            <w:r w:rsidRPr="009A1E28">
              <w:t>Student</w:t>
            </w:r>
            <w:r w:rsidR="00A96BB4">
              <w:t xml:space="preserve"> </w:t>
            </w:r>
          </w:p>
          <w:p w14:paraId="5A9BA604" w14:textId="2B329E95" w:rsidR="005852CB" w:rsidRPr="009A1E28" w:rsidRDefault="00A96BB4" w:rsidP="005852CB">
            <w:r>
              <w:t>(</w:t>
            </w:r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will be informed</w:t>
            </w:r>
            <w:r w:rsidR="000E0C06">
              <w:rPr>
                <w:rFonts w:cstheme="minorHAnsi"/>
                <w:i/>
                <w:lang w:eastAsia="en-GB"/>
              </w:rPr>
              <w:t xml:space="preserve"> as above</w:t>
            </w:r>
            <w:r>
              <w:rPr>
                <w:rFonts w:cstheme="minorHAnsi"/>
                <w:i/>
                <w:lang w:eastAsia="en-GB"/>
              </w:rPr>
              <w:t>)</w:t>
            </w:r>
          </w:p>
        </w:tc>
        <w:tc>
          <w:tcPr>
            <w:tcW w:w="3264" w:type="dxa"/>
          </w:tcPr>
          <w:p w14:paraId="203CDDEB" w14:textId="1AEE4B32" w:rsidR="005852CB" w:rsidRPr="009A1E28" w:rsidRDefault="00CF10E1" w:rsidP="005852CB">
            <w:r w:rsidRPr="009A1E28">
              <w:t xml:space="preserve">Outcome </w:t>
            </w:r>
            <w:r>
              <w:t xml:space="preserve">letter including information on any penalty/ referral to the </w:t>
            </w:r>
            <w:r w:rsidRPr="00F230D4">
              <w:t xml:space="preserve">Student Development and </w:t>
            </w:r>
            <w:r>
              <w:t>rationale for the outcome</w:t>
            </w:r>
          </w:p>
        </w:tc>
      </w:tr>
      <w:tr w:rsidR="00670607" w14:paraId="4AFF3728" w14:textId="77777777" w:rsidTr="00585E44">
        <w:tc>
          <w:tcPr>
            <w:tcW w:w="2935" w:type="dxa"/>
          </w:tcPr>
          <w:p w14:paraId="09D54CE0" w14:textId="6D851B4F" w:rsidR="00670607" w:rsidRPr="009A1E28" w:rsidRDefault="00670607" w:rsidP="00715288">
            <w:r>
              <w:t>Communication of the outcome from the Academic Misconduct Panel where a recommendation of expulsion is being made to the Vice Chancellor (or nominee)</w:t>
            </w:r>
          </w:p>
        </w:tc>
        <w:tc>
          <w:tcPr>
            <w:tcW w:w="3783" w:type="dxa"/>
          </w:tcPr>
          <w:p w14:paraId="56F2E38C" w14:textId="27913BCE" w:rsidR="00670607" w:rsidRPr="009A1E28" w:rsidRDefault="00670607" w:rsidP="005852CB">
            <w:r w:rsidRPr="009A1E28">
              <w:t>Staff from Student Administration supporting the case</w:t>
            </w:r>
          </w:p>
        </w:tc>
        <w:tc>
          <w:tcPr>
            <w:tcW w:w="4192" w:type="dxa"/>
          </w:tcPr>
          <w:p w14:paraId="506881EF" w14:textId="007CF422" w:rsidR="00670607" w:rsidRDefault="00670607" w:rsidP="005852CB">
            <w:r>
              <w:t>Student Casework Unit, who will then liaise with the Vice Chancellor (or nominee) before providing final decision back to the Student Administration Team</w:t>
            </w:r>
          </w:p>
          <w:p w14:paraId="62C71CF9" w14:textId="77777777" w:rsidR="00670607" w:rsidRDefault="00670607" w:rsidP="005852CB"/>
          <w:p w14:paraId="3F105836" w14:textId="3EDD5E87" w:rsidR="00670607" w:rsidRPr="009A1E28" w:rsidRDefault="00670607" w:rsidP="005852CB"/>
        </w:tc>
        <w:tc>
          <w:tcPr>
            <w:tcW w:w="3264" w:type="dxa"/>
          </w:tcPr>
          <w:p w14:paraId="7114EE19" w14:textId="1D57650A" w:rsidR="00670607" w:rsidRPr="009A1E28" w:rsidRDefault="00670607" w:rsidP="005852CB">
            <w:r w:rsidRPr="005C7E3E">
              <w:t xml:space="preserve">Suspected Academic Misconduct Coversheet/ </w:t>
            </w:r>
            <w:r>
              <w:t>S</w:t>
            </w:r>
            <w:r w:rsidRPr="005C7E3E">
              <w:t xml:space="preserve">upporting </w:t>
            </w:r>
            <w:r>
              <w:t>E</w:t>
            </w:r>
            <w:r w:rsidRPr="005C7E3E">
              <w:t xml:space="preserve">vidence/ </w:t>
            </w:r>
            <w:r>
              <w:t>N</w:t>
            </w:r>
            <w:r w:rsidRPr="005C7E3E">
              <w:t xml:space="preserve">otes from the </w:t>
            </w:r>
            <w:r>
              <w:t>Academic Misconduct Officer &amp; Academic Misconduct Panel/ R</w:t>
            </w:r>
            <w:r w:rsidRPr="00670607">
              <w:t>ecommendation statement b</w:t>
            </w:r>
            <w:r>
              <w:t xml:space="preserve">ased on the discussions at the </w:t>
            </w:r>
            <w:r>
              <w:lastRenderedPageBreak/>
              <w:t>P</w:t>
            </w:r>
            <w:r w:rsidRPr="00670607">
              <w:t>anel</w:t>
            </w:r>
            <w:r>
              <w:t xml:space="preserve"> from the Chair to the Vice Chancellor (or nominee)</w:t>
            </w:r>
          </w:p>
        </w:tc>
      </w:tr>
    </w:tbl>
    <w:p w14:paraId="760AA08E" w14:textId="77777777" w:rsidR="004248EF" w:rsidRDefault="004248EF" w:rsidP="00075B93">
      <w:pPr>
        <w:rPr>
          <w:b/>
        </w:rPr>
      </w:pPr>
    </w:p>
    <w:p w14:paraId="2F104786" w14:textId="7BB4D622" w:rsidR="00287D8F" w:rsidRDefault="001E5A84" w:rsidP="00075B93">
      <w:pPr>
        <w:rPr>
          <w:b/>
        </w:rPr>
      </w:pPr>
      <w:r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92"/>
        <w:gridCol w:w="3264"/>
      </w:tblGrid>
      <w:tr w:rsidR="00075B93" w:rsidRPr="00E12264" w14:paraId="1A09835E" w14:textId="77777777" w:rsidTr="00705D88">
        <w:tc>
          <w:tcPr>
            <w:tcW w:w="2935" w:type="dxa"/>
          </w:tcPr>
          <w:p w14:paraId="1E94A8E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81FD1B3" w14:textId="77777777" w:rsidR="00075B93" w:rsidRPr="00E12264" w:rsidRDefault="00075B93" w:rsidP="00DE7FD9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92" w:type="dxa"/>
          </w:tcPr>
          <w:p w14:paraId="07BC9393" w14:textId="77777777" w:rsidR="00075B93" w:rsidRPr="00E12264" w:rsidRDefault="00294864" w:rsidP="00DE7FD9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075B93" w:rsidRPr="00E12264">
              <w:rPr>
                <w:b/>
              </w:rPr>
              <w:t>o be informed</w:t>
            </w:r>
          </w:p>
        </w:tc>
        <w:tc>
          <w:tcPr>
            <w:tcW w:w="3264" w:type="dxa"/>
          </w:tcPr>
          <w:p w14:paraId="6876362E" w14:textId="77777777" w:rsidR="00075B93" w:rsidRPr="00E12264" w:rsidRDefault="00075B93" w:rsidP="00DE7FD9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4F3242" w:rsidRPr="004F3242" w14:paraId="241D0583" w14:textId="77777777" w:rsidTr="00705D88">
        <w:tc>
          <w:tcPr>
            <w:tcW w:w="2935" w:type="dxa"/>
          </w:tcPr>
          <w:p w14:paraId="7A015BE7" w14:textId="77777777" w:rsidR="004F3242" w:rsidRPr="004F3242" w:rsidRDefault="004F3242" w:rsidP="004F3242">
            <w:r w:rsidRPr="004F3242">
              <w:t xml:space="preserve">Submission of </w:t>
            </w:r>
            <w:r>
              <w:t>a request for review</w:t>
            </w:r>
          </w:p>
        </w:tc>
        <w:tc>
          <w:tcPr>
            <w:tcW w:w="3783" w:type="dxa"/>
          </w:tcPr>
          <w:p w14:paraId="212F93F2" w14:textId="77777777" w:rsidR="004F3242" w:rsidRPr="004F3242" w:rsidRDefault="004F3242" w:rsidP="004F3242">
            <w:r>
              <w:t>Student</w:t>
            </w:r>
          </w:p>
        </w:tc>
        <w:tc>
          <w:tcPr>
            <w:tcW w:w="4192" w:type="dxa"/>
          </w:tcPr>
          <w:p w14:paraId="394B7B76" w14:textId="3734AEB0" w:rsidR="004F3242" w:rsidRPr="00D21DE2" w:rsidRDefault="00585E17" w:rsidP="00CF7F32">
            <w:r>
              <w:t>Student Casework Unit</w:t>
            </w:r>
          </w:p>
        </w:tc>
        <w:tc>
          <w:tcPr>
            <w:tcW w:w="3264" w:type="dxa"/>
          </w:tcPr>
          <w:p w14:paraId="1FCC41D3" w14:textId="40AD64D8" w:rsidR="004F3242" w:rsidRDefault="004F3242" w:rsidP="004F3242">
            <w:r>
              <w:t xml:space="preserve">Request for Review </w:t>
            </w:r>
            <w:r w:rsidR="00CF10E1">
              <w:t xml:space="preserve">of an Academic Misconduct </w:t>
            </w:r>
            <w:r>
              <w:t>Form</w:t>
            </w:r>
            <w:r w:rsidR="00CF10E1">
              <w:t>/</w:t>
            </w:r>
          </w:p>
          <w:p w14:paraId="7A05FAF7" w14:textId="42C78E9C" w:rsidR="004F3242" w:rsidRDefault="004F3242" w:rsidP="004F3242">
            <w:r>
              <w:t xml:space="preserve">Supporting </w:t>
            </w:r>
            <w:r w:rsidR="00CF10E1">
              <w:t>E</w:t>
            </w:r>
            <w:r>
              <w:t>vidence</w:t>
            </w:r>
          </w:p>
          <w:p w14:paraId="5279C23A" w14:textId="77777777" w:rsidR="004F3242" w:rsidRPr="00D21DE2" w:rsidRDefault="004F3242" w:rsidP="004F3242"/>
        </w:tc>
      </w:tr>
      <w:tr w:rsidR="00075B93" w14:paraId="5606BE69" w14:textId="77777777" w:rsidTr="00705D88">
        <w:tc>
          <w:tcPr>
            <w:tcW w:w="2935" w:type="dxa"/>
          </w:tcPr>
          <w:p w14:paraId="4F57A157" w14:textId="77777777" w:rsidR="00075B93" w:rsidRDefault="00075B93" w:rsidP="00DE7FD9">
            <w:r>
              <w:t>Confirmation of whether there are grounds for a review</w:t>
            </w:r>
          </w:p>
        </w:tc>
        <w:tc>
          <w:tcPr>
            <w:tcW w:w="3783" w:type="dxa"/>
          </w:tcPr>
          <w:p w14:paraId="6FD5763F" w14:textId="3FD8A16F" w:rsidR="00075B93" w:rsidRDefault="00075B93" w:rsidP="006918C2">
            <w:r>
              <w:t>A</w:t>
            </w:r>
            <w:r w:rsidR="000E0C06">
              <w:t>cademic</w:t>
            </w:r>
            <w:r>
              <w:t xml:space="preserve"> Registrar</w:t>
            </w:r>
            <w:r w:rsidR="006918C2">
              <w:t xml:space="preserve"> (or nominee)</w:t>
            </w:r>
          </w:p>
        </w:tc>
        <w:tc>
          <w:tcPr>
            <w:tcW w:w="4192" w:type="dxa"/>
          </w:tcPr>
          <w:p w14:paraId="022AEDB4" w14:textId="77777777" w:rsidR="00075B93" w:rsidRDefault="00C31C75" w:rsidP="00DE7FD9">
            <w:r>
              <w:t>Student</w:t>
            </w:r>
            <w:r w:rsidR="002A239B">
              <w:t xml:space="preserve"> </w:t>
            </w:r>
          </w:p>
          <w:p w14:paraId="5107BCC9" w14:textId="77777777" w:rsidR="00CF10E1" w:rsidRDefault="00CF10E1" w:rsidP="00DE7FD9"/>
          <w:p w14:paraId="6B264173" w14:textId="61A4D83A" w:rsidR="00CF10E1" w:rsidRDefault="00CF10E1" w:rsidP="00DE7FD9">
            <w:r w:rsidRPr="000B1862">
              <w:rPr>
                <w:rFonts w:cstheme="minorHAnsi"/>
                <w:i/>
                <w:lang w:eastAsia="en-GB"/>
              </w:rPr>
              <w:t xml:space="preserve">If </w:t>
            </w:r>
            <w:r>
              <w:rPr>
                <w:rFonts w:cstheme="minorHAnsi"/>
                <w:i/>
                <w:lang w:eastAsia="en-GB"/>
              </w:rPr>
              <w:t>student is</w:t>
            </w:r>
            <w:r w:rsidRPr="000B1862">
              <w:rPr>
                <w:rFonts w:cstheme="minorHAnsi"/>
                <w:i/>
                <w:lang w:eastAsia="en-GB"/>
              </w:rPr>
              <w:t xml:space="preserve"> an apprentice, </w:t>
            </w:r>
            <w:r>
              <w:rPr>
                <w:rFonts w:cstheme="minorHAnsi"/>
                <w:i/>
                <w:lang w:eastAsia="en-GB"/>
              </w:rPr>
              <w:t>the</w:t>
            </w:r>
            <w:r w:rsidRPr="000B1862">
              <w:rPr>
                <w:rFonts w:cstheme="minorHAnsi"/>
                <w:i/>
                <w:lang w:eastAsia="en-GB"/>
              </w:rPr>
              <w:t xml:space="preserve"> employer </w:t>
            </w:r>
            <w:r>
              <w:rPr>
                <w:rFonts w:cstheme="minorHAnsi"/>
                <w:i/>
                <w:lang w:eastAsia="en-GB"/>
              </w:rPr>
              <w:t>should</w:t>
            </w:r>
            <w:r w:rsidRPr="000B1862">
              <w:rPr>
                <w:rFonts w:cstheme="minorHAnsi"/>
                <w:i/>
                <w:lang w:eastAsia="en-GB"/>
              </w:rPr>
              <w:t xml:space="preserve"> be informed </w:t>
            </w:r>
            <w:r>
              <w:rPr>
                <w:rFonts w:cstheme="minorHAnsi"/>
                <w:i/>
                <w:lang w:eastAsia="en-GB"/>
              </w:rPr>
              <w:t xml:space="preserve">through the appropriate Faculty course contact </w:t>
            </w:r>
            <w:r w:rsidRPr="000B1862">
              <w:rPr>
                <w:rFonts w:cstheme="minorHAnsi"/>
                <w:i/>
                <w:lang w:eastAsia="en-GB"/>
              </w:rPr>
              <w:t xml:space="preserve">and an invitation extended to them to attend the Panel </w:t>
            </w:r>
            <w:r>
              <w:rPr>
                <w:rFonts w:cstheme="minorHAnsi"/>
                <w:i/>
                <w:lang w:eastAsia="en-GB"/>
              </w:rPr>
              <w:t xml:space="preserve">meeting </w:t>
            </w:r>
            <w:r w:rsidRPr="000B1862">
              <w:rPr>
                <w:rFonts w:cstheme="minorHAnsi"/>
                <w:i/>
                <w:lang w:eastAsia="en-GB"/>
              </w:rPr>
              <w:t>as an observer only.</w:t>
            </w:r>
          </w:p>
        </w:tc>
        <w:tc>
          <w:tcPr>
            <w:tcW w:w="3264" w:type="dxa"/>
          </w:tcPr>
          <w:p w14:paraId="35B403E8" w14:textId="77777777" w:rsidR="00075B93" w:rsidRPr="002C23D0" w:rsidRDefault="00075B93" w:rsidP="00DE7FD9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075B93" w14:paraId="36DE03CC" w14:textId="77777777" w:rsidTr="00705D88">
        <w:tc>
          <w:tcPr>
            <w:tcW w:w="2935" w:type="dxa"/>
          </w:tcPr>
          <w:p w14:paraId="5BC3A7E5" w14:textId="77777777" w:rsidR="00075B93" w:rsidRDefault="00075B93" w:rsidP="00DE7FD9">
            <w:r>
              <w:t xml:space="preserve">Provision of information to the Review Panel </w:t>
            </w:r>
          </w:p>
        </w:tc>
        <w:tc>
          <w:tcPr>
            <w:tcW w:w="3783" w:type="dxa"/>
          </w:tcPr>
          <w:p w14:paraId="7C0CEFA7" w14:textId="74B5F7F6" w:rsidR="00075B93" w:rsidRDefault="00075B93" w:rsidP="00DE7FD9">
            <w:r>
              <w:t xml:space="preserve">Supporting </w:t>
            </w:r>
            <w:r w:rsidR="00CF10E1">
              <w:t>O</w:t>
            </w:r>
            <w:r>
              <w:t>fficer</w:t>
            </w:r>
            <w:r w:rsidR="0035645B">
              <w:t xml:space="preserve"> (Student Casework)</w:t>
            </w:r>
          </w:p>
        </w:tc>
        <w:tc>
          <w:tcPr>
            <w:tcW w:w="4192" w:type="dxa"/>
          </w:tcPr>
          <w:p w14:paraId="1752D65A" w14:textId="77777777" w:rsidR="00075B93" w:rsidRDefault="00075B93" w:rsidP="00DE7FD9">
            <w:r>
              <w:t xml:space="preserve">Review </w:t>
            </w:r>
            <w:r w:rsidR="00C521D2">
              <w:t>P</w:t>
            </w:r>
            <w:r>
              <w:t>anel</w:t>
            </w:r>
          </w:p>
          <w:p w14:paraId="5FF5F7C3" w14:textId="77777777" w:rsidR="00075B93" w:rsidRDefault="00075B93" w:rsidP="00DE7FD9"/>
        </w:tc>
        <w:tc>
          <w:tcPr>
            <w:tcW w:w="3264" w:type="dxa"/>
          </w:tcPr>
          <w:p w14:paraId="7A2ECF19" w14:textId="1E481821" w:rsidR="00075B93" w:rsidRDefault="00075B93" w:rsidP="00DE7FD9">
            <w:r>
              <w:t>Request for Review Form</w:t>
            </w:r>
            <w:r w:rsidR="00CF10E1">
              <w:t>/</w:t>
            </w:r>
          </w:p>
          <w:p w14:paraId="5C795C7D" w14:textId="3CE3FDDD" w:rsidR="00075B93" w:rsidRDefault="00075B93" w:rsidP="00DE7FD9">
            <w:r>
              <w:t xml:space="preserve">Supporting </w:t>
            </w:r>
            <w:r w:rsidR="00CF10E1">
              <w:t>E</w:t>
            </w:r>
            <w:r>
              <w:t>vidence</w:t>
            </w:r>
            <w:r w:rsidR="00CF10E1">
              <w:t xml:space="preserve">/ </w:t>
            </w:r>
            <w:r w:rsidR="008756A8">
              <w:t>Regulations</w:t>
            </w:r>
            <w:r w:rsidR="00CF10E1">
              <w:t>, Procedure</w:t>
            </w:r>
            <w:r w:rsidR="008756A8">
              <w:t xml:space="preserve"> and </w:t>
            </w:r>
            <w:r w:rsidR="00CF10E1">
              <w:t>G</w:t>
            </w:r>
            <w:r w:rsidR="008756A8">
              <w:t>uidance</w:t>
            </w:r>
            <w:r w:rsidR="00CF10E1">
              <w:t xml:space="preserve">/ </w:t>
            </w:r>
            <w:r>
              <w:t>Confirmation of timescales</w:t>
            </w:r>
          </w:p>
        </w:tc>
      </w:tr>
      <w:tr w:rsidR="00C521D2" w14:paraId="572969F7" w14:textId="77777777" w:rsidTr="00705D88">
        <w:tc>
          <w:tcPr>
            <w:tcW w:w="2935" w:type="dxa"/>
          </w:tcPr>
          <w:p w14:paraId="7E448185" w14:textId="77777777" w:rsidR="00C521D2" w:rsidRDefault="00C521D2" w:rsidP="00DE7FD9">
            <w:r>
              <w:t>Additional information for the Review Panel</w:t>
            </w:r>
          </w:p>
        </w:tc>
        <w:tc>
          <w:tcPr>
            <w:tcW w:w="3783" w:type="dxa"/>
          </w:tcPr>
          <w:p w14:paraId="2529D869" w14:textId="118EEACB" w:rsidR="00C521D2" w:rsidRDefault="00C521D2" w:rsidP="00DE7FD9">
            <w:r>
              <w:t xml:space="preserve">Student, Academic Misconduct Officer, Academic Misconduct Panel, Student Administration team, </w:t>
            </w:r>
            <w:r w:rsidR="00CF10E1">
              <w:t>F</w:t>
            </w:r>
            <w:r>
              <w:t>aculty staff</w:t>
            </w:r>
          </w:p>
        </w:tc>
        <w:tc>
          <w:tcPr>
            <w:tcW w:w="4192" w:type="dxa"/>
          </w:tcPr>
          <w:p w14:paraId="515FE8D2" w14:textId="32D2299D" w:rsidR="00C521D2" w:rsidRDefault="00C521D2" w:rsidP="00DE7FD9">
            <w:r>
              <w:t xml:space="preserve">Supporting </w:t>
            </w:r>
            <w:r w:rsidR="00CF10E1">
              <w:t>O</w:t>
            </w:r>
            <w:r>
              <w:t>fficer</w:t>
            </w:r>
            <w:r w:rsidR="009454CE">
              <w:t>, Review Panel</w:t>
            </w:r>
          </w:p>
        </w:tc>
        <w:tc>
          <w:tcPr>
            <w:tcW w:w="3264" w:type="dxa"/>
          </w:tcPr>
          <w:p w14:paraId="67738E5D" w14:textId="77777777" w:rsidR="00C521D2" w:rsidRDefault="00C521D2" w:rsidP="00DE7FD9">
            <w:r>
              <w:t xml:space="preserve">Any additional information requested that does not already </w:t>
            </w:r>
            <w:r w:rsidR="00FB749F">
              <w:t>form part of the paperwork</w:t>
            </w:r>
          </w:p>
        </w:tc>
      </w:tr>
      <w:tr w:rsidR="00075B93" w14:paraId="05097743" w14:textId="77777777" w:rsidTr="00705D88">
        <w:tc>
          <w:tcPr>
            <w:tcW w:w="2935" w:type="dxa"/>
          </w:tcPr>
          <w:p w14:paraId="6AD2FCF3" w14:textId="77777777" w:rsidR="00075B93" w:rsidRDefault="00075B93" w:rsidP="00DE7FD9">
            <w:r>
              <w:t>Communication of the final outcome letter and minutes from the Review Panel meeting internally</w:t>
            </w:r>
          </w:p>
        </w:tc>
        <w:tc>
          <w:tcPr>
            <w:tcW w:w="3783" w:type="dxa"/>
          </w:tcPr>
          <w:p w14:paraId="3B3ED669" w14:textId="47254E04" w:rsidR="00075B93" w:rsidRDefault="00CF10E1" w:rsidP="003A30D3">
            <w:r>
              <w:t>Supporting Officer (Student Casework)</w:t>
            </w:r>
          </w:p>
        </w:tc>
        <w:tc>
          <w:tcPr>
            <w:tcW w:w="4192" w:type="dxa"/>
          </w:tcPr>
          <w:p w14:paraId="74B455C7" w14:textId="77777777" w:rsidR="00075B93" w:rsidRDefault="00075B93" w:rsidP="00DE7FD9">
            <w:r>
              <w:t>Review Panel</w:t>
            </w:r>
          </w:p>
        </w:tc>
        <w:tc>
          <w:tcPr>
            <w:tcW w:w="3264" w:type="dxa"/>
          </w:tcPr>
          <w:p w14:paraId="454BB91D" w14:textId="77777777" w:rsidR="00075B93" w:rsidRPr="000A6F7C" w:rsidRDefault="00075B93" w:rsidP="00DE7FD9">
            <w:r w:rsidRPr="000A6F7C">
              <w:t xml:space="preserve">Copy of the Review Panel outcome letter and minutes of the meeting </w:t>
            </w:r>
          </w:p>
        </w:tc>
      </w:tr>
      <w:tr w:rsidR="007A1D4D" w14:paraId="06EA910D" w14:textId="77777777" w:rsidTr="00705D88">
        <w:tc>
          <w:tcPr>
            <w:tcW w:w="2935" w:type="dxa"/>
          </w:tcPr>
          <w:p w14:paraId="57310421" w14:textId="341154EF" w:rsidR="007A1D4D" w:rsidRDefault="007A1D4D" w:rsidP="009A0228">
            <w:r>
              <w:t xml:space="preserve">Communication of the final outcome </w:t>
            </w:r>
            <w:r w:rsidR="009A0228">
              <w:t>to student</w:t>
            </w:r>
          </w:p>
        </w:tc>
        <w:tc>
          <w:tcPr>
            <w:tcW w:w="3783" w:type="dxa"/>
          </w:tcPr>
          <w:p w14:paraId="0E784813" w14:textId="0C6236AF" w:rsidR="007A1D4D" w:rsidRDefault="00CF10E1" w:rsidP="008262CB">
            <w:r>
              <w:t>Supporting Officer (Student Casework)</w:t>
            </w:r>
          </w:p>
        </w:tc>
        <w:tc>
          <w:tcPr>
            <w:tcW w:w="4192" w:type="dxa"/>
          </w:tcPr>
          <w:p w14:paraId="4DCDD92D" w14:textId="45938BCF" w:rsidR="007A1D4D" w:rsidRDefault="007A1D4D" w:rsidP="00DE7FD9">
            <w:r>
              <w:t>Student</w:t>
            </w:r>
          </w:p>
          <w:p w14:paraId="48675A71" w14:textId="77777777" w:rsidR="00CF10E1" w:rsidRDefault="00CF10E1" w:rsidP="00DE7FD9"/>
          <w:p w14:paraId="3771AB76" w14:textId="58FF8021" w:rsidR="00A96BB4" w:rsidRDefault="00CF10E1" w:rsidP="00DE7FD9">
            <w:r>
              <w:rPr>
                <w:i/>
              </w:rPr>
              <w:t xml:space="preserve">If the student is an </w:t>
            </w:r>
            <w:proofErr w:type="gramStart"/>
            <w:r>
              <w:rPr>
                <w:i/>
              </w:rPr>
              <w:t>apprentice</w:t>
            </w:r>
            <w:proofErr w:type="gramEnd"/>
            <w:r>
              <w:rPr>
                <w:i/>
              </w:rPr>
              <w:t xml:space="preserve"> then the employer may need to be informed of the </w:t>
            </w:r>
            <w:r>
              <w:rPr>
                <w:i/>
              </w:rPr>
              <w:lastRenderedPageBreak/>
              <w:t>outcome. Please contact the relevant Faculty course contact for further details for each specific course.</w:t>
            </w:r>
          </w:p>
        </w:tc>
        <w:tc>
          <w:tcPr>
            <w:tcW w:w="3264" w:type="dxa"/>
          </w:tcPr>
          <w:p w14:paraId="1ECBAE4D" w14:textId="5CE361B4" w:rsidR="007A1D4D" w:rsidRPr="000A6F7C" w:rsidRDefault="00CF10E1" w:rsidP="008262CB">
            <w:r w:rsidRPr="009A1E28">
              <w:lastRenderedPageBreak/>
              <w:t xml:space="preserve">Outcome </w:t>
            </w:r>
            <w:r>
              <w:t xml:space="preserve">letter including information on any decision </w:t>
            </w:r>
            <w:r w:rsidRPr="00F230D4">
              <w:t xml:space="preserve">and </w:t>
            </w:r>
            <w:r>
              <w:t>rationale for the outcome</w:t>
            </w:r>
          </w:p>
        </w:tc>
      </w:tr>
    </w:tbl>
    <w:p w14:paraId="0A2C3A52" w14:textId="77777777" w:rsidR="002809DE" w:rsidRDefault="002809DE" w:rsidP="00AB136F">
      <w:pPr>
        <w:rPr>
          <w:b/>
        </w:rPr>
      </w:pPr>
    </w:p>
    <w:p w14:paraId="63977BFA" w14:textId="49E5A65E" w:rsidR="00340640" w:rsidRDefault="0093079C" w:rsidP="00AB136F">
      <w:pPr>
        <w:rPr>
          <w:b/>
        </w:rPr>
      </w:pPr>
      <w:r>
        <w:rPr>
          <w:b/>
        </w:rPr>
        <w:t>O</w:t>
      </w:r>
      <w:r w:rsidR="00340640">
        <w:rPr>
          <w:b/>
        </w:rPr>
        <w:t>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935"/>
        <w:gridCol w:w="3783"/>
        <w:gridCol w:w="4163"/>
        <w:gridCol w:w="3293"/>
      </w:tblGrid>
      <w:tr w:rsidR="00340640" w:rsidRPr="00E12264" w14:paraId="3A7BF377" w14:textId="77777777" w:rsidTr="001345B8">
        <w:tc>
          <w:tcPr>
            <w:tcW w:w="2935" w:type="dxa"/>
          </w:tcPr>
          <w:p w14:paraId="457C14F0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783" w:type="dxa"/>
          </w:tcPr>
          <w:p w14:paraId="443C2357" w14:textId="77777777" w:rsidR="00340640" w:rsidRPr="00E12264" w:rsidRDefault="00340640" w:rsidP="00AD08E5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163" w:type="dxa"/>
          </w:tcPr>
          <w:p w14:paraId="52248683" w14:textId="77777777" w:rsidR="00340640" w:rsidRPr="00E12264" w:rsidRDefault="00294864" w:rsidP="00294864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340640" w:rsidRPr="00E12264">
              <w:rPr>
                <w:b/>
              </w:rPr>
              <w:t>o be informed</w:t>
            </w:r>
          </w:p>
        </w:tc>
        <w:tc>
          <w:tcPr>
            <w:tcW w:w="3293" w:type="dxa"/>
          </w:tcPr>
          <w:p w14:paraId="5E493B7C" w14:textId="77777777" w:rsidR="00340640" w:rsidRPr="00E12264" w:rsidRDefault="00340640" w:rsidP="00AD08E5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106772" w14:paraId="287E2FC5" w14:textId="77777777" w:rsidTr="00106772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F9E4" w14:textId="77777777" w:rsidR="00106772" w:rsidRDefault="00106772">
            <w:r>
              <w:t>Providing the case file to the OIA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B9E" w14:textId="1FDBCE35" w:rsidR="00106772" w:rsidRDefault="00A92B00">
            <w:r>
              <w:t xml:space="preserve">Head of </w:t>
            </w:r>
            <w:r w:rsidR="00CF7F32">
              <w:t>Student Casework</w:t>
            </w:r>
          </w:p>
          <w:p w14:paraId="7BE5236D" w14:textId="77777777" w:rsidR="00106772" w:rsidRDefault="00106772"/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44C" w14:textId="77777777" w:rsidR="00106772" w:rsidRDefault="00106772">
            <w:r>
              <w:t>OIA case handler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949" w14:textId="77777777" w:rsidR="00106772" w:rsidRDefault="00106772">
            <w:r>
              <w:t>As requested by the OIA – normally the full case file</w:t>
            </w:r>
          </w:p>
        </w:tc>
      </w:tr>
      <w:tr w:rsidR="00075B93" w14:paraId="3246B316" w14:textId="77777777" w:rsidTr="001345B8">
        <w:tc>
          <w:tcPr>
            <w:tcW w:w="2935" w:type="dxa"/>
          </w:tcPr>
          <w:p w14:paraId="0BFB61C6" w14:textId="77777777" w:rsidR="00075B93" w:rsidRDefault="00075B93" w:rsidP="00075B93">
            <w:r>
              <w:t>Informing staff that a case has been taken to the OIA</w:t>
            </w:r>
          </w:p>
          <w:p w14:paraId="45E2AE2A" w14:textId="77777777" w:rsidR="00075B93" w:rsidRPr="003660AD" w:rsidRDefault="00075B93" w:rsidP="00075B93"/>
        </w:tc>
        <w:tc>
          <w:tcPr>
            <w:tcW w:w="3783" w:type="dxa"/>
          </w:tcPr>
          <w:p w14:paraId="244054CE" w14:textId="767ECB5F" w:rsidR="00075B93" w:rsidRDefault="00A92B00" w:rsidP="00075B93">
            <w:r>
              <w:t xml:space="preserve">Head of </w:t>
            </w:r>
            <w:r w:rsidR="00CF7F32">
              <w:t>Student Casework (or nominee)</w:t>
            </w:r>
          </w:p>
          <w:p w14:paraId="53022A9E" w14:textId="77777777" w:rsidR="00075B93" w:rsidRDefault="00075B93" w:rsidP="00075B93"/>
        </w:tc>
        <w:tc>
          <w:tcPr>
            <w:tcW w:w="4163" w:type="dxa"/>
          </w:tcPr>
          <w:p w14:paraId="1529C9B1" w14:textId="5846F48A" w:rsidR="00075B93" w:rsidRDefault="00075B93" w:rsidP="00075B93">
            <w:r>
              <w:t>Dean of faculty (or nominee)/</w:t>
            </w:r>
            <w:r w:rsidR="008262CB">
              <w:t xml:space="preserve"> Head of School</w:t>
            </w:r>
            <w:r>
              <w:t xml:space="preserve"> (or nominee)/</w:t>
            </w:r>
            <w:r w:rsidR="008262CB">
              <w:t xml:space="preserve"> F</w:t>
            </w:r>
            <w:r>
              <w:t>aculty contact/</w:t>
            </w:r>
            <w:r w:rsidR="000B2DFA">
              <w:t>HR Partner (if student is also a member of staff</w:t>
            </w:r>
            <w:r w:rsidR="008262CB">
              <w:t>)</w:t>
            </w:r>
          </w:p>
        </w:tc>
        <w:tc>
          <w:tcPr>
            <w:tcW w:w="3293" w:type="dxa"/>
          </w:tcPr>
          <w:p w14:paraId="7F2B3A0D" w14:textId="77777777" w:rsidR="00075B93" w:rsidRDefault="00075B93" w:rsidP="00075B93">
            <w:r>
              <w:t>Email confirming the case has been allocated to an OIA case handler</w:t>
            </w:r>
          </w:p>
          <w:p w14:paraId="385F121D" w14:textId="77777777" w:rsidR="00075B93" w:rsidRDefault="00075B93" w:rsidP="00075B93"/>
        </w:tc>
      </w:tr>
      <w:tr w:rsidR="00075B93" w14:paraId="32E6717B" w14:textId="77777777" w:rsidTr="006724B1">
        <w:trPr>
          <w:trHeight w:val="983"/>
        </w:trPr>
        <w:tc>
          <w:tcPr>
            <w:tcW w:w="2935" w:type="dxa"/>
          </w:tcPr>
          <w:p w14:paraId="5D511095" w14:textId="77777777" w:rsidR="00075B93" w:rsidRDefault="00075B93" w:rsidP="00075B93">
            <w:r>
              <w:t>Informing staff of the outcome of the OIA’s decision</w:t>
            </w:r>
          </w:p>
        </w:tc>
        <w:tc>
          <w:tcPr>
            <w:tcW w:w="3783" w:type="dxa"/>
          </w:tcPr>
          <w:p w14:paraId="09F609CF" w14:textId="771FDEF8" w:rsidR="00075B93" w:rsidRDefault="00A92B00" w:rsidP="00CF7F32">
            <w:r>
              <w:t xml:space="preserve">Head of </w:t>
            </w:r>
            <w:r w:rsidR="00CF7F32">
              <w:t>Student Casework (or nominee)</w:t>
            </w:r>
          </w:p>
        </w:tc>
        <w:tc>
          <w:tcPr>
            <w:tcW w:w="4163" w:type="dxa"/>
          </w:tcPr>
          <w:p w14:paraId="3EE31055" w14:textId="761BDE6A" w:rsidR="00075B93" w:rsidRDefault="00075B93" w:rsidP="00075B93">
            <w:r>
              <w:t>Dean of faculty (or nominee)/</w:t>
            </w:r>
            <w:r w:rsidR="008262CB">
              <w:t xml:space="preserve"> Head of School (or nominee)/ Faculty contact</w:t>
            </w:r>
            <w:r w:rsidR="008262CB" w:rsidDel="008262CB">
              <w:t xml:space="preserve"> </w:t>
            </w:r>
            <w:r w:rsidR="000B2DFA">
              <w:t>/HR Partner (if student is also a member of staff</w:t>
            </w:r>
            <w:r w:rsidR="008262CB">
              <w:t>)</w:t>
            </w:r>
          </w:p>
        </w:tc>
        <w:tc>
          <w:tcPr>
            <w:tcW w:w="3293" w:type="dxa"/>
          </w:tcPr>
          <w:p w14:paraId="27F66752" w14:textId="77777777" w:rsidR="00075B93" w:rsidRDefault="00075B93" w:rsidP="00075B93">
            <w:r>
              <w:t>Copy of the OIA’s final report</w:t>
            </w:r>
          </w:p>
        </w:tc>
      </w:tr>
      <w:tr w:rsidR="00075B93" w14:paraId="5AC8E635" w14:textId="77777777" w:rsidTr="001345B8">
        <w:tc>
          <w:tcPr>
            <w:tcW w:w="2935" w:type="dxa"/>
          </w:tcPr>
          <w:p w14:paraId="4D9C5A78" w14:textId="77777777" w:rsidR="00075B93" w:rsidRDefault="00075B93" w:rsidP="00075B93">
            <w:r>
              <w:t>Providing redacted reports to the Students’ Union</w:t>
            </w:r>
          </w:p>
        </w:tc>
        <w:tc>
          <w:tcPr>
            <w:tcW w:w="3783" w:type="dxa"/>
          </w:tcPr>
          <w:p w14:paraId="02477ED2" w14:textId="693D1C18" w:rsidR="00075B93" w:rsidRDefault="00763A6E" w:rsidP="00075B93">
            <w:r>
              <w:t xml:space="preserve">Senior </w:t>
            </w:r>
            <w:r w:rsidR="008262CB">
              <w:t>Casework</w:t>
            </w:r>
            <w:r>
              <w:t xml:space="preserve"> Officer </w:t>
            </w:r>
          </w:p>
        </w:tc>
        <w:tc>
          <w:tcPr>
            <w:tcW w:w="4163" w:type="dxa"/>
          </w:tcPr>
          <w:p w14:paraId="0BD8EDDF" w14:textId="77777777" w:rsidR="00075B93" w:rsidRDefault="00075B93" w:rsidP="00075B93">
            <w:r>
              <w:t>Chief Executive, Students’ Union</w:t>
            </w:r>
          </w:p>
          <w:p w14:paraId="1C2A449B" w14:textId="77777777" w:rsidR="00075B93" w:rsidRDefault="00075B93" w:rsidP="00075B93">
            <w:r>
              <w:t>President, Students’ Union</w:t>
            </w:r>
          </w:p>
        </w:tc>
        <w:tc>
          <w:tcPr>
            <w:tcW w:w="3293" w:type="dxa"/>
          </w:tcPr>
          <w:p w14:paraId="1C96A872" w14:textId="77777777" w:rsidR="00075B93" w:rsidRDefault="00075B93" w:rsidP="00075B93">
            <w:r>
              <w:t>A copy of redacted OIA reports</w:t>
            </w:r>
          </w:p>
        </w:tc>
      </w:tr>
    </w:tbl>
    <w:p w14:paraId="683457B4" w14:textId="77777777" w:rsidR="00340640" w:rsidRPr="00E12264" w:rsidRDefault="00340640" w:rsidP="00E20806"/>
    <w:sectPr w:rsidR="00340640" w:rsidRPr="00E12264" w:rsidSect="00AB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C780E" w14:textId="77777777" w:rsidR="00913F94" w:rsidRDefault="00913F94" w:rsidP="00AB136F">
      <w:pPr>
        <w:spacing w:after="0" w:line="240" w:lineRule="auto"/>
      </w:pPr>
      <w:r>
        <w:separator/>
      </w:r>
    </w:p>
  </w:endnote>
  <w:endnote w:type="continuationSeparator" w:id="0">
    <w:p w14:paraId="1240F224" w14:textId="77777777" w:rsidR="00913F94" w:rsidRDefault="00913F94" w:rsidP="00AB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2C2D" w14:textId="77777777" w:rsidR="00BD4E51" w:rsidRDefault="00BD4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110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19F20" w14:textId="02C83B58" w:rsidR="00BD4E51" w:rsidRDefault="00BD4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A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A58D00" w14:textId="77777777" w:rsidR="00BD4E51" w:rsidRDefault="00BD4E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1DB" w14:textId="77777777" w:rsidR="00BD4E51" w:rsidRDefault="00BD4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8051F" w14:textId="77777777" w:rsidR="00913F94" w:rsidRDefault="00913F94" w:rsidP="00AB136F">
      <w:pPr>
        <w:spacing w:after="0" w:line="240" w:lineRule="auto"/>
      </w:pPr>
      <w:r>
        <w:separator/>
      </w:r>
    </w:p>
  </w:footnote>
  <w:footnote w:type="continuationSeparator" w:id="0">
    <w:p w14:paraId="5E00E1E8" w14:textId="77777777" w:rsidR="00913F94" w:rsidRDefault="00913F94" w:rsidP="00AB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4B3A" w14:textId="77777777" w:rsidR="00BD4E51" w:rsidRDefault="00BD4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05A8" w14:textId="77777777" w:rsidR="00BD4E51" w:rsidRDefault="00BD4E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D521" w14:textId="77777777" w:rsidR="00BD4E51" w:rsidRDefault="00BD4E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4C51"/>
    <w:rsid w:val="000050BB"/>
    <w:rsid w:val="000059A3"/>
    <w:rsid w:val="00006104"/>
    <w:rsid w:val="0000636A"/>
    <w:rsid w:val="000067DD"/>
    <w:rsid w:val="00006E88"/>
    <w:rsid w:val="000072E8"/>
    <w:rsid w:val="0001040B"/>
    <w:rsid w:val="000104C5"/>
    <w:rsid w:val="00010ABD"/>
    <w:rsid w:val="00010EC6"/>
    <w:rsid w:val="000123D4"/>
    <w:rsid w:val="0001267A"/>
    <w:rsid w:val="00013420"/>
    <w:rsid w:val="00013B85"/>
    <w:rsid w:val="000149E1"/>
    <w:rsid w:val="000161A4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9C1"/>
    <w:rsid w:val="00041804"/>
    <w:rsid w:val="00041E69"/>
    <w:rsid w:val="0004348C"/>
    <w:rsid w:val="00044515"/>
    <w:rsid w:val="00044819"/>
    <w:rsid w:val="00044C35"/>
    <w:rsid w:val="00044F5E"/>
    <w:rsid w:val="0004578D"/>
    <w:rsid w:val="000462F0"/>
    <w:rsid w:val="00046EB7"/>
    <w:rsid w:val="00050588"/>
    <w:rsid w:val="000517D9"/>
    <w:rsid w:val="0005203E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F87"/>
    <w:rsid w:val="00071444"/>
    <w:rsid w:val="00071F68"/>
    <w:rsid w:val="0007300A"/>
    <w:rsid w:val="0007375C"/>
    <w:rsid w:val="00075119"/>
    <w:rsid w:val="0007549A"/>
    <w:rsid w:val="00075B93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9F5"/>
    <w:rsid w:val="00086B07"/>
    <w:rsid w:val="000872A1"/>
    <w:rsid w:val="000901FB"/>
    <w:rsid w:val="00090897"/>
    <w:rsid w:val="000919F2"/>
    <w:rsid w:val="00091F7C"/>
    <w:rsid w:val="0009712E"/>
    <w:rsid w:val="000A068D"/>
    <w:rsid w:val="000A09A7"/>
    <w:rsid w:val="000A24D2"/>
    <w:rsid w:val="000A2EC6"/>
    <w:rsid w:val="000A383C"/>
    <w:rsid w:val="000A3BD4"/>
    <w:rsid w:val="000A3D97"/>
    <w:rsid w:val="000A4AC6"/>
    <w:rsid w:val="000A4C56"/>
    <w:rsid w:val="000A4C6E"/>
    <w:rsid w:val="000A4FEF"/>
    <w:rsid w:val="000A5BDB"/>
    <w:rsid w:val="000A6C7E"/>
    <w:rsid w:val="000A6F7C"/>
    <w:rsid w:val="000B1862"/>
    <w:rsid w:val="000B22C9"/>
    <w:rsid w:val="000B27CB"/>
    <w:rsid w:val="000B2BE4"/>
    <w:rsid w:val="000B2D7E"/>
    <w:rsid w:val="000B2DFA"/>
    <w:rsid w:val="000B318C"/>
    <w:rsid w:val="000B33F4"/>
    <w:rsid w:val="000B3D21"/>
    <w:rsid w:val="000B429B"/>
    <w:rsid w:val="000B4CE8"/>
    <w:rsid w:val="000B56ED"/>
    <w:rsid w:val="000B58E3"/>
    <w:rsid w:val="000B5FA3"/>
    <w:rsid w:val="000B7402"/>
    <w:rsid w:val="000B7E07"/>
    <w:rsid w:val="000C01E1"/>
    <w:rsid w:val="000C0735"/>
    <w:rsid w:val="000C0A88"/>
    <w:rsid w:val="000C129D"/>
    <w:rsid w:val="000C3896"/>
    <w:rsid w:val="000C42D6"/>
    <w:rsid w:val="000C4564"/>
    <w:rsid w:val="000C4883"/>
    <w:rsid w:val="000C4D9F"/>
    <w:rsid w:val="000C509E"/>
    <w:rsid w:val="000C55BB"/>
    <w:rsid w:val="000C5E08"/>
    <w:rsid w:val="000D0404"/>
    <w:rsid w:val="000D0C48"/>
    <w:rsid w:val="000D1613"/>
    <w:rsid w:val="000D1BC4"/>
    <w:rsid w:val="000D2F75"/>
    <w:rsid w:val="000D3630"/>
    <w:rsid w:val="000D40C6"/>
    <w:rsid w:val="000D41FE"/>
    <w:rsid w:val="000D4A08"/>
    <w:rsid w:val="000D4C5B"/>
    <w:rsid w:val="000D5B75"/>
    <w:rsid w:val="000D5DED"/>
    <w:rsid w:val="000D68F1"/>
    <w:rsid w:val="000E0C06"/>
    <w:rsid w:val="000E163D"/>
    <w:rsid w:val="000E2FC2"/>
    <w:rsid w:val="000E3927"/>
    <w:rsid w:val="000E3FE9"/>
    <w:rsid w:val="000E4C2A"/>
    <w:rsid w:val="000E537C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72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5B8"/>
    <w:rsid w:val="0013469A"/>
    <w:rsid w:val="00135009"/>
    <w:rsid w:val="00135431"/>
    <w:rsid w:val="00137A1F"/>
    <w:rsid w:val="001423D9"/>
    <w:rsid w:val="0014245C"/>
    <w:rsid w:val="00143276"/>
    <w:rsid w:val="001434B9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FD9"/>
    <w:rsid w:val="00166C37"/>
    <w:rsid w:val="00167082"/>
    <w:rsid w:val="001702BC"/>
    <w:rsid w:val="00170ACF"/>
    <w:rsid w:val="00170D0E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852AA"/>
    <w:rsid w:val="001866CD"/>
    <w:rsid w:val="0018750D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14F1"/>
    <w:rsid w:val="001A301B"/>
    <w:rsid w:val="001A4402"/>
    <w:rsid w:val="001A460F"/>
    <w:rsid w:val="001A487A"/>
    <w:rsid w:val="001A4906"/>
    <w:rsid w:val="001A5465"/>
    <w:rsid w:val="001A5AE1"/>
    <w:rsid w:val="001A5DCC"/>
    <w:rsid w:val="001A5F11"/>
    <w:rsid w:val="001A6700"/>
    <w:rsid w:val="001A674B"/>
    <w:rsid w:val="001A683B"/>
    <w:rsid w:val="001A6AE0"/>
    <w:rsid w:val="001A74FC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D7A"/>
    <w:rsid w:val="001B7FA0"/>
    <w:rsid w:val="001C0841"/>
    <w:rsid w:val="001C0F68"/>
    <w:rsid w:val="001C16C3"/>
    <w:rsid w:val="001C19E4"/>
    <w:rsid w:val="001C1EBD"/>
    <w:rsid w:val="001C23A7"/>
    <w:rsid w:val="001C28BD"/>
    <w:rsid w:val="001C3A1B"/>
    <w:rsid w:val="001C3FC7"/>
    <w:rsid w:val="001C4C58"/>
    <w:rsid w:val="001C507E"/>
    <w:rsid w:val="001C55C6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E20"/>
    <w:rsid w:val="001D5F72"/>
    <w:rsid w:val="001D7241"/>
    <w:rsid w:val="001D777D"/>
    <w:rsid w:val="001E074D"/>
    <w:rsid w:val="001E1118"/>
    <w:rsid w:val="001E1884"/>
    <w:rsid w:val="001E2583"/>
    <w:rsid w:val="001E28F9"/>
    <w:rsid w:val="001E2B53"/>
    <w:rsid w:val="001E2EBB"/>
    <w:rsid w:val="001E3257"/>
    <w:rsid w:val="001E4975"/>
    <w:rsid w:val="001E4CF8"/>
    <w:rsid w:val="001E5A84"/>
    <w:rsid w:val="001F02EC"/>
    <w:rsid w:val="001F15EA"/>
    <w:rsid w:val="001F175F"/>
    <w:rsid w:val="001F341C"/>
    <w:rsid w:val="001F41B2"/>
    <w:rsid w:val="001F5504"/>
    <w:rsid w:val="001F562E"/>
    <w:rsid w:val="001F7CCD"/>
    <w:rsid w:val="00200BC6"/>
    <w:rsid w:val="00201827"/>
    <w:rsid w:val="00201C05"/>
    <w:rsid w:val="00201F98"/>
    <w:rsid w:val="00202421"/>
    <w:rsid w:val="00202904"/>
    <w:rsid w:val="00202C33"/>
    <w:rsid w:val="00203C99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3AF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DC1"/>
    <w:rsid w:val="00254F3F"/>
    <w:rsid w:val="00255826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1EC0"/>
    <w:rsid w:val="00272B0A"/>
    <w:rsid w:val="00273528"/>
    <w:rsid w:val="00273796"/>
    <w:rsid w:val="00273D6B"/>
    <w:rsid w:val="00274081"/>
    <w:rsid w:val="002756C8"/>
    <w:rsid w:val="00275D6F"/>
    <w:rsid w:val="002771CB"/>
    <w:rsid w:val="002802E3"/>
    <w:rsid w:val="00280912"/>
    <w:rsid w:val="002809DE"/>
    <w:rsid w:val="00281BB1"/>
    <w:rsid w:val="002829D1"/>
    <w:rsid w:val="00282E2A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87D8F"/>
    <w:rsid w:val="00290660"/>
    <w:rsid w:val="00291C28"/>
    <w:rsid w:val="00291ED6"/>
    <w:rsid w:val="00294040"/>
    <w:rsid w:val="00294864"/>
    <w:rsid w:val="002958AE"/>
    <w:rsid w:val="00296342"/>
    <w:rsid w:val="002A239B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38A7"/>
    <w:rsid w:val="002B5524"/>
    <w:rsid w:val="002B5C25"/>
    <w:rsid w:val="002C03AB"/>
    <w:rsid w:val="002C0664"/>
    <w:rsid w:val="002C170B"/>
    <w:rsid w:val="002C1764"/>
    <w:rsid w:val="002C23D0"/>
    <w:rsid w:val="002C266B"/>
    <w:rsid w:val="002C3FCD"/>
    <w:rsid w:val="002C588E"/>
    <w:rsid w:val="002C5E01"/>
    <w:rsid w:val="002C6065"/>
    <w:rsid w:val="002C6CD5"/>
    <w:rsid w:val="002D01FF"/>
    <w:rsid w:val="002D172A"/>
    <w:rsid w:val="002D262C"/>
    <w:rsid w:val="002D287E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2DEE"/>
    <w:rsid w:val="002F46E3"/>
    <w:rsid w:val="002F5FCD"/>
    <w:rsid w:val="002F6AB8"/>
    <w:rsid w:val="002F6F9C"/>
    <w:rsid w:val="003007D8"/>
    <w:rsid w:val="003009AD"/>
    <w:rsid w:val="00300A84"/>
    <w:rsid w:val="003017FE"/>
    <w:rsid w:val="003039E3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17F"/>
    <w:rsid w:val="00332D8D"/>
    <w:rsid w:val="00333031"/>
    <w:rsid w:val="0033337A"/>
    <w:rsid w:val="00334AF5"/>
    <w:rsid w:val="0033679B"/>
    <w:rsid w:val="00336C2D"/>
    <w:rsid w:val="0033710C"/>
    <w:rsid w:val="00337BE5"/>
    <w:rsid w:val="00340640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5D42"/>
    <w:rsid w:val="0035645B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0AD"/>
    <w:rsid w:val="00366FBA"/>
    <w:rsid w:val="003671E8"/>
    <w:rsid w:val="003703C6"/>
    <w:rsid w:val="00370886"/>
    <w:rsid w:val="00372417"/>
    <w:rsid w:val="003742B4"/>
    <w:rsid w:val="00374AC4"/>
    <w:rsid w:val="00374CFA"/>
    <w:rsid w:val="00376958"/>
    <w:rsid w:val="00376A62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AD2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0D3"/>
    <w:rsid w:val="003A37DE"/>
    <w:rsid w:val="003A3BBB"/>
    <w:rsid w:val="003A40B8"/>
    <w:rsid w:val="003A4335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684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C8A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D3D"/>
    <w:rsid w:val="004009AE"/>
    <w:rsid w:val="00400A5B"/>
    <w:rsid w:val="00400CDC"/>
    <w:rsid w:val="00400D5B"/>
    <w:rsid w:val="00400DA3"/>
    <w:rsid w:val="004023EB"/>
    <w:rsid w:val="00402C2B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2B9"/>
    <w:rsid w:val="00414660"/>
    <w:rsid w:val="00414E32"/>
    <w:rsid w:val="00415392"/>
    <w:rsid w:val="00416324"/>
    <w:rsid w:val="00417507"/>
    <w:rsid w:val="00420932"/>
    <w:rsid w:val="004209F3"/>
    <w:rsid w:val="00420BFA"/>
    <w:rsid w:val="004231C5"/>
    <w:rsid w:val="00423592"/>
    <w:rsid w:val="004239CB"/>
    <w:rsid w:val="004247F1"/>
    <w:rsid w:val="004248EF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930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258C"/>
    <w:rsid w:val="00452DB3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5D8E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67C96"/>
    <w:rsid w:val="004704DF"/>
    <w:rsid w:val="00471645"/>
    <w:rsid w:val="00472ABE"/>
    <w:rsid w:val="004733DB"/>
    <w:rsid w:val="00474FFA"/>
    <w:rsid w:val="0047586F"/>
    <w:rsid w:val="00476558"/>
    <w:rsid w:val="00476778"/>
    <w:rsid w:val="00477021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3C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0F1"/>
    <w:rsid w:val="004D7685"/>
    <w:rsid w:val="004D7F1B"/>
    <w:rsid w:val="004E0178"/>
    <w:rsid w:val="004E01E5"/>
    <w:rsid w:val="004E0656"/>
    <w:rsid w:val="004E18EF"/>
    <w:rsid w:val="004E1C9A"/>
    <w:rsid w:val="004E30DF"/>
    <w:rsid w:val="004E3438"/>
    <w:rsid w:val="004E369C"/>
    <w:rsid w:val="004E4DE6"/>
    <w:rsid w:val="004E59A7"/>
    <w:rsid w:val="004E6EAE"/>
    <w:rsid w:val="004E720D"/>
    <w:rsid w:val="004E778D"/>
    <w:rsid w:val="004F1433"/>
    <w:rsid w:val="004F3242"/>
    <w:rsid w:val="004F33F5"/>
    <w:rsid w:val="004F389A"/>
    <w:rsid w:val="004F3CBD"/>
    <w:rsid w:val="004F4006"/>
    <w:rsid w:val="004F44BC"/>
    <w:rsid w:val="004F4A14"/>
    <w:rsid w:val="004F4ABE"/>
    <w:rsid w:val="004F5261"/>
    <w:rsid w:val="004F61B5"/>
    <w:rsid w:val="004F6899"/>
    <w:rsid w:val="004F74C6"/>
    <w:rsid w:val="004F7765"/>
    <w:rsid w:val="004F7C0F"/>
    <w:rsid w:val="004F7E65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16E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59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07A3"/>
    <w:rsid w:val="005512D3"/>
    <w:rsid w:val="00552101"/>
    <w:rsid w:val="00552E8F"/>
    <w:rsid w:val="005536A1"/>
    <w:rsid w:val="005539B7"/>
    <w:rsid w:val="00554AF0"/>
    <w:rsid w:val="005553AB"/>
    <w:rsid w:val="00555799"/>
    <w:rsid w:val="00555FFE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5FAA"/>
    <w:rsid w:val="0057679E"/>
    <w:rsid w:val="00576BA4"/>
    <w:rsid w:val="0057706C"/>
    <w:rsid w:val="00577915"/>
    <w:rsid w:val="00580076"/>
    <w:rsid w:val="0058007C"/>
    <w:rsid w:val="00580119"/>
    <w:rsid w:val="005839F9"/>
    <w:rsid w:val="005852CB"/>
    <w:rsid w:val="005858A0"/>
    <w:rsid w:val="00585E17"/>
    <w:rsid w:val="00585E44"/>
    <w:rsid w:val="00586159"/>
    <w:rsid w:val="005861A6"/>
    <w:rsid w:val="00586990"/>
    <w:rsid w:val="00586A2D"/>
    <w:rsid w:val="00587A27"/>
    <w:rsid w:val="005916C0"/>
    <w:rsid w:val="00592C7B"/>
    <w:rsid w:val="00592D33"/>
    <w:rsid w:val="00594794"/>
    <w:rsid w:val="00595D8D"/>
    <w:rsid w:val="00596206"/>
    <w:rsid w:val="00596894"/>
    <w:rsid w:val="00596A6A"/>
    <w:rsid w:val="0059762F"/>
    <w:rsid w:val="005A1734"/>
    <w:rsid w:val="005A1A43"/>
    <w:rsid w:val="005A22BA"/>
    <w:rsid w:val="005A2386"/>
    <w:rsid w:val="005A278C"/>
    <w:rsid w:val="005A3446"/>
    <w:rsid w:val="005A3844"/>
    <w:rsid w:val="005A6218"/>
    <w:rsid w:val="005A63FF"/>
    <w:rsid w:val="005A6E79"/>
    <w:rsid w:val="005A7083"/>
    <w:rsid w:val="005A79FB"/>
    <w:rsid w:val="005B021C"/>
    <w:rsid w:val="005B13A8"/>
    <w:rsid w:val="005B1A17"/>
    <w:rsid w:val="005B2E6A"/>
    <w:rsid w:val="005B3B4F"/>
    <w:rsid w:val="005B3F05"/>
    <w:rsid w:val="005B42F0"/>
    <w:rsid w:val="005B4353"/>
    <w:rsid w:val="005B448A"/>
    <w:rsid w:val="005B4B74"/>
    <w:rsid w:val="005B4D11"/>
    <w:rsid w:val="005B558F"/>
    <w:rsid w:val="005B5E44"/>
    <w:rsid w:val="005B61A0"/>
    <w:rsid w:val="005B6392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50"/>
    <w:rsid w:val="005C62BE"/>
    <w:rsid w:val="005C7E3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D40"/>
    <w:rsid w:val="005E7534"/>
    <w:rsid w:val="005E7F71"/>
    <w:rsid w:val="005F0B7E"/>
    <w:rsid w:val="005F21E8"/>
    <w:rsid w:val="005F260F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C32"/>
    <w:rsid w:val="00614E6C"/>
    <w:rsid w:val="00615072"/>
    <w:rsid w:val="0061746F"/>
    <w:rsid w:val="00617C62"/>
    <w:rsid w:val="006217E8"/>
    <w:rsid w:val="006218BB"/>
    <w:rsid w:val="00621CF9"/>
    <w:rsid w:val="00622AAD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27D9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607"/>
    <w:rsid w:val="006709B2"/>
    <w:rsid w:val="006714E7"/>
    <w:rsid w:val="006716E0"/>
    <w:rsid w:val="0067206B"/>
    <w:rsid w:val="00672089"/>
    <w:rsid w:val="006724B1"/>
    <w:rsid w:val="006727F8"/>
    <w:rsid w:val="00672AB6"/>
    <w:rsid w:val="006740C3"/>
    <w:rsid w:val="0067617A"/>
    <w:rsid w:val="0067623F"/>
    <w:rsid w:val="00676ABF"/>
    <w:rsid w:val="006771E5"/>
    <w:rsid w:val="0067790D"/>
    <w:rsid w:val="00680776"/>
    <w:rsid w:val="006811C1"/>
    <w:rsid w:val="0068125E"/>
    <w:rsid w:val="00681C32"/>
    <w:rsid w:val="00681C46"/>
    <w:rsid w:val="00683007"/>
    <w:rsid w:val="0068302F"/>
    <w:rsid w:val="006831D4"/>
    <w:rsid w:val="00683376"/>
    <w:rsid w:val="00683834"/>
    <w:rsid w:val="006843C1"/>
    <w:rsid w:val="0068582D"/>
    <w:rsid w:val="006867C5"/>
    <w:rsid w:val="00687558"/>
    <w:rsid w:val="00690876"/>
    <w:rsid w:val="0069097E"/>
    <w:rsid w:val="006918C2"/>
    <w:rsid w:val="00692045"/>
    <w:rsid w:val="0069225C"/>
    <w:rsid w:val="00692774"/>
    <w:rsid w:val="00692BFF"/>
    <w:rsid w:val="00693B97"/>
    <w:rsid w:val="0069635E"/>
    <w:rsid w:val="006968C4"/>
    <w:rsid w:val="006A1657"/>
    <w:rsid w:val="006A1715"/>
    <w:rsid w:val="006A22D6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1D23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C6FA6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1BD"/>
    <w:rsid w:val="006E6B86"/>
    <w:rsid w:val="006E7584"/>
    <w:rsid w:val="006F0318"/>
    <w:rsid w:val="006F0792"/>
    <w:rsid w:val="006F0C3E"/>
    <w:rsid w:val="006F0F59"/>
    <w:rsid w:val="006F208F"/>
    <w:rsid w:val="006F2AD0"/>
    <w:rsid w:val="006F2CDB"/>
    <w:rsid w:val="006F3DBC"/>
    <w:rsid w:val="006F3F00"/>
    <w:rsid w:val="006F48A6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5D88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288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4DC"/>
    <w:rsid w:val="00730FD2"/>
    <w:rsid w:val="00731564"/>
    <w:rsid w:val="00731BE6"/>
    <w:rsid w:val="00732081"/>
    <w:rsid w:val="00734BE3"/>
    <w:rsid w:val="00734E8A"/>
    <w:rsid w:val="00737112"/>
    <w:rsid w:val="007377DA"/>
    <w:rsid w:val="00737B46"/>
    <w:rsid w:val="00737B5A"/>
    <w:rsid w:val="007400EC"/>
    <w:rsid w:val="0074044B"/>
    <w:rsid w:val="00740698"/>
    <w:rsid w:val="00741381"/>
    <w:rsid w:val="0074158D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45AC"/>
    <w:rsid w:val="00755086"/>
    <w:rsid w:val="00755A76"/>
    <w:rsid w:val="00755F22"/>
    <w:rsid w:val="00756274"/>
    <w:rsid w:val="00756494"/>
    <w:rsid w:val="00762081"/>
    <w:rsid w:val="00763A6E"/>
    <w:rsid w:val="007646B8"/>
    <w:rsid w:val="00765711"/>
    <w:rsid w:val="00765A1D"/>
    <w:rsid w:val="00765D80"/>
    <w:rsid w:val="007720E0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53D"/>
    <w:rsid w:val="00791626"/>
    <w:rsid w:val="00791D5D"/>
    <w:rsid w:val="00792E8D"/>
    <w:rsid w:val="00792F7B"/>
    <w:rsid w:val="00793339"/>
    <w:rsid w:val="00795FF3"/>
    <w:rsid w:val="007964DD"/>
    <w:rsid w:val="007964E8"/>
    <w:rsid w:val="00796A0A"/>
    <w:rsid w:val="00796B20"/>
    <w:rsid w:val="007977A1"/>
    <w:rsid w:val="00797A32"/>
    <w:rsid w:val="007A1D4D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2A7B"/>
    <w:rsid w:val="007C432B"/>
    <w:rsid w:val="007C4A8F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0E0A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B2D"/>
    <w:rsid w:val="00811D33"/>
    <w:rsid w:val="00814900"/>
    <w:rsid w:val="0081619B"/>
    <w:rsid w:val="0081639F"/>
    <w:rsid w:val="008168EA"/>
    <w:rsid w:val="00817DA8"/>
    <w:rsid w:val="00820046"/>
    <w:rsid w:val="00820352"/>
    <w:rsid w:val="008203F4"/>
    <w:rsid w:val="008218D9"/>
    <w:rsid w:val="00822DA3"/>
    <w:rsid w:val="00823E90"/>
    <w:rsid w:val="0082457F"/>
    <w:rsid w:val="00825831"/>
    <w:rsid w:val="008262CB"/>
    <w:rsid w:val="0082637B"/>
    <w:rsid w:val="00826C98"/>
    <w:rsid w:val="0082766B"/>
    <w:rsid w:val="00830FFD"/>
    <w:rsid w:val="00831350"/>
    <w:rsid w:val="0083144A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989"/>
    <w:rsid w:val="00840C27"/>
    <w:rsid w:val="008429DB"/>
    <w:rsid w:val="008432BA"/>
    <w:rsid w:val="008436A4"/>
    <w:rsid w:val="0084378C"/>
    <w:rsid w:val="00843D85"/>
    <w:rsid w:val="00844200"/>
    <w:rsid w:val="00844649"/>
    <w:rsid w:val="00845377"/>
    <w:rsid w:val="008465A6"/>
    <w:rsid w:val="00846B08"/>
    <w:rsid w:val="00847B86"/>
    <w:rsid w:val="00847DC3"/>
    <w:rsid w:val="00850821"/>
    <w:rsid w:val="008517F7"/>
    <w:rsid w:val="00851AFF"/>
    <w:rsid w:val="008523A8"/>
    <w:rsid w:val="008526F7"/>
    <w:rsid w:val="00852EE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7910"/>
    <w:rsid w:val="00867DB4"/>
    <w:rsid w:val="00870BC5"/>
    <w:rsid w:val="00871C76"/>
    <w:rsid w:val="008722E0"/>
    <w:rsid w:val="00872CE4"/>
    <w:rsid w:val="00873793"/>
    <w:rsid w:val="008756A8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896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4FEE"/>
    <w:rsid w:val="00895B7F"/>
    <w:rsid w:val="0089634B"/>
    <w:rsid w:val="00896F6F"/>
    <w:rsid w:val="008A0684"/>
    <w:rsid w:val="008A33DE"/>
    <w:rsid w:val="008B19CE"/>
    <w:rsid w:val="008B2A33"/>
    <w:rsid w:val="008B30DE"/>
    <w:rsid w:val="008B3137"/>
    <w:rsid w:val="008B37F6"/>
    <w:rsid w:val="008B3DBE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027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61DC"/>
    <w:rsid w:val="008E77BF"/>
    <w:rsid w:val="008F0C0E"/>
    <w:rsid w:val="008F1E86"/>
    <w:rsid w:val="008F2661"/>
    <w:rsid w:val="008F324B"/>
    <w:rsid w:val="008F3DAE"/>
    <w:rsid w:val="008F5043"/>
    <w:rsid w:val="008F6D89"/>
    <w:rsid w:val="00900444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3F94"/>
    <w:rsid w:val="00914C3F"/>
    <w:rsid w:val="00914CF8"/>
    <w:rsid w:val="00916DEC"/>
    <w:rsid w:val="0091722A"/>
    <w:rsid w:val="0091768C"/>
    <w:rsid w:val="00920809"/>
    <w:rsid w:val="009217C8"/>
    <w:rsid w:val="00922AD0"/>
    <w:rsid w:val="00924327"/>
    <w:rsid w:val="009244C1"/>
    <w:rsid w:val="00926473"/>
    <w:rsid w:val="00926B52"/>
    <w:rsid w:val="00930723"/>
    <w:rsid w:val="0093079C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851"/>
    <w:rsid w:val="0094285C"/>
    <w:rsid w:val="009437A3"/>
    <w:rsid w:val="00944491"/>
    <w:rsid w:val="00945034"/>
    <w:rsid w:val="009450FD"/>
    <w:rsid w:val="009454CE"/>
    <w:rsid w:val="009459C8"/>
    <w:rsid w:val="00946C4E"/>
    <w:rsid w:val="00951914"/>
    <w:rsid w:val="00951A5E"/>
    <w:rsid w:val="0095222C"/>
    <w:rsid w:val="009523F3"/>
    <w:rsid w:val="00953F87"/>
    <w:rsid w:val="0095488F"/>
    <w:rsid w:val="00954A6A"/>
    <w:rsid w:val="0095632C"/>
    <w:rsid w:val="0096089C"/>
    <w:rsid w:val="00962824"/>
    <w:rsid w:val="00962BDA"/>
    <w:rsid w:val="009635C9"/>
    <w:rsid w:val="009636D9"/>
    <w:rsid w:val="00967584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157C"/>
    <w:rsid w:val="0099328F"/>
    <w:rsid w:val="00994231"/>
    <w:rsid w:val="00994A0F"/>
    <w:rsid w:val="00994C77"/>
    <w:rsid w:val="00995CD2"/>
    <w:rsid w:val="00996AE3"/>
    <w:rsid w:val="00996D37"/>
    <w:rsid w:val="009A0228"/>
    <w:rsid w:val="009A0F14"/>
    <w:rsid w:val="009A133F"/>
    <w:rsid w:val="009A1E28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16"/>
    <w:rsid w:val="009B666D"/>
    <w:rsid w:val="009B72B2"/>
    <w:rsid w:val="009C0724"/>
    <w:rsid w:val="009C13C8"/>
    <w:rsid w:val="009C1727"/>
    <w:rsid w:val="009C1D80"/>
    <w:rsid w:val="009C254E"/>
    <w:rsid w:val="009C2883"/>
    <w:rsid w:val="009C3518"/>
    <w:rsid w:val="009C3587"/>
    <w:rsid w:val="009C3B7A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25B3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05EC"/>
    <w:rsid w:val="009F2271"/>
    <w:rsid w:val="009F4B65"/>
    <w:rsid w:val="009F4D49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C66"/>
    <w:rsid w:val="00A05EC7"/>
    <w:rsid w:val="00A1157C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089"/>
    <w:rsid w:val="00A3315F"/>
    <w:rsid w:val="00A340AB"/>
    <w:rsid w:val="00A34636"/>
    <w:rsid w:val="00A349B9"/>
    <w:rsid w:val="00A35B49"/>
    <w:rsid w:val="00A36624"/>
    <w:rsid w:val="00A367C3"/>
    <w:rsid w:val="00A36AE1"/>
    <w:rsid w:val="00A37450"/>
    <w:rsid w:val="00A374C0"/>
    <w:rsid w:val="00A4076F"/>
    <w:rsid w:val="00A4109F"/>
    <w:rsid w:val="00A41A79"/>
    <w:rsid w:val="00A42E3C"/>
    <w:rsid w:val="00A42E9C"/>
    <w:rsid w:val="00A4403F"/>
    <w:rsid w:val="00A45EFD"/>
    <w:rsid w:val="00A46C98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67D99"/>
    <w:rsid w:val="00A71855"/>
    <w:rsid w:val="00A731A6"/>
    <w:rsid w:val="00A73A20"/>
    <w:rsid w:val="00A73EA3"/>
    <w:rsid w:val="00A7400F"/>
    <w:rsid w:val="00A74218"/>
    <w:rsid w:val="00A7535E"/>
    <w:rsid w:val="00A75A26"/>
    <w:rsid w:val="00A75ECC"/>
    <w:rsid w:val="00A76337"/>
    <w:rsid w:val="00A775BE"/>
    <w:rsid w:val="00A80510"/>
    <w:rsid w:val="00A81086"/>
    <w:rsid w:val="00A82B7B"/>
    <w:rsid w:val="00A8333E"/>
    <w:rsid w:val="00A85624"/>
    <w:rsid w:val="00A85AA5"/>
    <w:rsid w:val="00A86568"/>
    <w:rsid w:val="00A868C2"/>
    <w:rsid w:val="00A875BE"/>
    <w:rsid w:val="00A8784A"/>
    <w:rsid w:val="00A914B9"/>
    <w:rsid w:val="00A91B2B"/>
    <w:rsid w:val="00A91D78"/>
    <w:rsid w:val="00A92B00"/>
    <w:rsid w:val="00A940A6"/>
    <w:rsid w:val="00A94FF1"/>
    <w:rsid w:val="00A955A9"/>
    <w:rsid w:val="00A96275"/>
    <w:rsid w:val="00A96545"/>
    <w:rsid w:val="00A96BB4"/>
    <w:rsid w:val="00A97AA4"/>
    <w:rsid w:val="00AA0A2A"/>
    <w:rsid w:val="00AA23B5"/>
    <w:rsid w:val="00AA376A"/>
    <w:rsid w:val="00AA5760"/>
    <w:rsid w:val="00AA63FF"/>
    <w:rsid w:val="00AB08D3"/>
    <w:rsid w:val="00AB136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08E5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CC7"/>
    <w:rsid w:val="00AE4F6C"/>
    <w:rsid w:val="00AE5087"/>
    <w:rsid w:val="00AE7843"/>
    <w:rsid w:val="00AF007B"/>
    <w:rsid w:val="00AF5CF3"/>
    <w:rsid w:val="00AF5F4A"/>
    <w:rsid w:val="00B012C3"/>
    <w:rsid w:val="00B02070"/>
    <w:rsid w:val="00B02DAC"/>
    <w:rsid w:val="00B04A89"/>
    <w:rsid w:val="00B04E22"/>
    <w:rsid w:val="00B05549"/>
    <w:rsid w:val="00B05F4E"/>
    <w:rsid w:val="00B064A7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0B8F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04B6"/>
    <w:rsid w:val="00B43FCC"/>
    <w:rsid w:val="00B442B5"/>
    <w:rsid w:val="00B44A29"/>
    <w:rsid w:val="00B45BF7"/>
    <w:rsid w:val="00B45FEA"/>
    <w:rsid w:val="00B46A74"/>
    <w:rsid w:val="00B503D5"/>
    <w:rsid w:val="00B50F2B"/>
    <w:rsid w:val="00B514E0"/>
    <w:rsid w:val="00B53977"/>
    <w:rsid w:val="00B53BD8"/>
    <w:rsid w:val="00B53D2F"/>
    <w:rsid w:val="00B54A0D"/>
    <w:rsid w:val="00B55332"/>
    <w:rsid w:val="00B55373"/>
    <w:rsid w:val="00B55B01"/>
    <w:rsid w:val="00B56C42"/>
    <w:rsid w:val="00B57DE0"/>
    <w:rsid w:val="00B57E9D"/>
    <w:rsid w:val="00B606AD"/>
    <w:rsid w:val="00B609CC"/>
    <w:rsid w:val="00B615D2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BCF"/>
    <w:rsid w:val="00B74C71"/>
    <w:rsid w:val="00B74DCE"/>
    <w:rsid w:val="00B758CB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CA"/>
    <w:rsid w:val="00B84EEC"/>
    <w:rsid w:val="00B84F77"/>
    <w:rsid w:val="00B8565F"/>
    <w:rsid w:val="00B876C5"/>
    <w:rsid w:val="00B905A1"/>
    <w:rsid w:val="00B91DD9"/>
    <w:rsid w:val="00B92413"/>
    <w:rsid w:val="00B92E12"/>
    <w:rsid w:val="00B933C8"/>
    <w:rsid w:val="00B93842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B78A5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665E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4E51"/>
    <w:rsid w:val="00BD5855"/>
    <w:rsid w:val="00BD6BA8"/>
    <w:rsid w:val="00BD6D60"/>
    <w:rsid w:val="00BD7A11"/>
    <w:rsid w:val="00BE1702"/>
    <w:rsid w:val="00BE1F6F"/>
    <w:rsid w:val="00BE2FA9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5A1"/>
    <w:rsid w:val="00C123F4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B38"/>
    <w:rsid w:val="00C20CBC"/>
    <w:rsid w:val="00C211B6"/>
    <w:rsid w:val="00C21B8E"/>
    <w:rsid w:val="00C21D24"/>
    <w:rsid w:val="00C225F9"/>
    <w:rsid w:val="00C22A68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1C75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98F"/>
    <w:rsid w:val="00C41CA2"/>
    <w:rsid w:val="00C43545"/>
    <w:rsid w:val="00C440F4"/>
    <w:rsid w:val="00C4488E"/>
    <w:rsid w:val="00C45239"/>
    <w:rsid w:val="00C47764"/>
    <w:rsid w:val="00C5012C"/>
    <w:rsid w:val="00C50D9F"/>
    <w:rsid w:val="00C50E9E"/>
    <w:rsid w:val="00C5125E"/>
    <w:rsid w:val="00C521D2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256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32A9"/>
    <w:rsid w:val="00C74358"/>
    <w:rsid w:val="00C754FB"/>
    <w:rsid w:val="00C76C42"/>
    <w:rsid w:val="00C77AB6"/>
    <w:rsid w:val="00C803C7"/>
    <w:rsid w:val="00C80903"/>
    <w:rsid w:val="00C80EDD"/>
    <w:rsid w:val="00C82E54"/>
    <w:rsid w:val="00C8308E"/>
    <w:rsid w:val="00C86448"/>
    <w:rsid w:val="00C86F62"/>
    <w:rsid w:val="00C91726"/>
    <w:rsid w:val="00C91BDB"/>
    <w:rsid w:val="00C91F21"/>
    <w:rsid w:val="00C9210D"/>
    <w:rsid w:val="00C94504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926"/>
    <w:rsid w:val="00CB5B6E"/>
    <w:rsid w:val="00CB6127"/>
    <w:rsid w:val="00CB7DA2"/>
    <w:rsid w:val="00CC131C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3D7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5CCC"/>
    <w:rsid w:val="00CE602B"/>
    <w:rsid w:val="00CE61EA"/>
    <w:rsid w:val="00CE6F20"/>
    <w:rsid w:val="00CF0ACB"/>
    <w:rsid w:val="00CF10E1"/>
    <w:rsid w:val="00CF2829"/>
    <w:rsid w:val="00CF2FDD"/>
    <w:rsid w:val="00CF3029"/>
    <w:rsid w:val="00CF4573"/>
    <w:rsid w:val="00CF4745"/>
    <w:rsid w:val="00CF5F5D"/>
    <w:rsid w:val="00CF6695"/>
    <w:rsid w:val="00CF7F32"/>
    <w:rsid w:val="00D01030"/>
    <w:rsid w:val="00D02B1D"/>
    <w:rsid w:val="00D02D50"/>
    <w:rsid w:val="00D03DC9"/>
    <w:rsid w:val="00D0428A"/>
    <w:rsid w:val="00D0454E"/>
    <w:rsid w:val="00D0465F"/>
    <w:rsid w:val="00D05200"/>
    <w:rsid w:val="00D068DB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1B4"/>
    <w:rsid w:val="00D17C54"/>
    <w:rsid w:val="00D202BE"/>
    <w:rsid w:val="00D20D26"/>
    <w:rsid w:val="00D23084"/>
    <w:rsid w:val="00D2773E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909"/>
    <w:rsid w:val="00D43CC7"/>
    <w:rsid w:val="00D43E34"/>
    <w:rsid w:val="00D44F66"/>
    <w:rsid w:val="00D45601"/>
    <w:rsid w:val="00D45CA4"/>
    <w:rsid w:val="00D47217"/>
    <w:rsid w:val="00D474B8"/>
    <w:rsid w:val="00D479B8"/>
    <w:rsid w:val="00D47F1A"/>
    <w:rsid w:val="00D5088F"/>
    <w:rsid w:val="00D516D5"/>
    <w:rsid w:val="00D520B7"/>
    <w:rsid w:val="00D5230C"/>
    <w:rsid w:val="00D52A0A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552E"/>
    <w:rsid w:val="00D656D6"/>
    <w:rsid w:val="00D67263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1B38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04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32"/>
    <w:rsid w:val="00DB44C5"/>
    <w:rsid w:val="00DB49D1"/>
    <w:rsid w:val="00DB68EF"/>
    <w:rsid w:val="00DB6983"/>
    <w:rsid w:val="00DB71E9"/>
    <w:rsid w:val="00DB7344"/>
    <w:rsid w:val="00DC06B7"/>
    <w:rsid w:val="00DC0E15"/>
    <w:rsid w:val="00DC0EFB"/>
    <w:rsid w:val="00DC2536"/>
    <w:rsid w:val="00DC3C33"/>
    <w:rsid w:val="00DC47AD"/>
    <w:rsid w:val="00DC5F39"/>
    <w:rsid w:val="00DC7111"/>
    <w:rsid w:val="00DC7A57"/>
    <w:rsid w:val="00DC7B32"/>
    <w:rsid w:val="00DD006C"/>
    <w:rsid w:val="00DD1359"/>
    <w:rsid w:val="00DD1B10"/>
    <w:rsid w:val="00DD2948"/>
    <w:rsid w:val="00DD73D1"/>
    <w:rsid w:val="00DE056D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515"/>
    <w:rsid w:val="00DF4D15"/>
    <w:rsid w:val="00DF60BD"/>
    <w:rsid w:val="00DF6EEA"/>
    <w:rsid w:val="00DF7F7C"/>
    <w:rsid w:val="00E00223"/>
    <w:rsid w:val="00E00950"/>
    <w:rsid w:val="00E01106"/>
    <w:rsid w:val="00E024C3"/>
    <w:rsid w:val="00E02E30"/>
    <w:rsid w:val="00E0303B"/>
    <w:rsid w:val="00E05D56"/>
    <w:rsid w:val="00E06A67"/>
    <w:rsid w:val="00E07C34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17940"/>
    <w:rsid w:val="00E2014C"/>
    <w:rsid w:val="00E20806"/>
    <w:rsid w:val="00E20DFD"/>
    <w:rsid w:val="00E2128A"/>
    <w:rsid w:val="00E21F56"/>
    <w:rsid w:val="00E224B8"/>
    <w:rsid w:val="00E22539"/>
    <w:rsid w:val="00E2365B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83E"/>
    <w:rsid w:val="00E35BA8"/>
    <w:rsid w:val="00E362FB"/>
    <w:rsid w:val="00E36475"/>
    <w:rsid w:val="00E36CBB"/>
    <w:rsid w:val="00E3727E"/>
    <w:rsid w:val="00E37DFA"/>
    <w:rsid w:val="00E40543"/>
    <w:rsid w:val="00E40989"/>
    <w:rsid w:val="00E40C27"/>
    <w:rsid w:val="00E41343"/>
    <w:rsid w:val="00E41525"/>
    <w:rsid w:val="00E42974"/>
    <w:rsid w:val="00E42ECB"/>
    <w:rsid w:val="00E42EE8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4D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0F0"/>
    <w:rsid w:val="00E83278"/>
    <w:rsid w:val="00E84A39"/>
    <w:rsid w:val="00E84DC4"/>
    <w:rsid w:val="00E8574A"/>
    <w:rsid w:val="00E868AE"/>
    <w:rsid w:val="00E91B76"/>
    <w:rsid w:val="00E91F13"/>
    <w:rsid w:val="00E93ED0"/>
    <w:rsid w:val="00E94A34"/>
    <w:rsid w:val="00E94DDC"/>
    <w:rsid w:val="00E97379"/>
    <w:rsid w:val="00E97995"/>
    <w:rsid w:val="00E97E6E"/>
    <w:rsid w:val="00EA0A43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677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3DFD"/>
    <w:rsid w:val="00ED403E"/>
    <w:rsid w:val="00ED43DD"/>
    <w:rsid w:val="00ED50D2"/>
    <w:rsid w:val="00ED6636"/>
    <w:rsid w:val="00ED77D5"/>
    <w:rsid w:val="00ED7C47"/>
    <w:rsid w:val="00EE11CE"/>
    <w:rsid w:val="00EE2CE9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4B53"/>
    <w:rsid w:val="00F1508C"/>
    <w:rsid w:val="00F16181"/>
    <w:rsid w:val="00F16B02"/>
    <w:rsid w:val="00F16E00"/>
    <w:rsid w:val="00F219EE"/>
    <w:rsid w:val="00F21F1C"/>
    <w:rsid w:val="00F22950"/>
    <w:rsid w:val="00F2303B"/>
    <w:rsid w:val="00F233C3"/>
    <w:rsid w:val="00F23FB8"/>
    <w:rsid w:val="00F23FE4"/>
    <w:rsid w:val="00F24893"/>
    <w:rsid w:val="00F2744B"/>
    <w:rsid w:val="00F318F9"/>
    <w:rsid w:val="00F31F69"/>
    <w:rsid w:val="00F32506"/>
    <w:rsid w:val="00F32772"/>
    <w:rsid w:val="00F341F6"/>
    <w:rsid w:val="00F34CBF"/>
    <w:rsid w:val="00F356C0"/>
    <w:rsid w:val="00F40462"/>
    <w:rsid w:val="00F40A94"/>
    <w:rsid w:val="00F40B13"/>
    <w:rsid w:val="00F41FCA"/>
    <w:rsid w:val="00F42C97"/>
    <w:rsid w:val="00F42CFC"/>
    <w:rsid w:val="00F43845"/>
    <w:rsid w:val="00F43C2D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E0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4229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68DB"/>
    <w:rsid w:val="00F870B6"/>
    <w:rsid w:val="00F877B4"/>
    <w:rsid w:val="00F877C2"/>
    <w:rsid w:val="00F91059"/>
    <w:rsid w:val="00F91182"/>
    <w:rsid w:val="00F92257"/>
    <w:rsid w:val="00F92CD3"/>
    <w:rsid w:val="00F92D3C"/>
    <w:rsid w:val="00F93F70"/>
    <w:rsid w:val="00F953DC"/>
    <w:rsid w:val="00F95A95"/>
    <w:rsid w:val="00F96EE8"/>
    <w:rsid w:val="00F972FF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B0F9F"/>
    <w:rsid w:val="00FB14D3"/>
    <w:rsid w:val="00FB150A"/>
    <w:rsid w:val="00FB18C7"/>
    <w:rsid w:val="00FB1F43"/>
    <w:rsid w:val="00FB22A6"/>
    <w:rsid w:val="00FB2EDD"/>
    <w:rsid w:val="00FB749F"/>
    <w:rsid w:val="00FB79BC"/>
    <w:rsid w:val="00FC0B1B"/>
    <w:rsid w:val="00FC29D7"/>
    <w:rsid w:val="00FC3479"/>
    <w:rsid w:val="00FC3D67"/>
    <w:rsid w:val="00FC3D96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700FC77"/>
  <w15:docId w15:val="{7556F25C-BAAF-44A7-AFF8-6F63D0C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6F"/>
  </w:style>
  <w:style w:type="paragraph" w:styleId="Footer">
    <w:name w:val="footer"/>
    <w:basedOn w:val="Normal"/>
    <w:link w:val="FooterChar"/>
    <w:uiPriority w:val="99"/>
    <w:unhideWhenUsed/>
    <w:rsid w:val="00AB1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6F"/>
  </w:style>
  <w:style w:type="paragraph" w:styleId="BalloonText">
    <w:name w:val="Balloon Text"/>
    <w:basedOn w:val="Normal"/>
    <w:link w:val="BalloonTextChar"/>
    <w:uiPriority w:val="99"/>
    <w:semiHidden/>
    <w:unhideWhenUsed/>
    <w:rsid w:val="00A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3EB8-18D5-4CB7-9E0A-93647683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45</cp:revision>
  <cp:lastPrinted>2018-11-06T10:33:00Z</cp:lastPrinted>
  <dcterms:created xsi:type="dcterms:W3CDTF">2018-09-11T15:20:00Z</dcterms:created>
  <dcterms:modified xsi:type="dcterms:W3CDTF">2021-08-05T12:03:00Z</dcterms:modified>
</cp:coreProperties>
</file>