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B3061D" w14:textId="77777777" w:rsidR="00725C24" w:rsidRPr="00A6256C" w:rsidRDefault="00725C24">
      <w:pPr>
        <w:spacing w:after="200" w:line="276" w:lineRule="auto"/>
        <w:ind w:left="0" w:firstLine="0"/>
        <w:rPr>
          <w:rFonts w:ascii="Arial" w:hAnsi="Arial" w:cs="Arial"/>
          <w:b/>
          <w:lang w:val="cy-GB"/>
        </w:rPr>
      </w:pPr>
      <w:bookmarkStart w:id="0" w:name="_GoBack"/>
      <w:bookmarkEnd w:id="0"/>
    </w:p>
    <w:p w14:paraId="1269EA49" w14:textId="71B7A4F2" w:rsidR="00462528" w:rsidRPr="00755926" w:rsidRDefault="00462528" w:rsidP="008A6EB9">
      <w:pPr>
        <w:jc w:val="center"/>
        <w:rPr>
          <w:rFonts w:ascii="Arial" w:hAnsi="Arial" w:cs="Arial"/>
          <w:b/>
          <w:lang w:val="cy-GB"/>
        </w:rPr>
      </w:pPr>
      <w:r w:rsidRPr="00755926">
        <w:rPr>
          <w:rFonts w:ascii="Arial" w:hAnsi="Arial" w:cs="Arial"/>
          <w:b/>
          <w:noProof/>
          <w:lang w:eastAsia="en-GB"/>
        </w:rPr>
        <w:drawing>
          <wp:inline distT="0" distB="0" distL="0" distR="0" wp14:anchorId="618DA67A" wp14:editId="123892B4">
            <wp:extent cx="981075" cy="1009650"/>
            <wp:effectExtent l="19050" t="0" r="9525" b="0"/>
            <wp:docPr id="3" name="Picture 3"/>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981075" cy="1009650"/>
                    </a:xfrm>
                    <a:prstGeom prst="rect">
                      <a:avLst/>
                    </a:prstGeom>
                    <a:noFill/>
                    <a:ln w="9525">
                      <a:noFill/>
                      <a:miter lim="800000"/>
                      <a:headEnd/>
                      <a:tailEnd/>
                    </a:ln>
                  </pic:spPr>
                </pic:pic>
              </a:graphicData>
            </a:graphic>
          </wp:inline>
        </w:drawing>
      </w:r>
    </w:p>
    <w:p w14:paraId="044D9AC3" w14:textId="77777777" w:rsidR="00462528" w:rsidRPr="00755926" w:rsidRDefault="00462528" w:rsidP="008A6EB9">
      <w:pPr>
        <w:jc w:val="center"/>
        <w:rPr>
          <w:rFonts w:ascii="Arial" w:hAnsi="Arial" w:cs="Arial"/>
          <w:b/>
          <w:lang w:val="cy-GB"/>
        </w:rPr>
      </w:pPr>
    </w:p>
    <w:p w14:paraId="3036CCB5" w14:textId="77777777" w:rsidR="002C2476" w:rsidRPr="00755926" w:rsidRDefault="002C2476" w:rsidP="008A6EB9">
      <w:pPr>
        <w:pStyle w:val="Heading1"/>
        <w:spacing w:before="0"/>
        <w:jc w:val="center"/>
        <w:rPr>
          <w:rFonts w:ascii="Arial" w:hAnsi="Arial" w:cs="Arial"/>
          <w:color w:val="auto"/>
          <w:sz w:val="22"/>
          <w:szCs w:val="22"/>
          <w:lang w:val="cy-GB"/>
        </w:rPr>
      </w:pPr>
      <w:bookmarkStart w:id="1" w:name="_Toc364776219"/>
      <w:bookmarkStart w:id="2" w:name="_Toc363743067"/>
    </w:p>
    <w:p w14:paraId="4158197D" w14:textId="77777777" w:rsidR="002C2476" w:rsidRPr="00755926" w:rsidRDefault="002C2476" w:rsidP="008A6EB9">
      <w:pPr>
        <w:pStyle w:val="Heading1"/>
        <w:spacing w:before="0"/>
        <w:jc w:val="center"/>
        <w:rPr>
          <w:rFonts w:ascii="Arial" w:hAnsi="Arial" w:cs="Arial"/>
          <w:color w:val="auto"/>
          <w:sz w:val="22"/>
          <w:szCs w:val="22"/>
          <w:lang w:val="cy-GB"/>
        </w:rPr>
      </w:pPr>
    </w:p>
    <w:p w14:paraId="6BD6B32A" w14:textId="77777777" w:rsidR="002C2476" w:rsidRPr="00755926" w:rsidRDefault="002C2476" w:rsidP="008A6EB9">
      <w:pPr>
        <w:pStyle w:val="Heading1"/>
        <w:spacing w:before="0"/>
        <w:jc w:val="center"/>
        <w:rPr>
          <w:rFonts w:ascii="Arial" w:hAnsi="Arial" w:cs="Arial"/>
          <w:color w:val="auto"/>
          <w:sz w:val="22"/>
          <w:szCs w:val="22"/>
          <w:lang w:val="cy-GB"/>
        </w:rPr>
      </w:pPr>
    </w:p>
    <w:p w14:paraId="26A43B89" w14:textId="77777777" w:rsidR="002C2476" w:rsidRPr="00755926" w:rsidRDefault="002C2476" w:rsidP="008A6EB9">
      <w:pPr>
        <w:pStyle w:val="Heading1"/>
        <w:spacing w:before="0"/>
        <w:jc w:val="center"/>
        <w:rPr>
          <w:rFonts w:ascii="Arial" w:hAnsi="Arial" w:cs="Arial"/>
          <w:color w:val="auto"/>
          <w:sz w:val="22"/>
          <w:szCs w:val="22"/>
          <w:lang w:val="cy-GB"/>
        </w:rPr>
      </w:pPr>
    </w:p>
    <w:p w14:paraId="058CB231" w14:textId="77777777" w:rsidR="002C2476" w:rsidRPr="00755926" w:rsidRDefault="002C2476" w:rsidP="008A6EB9">
      <w:pPr>
        <w:pStyle w:val="Heading1"/>
        <w:spacing w:before="0"/>
        <w:jc w:val="center"/>
        <w:rPr>
          <w:rFonts w:ascii="Arial" w:hAnsi="Arial" w:cs="Arial"/>
          <w:color w:val="auto"/>
          <w:sz w:val="22"/>
          <w:szCs w:val="22"/>
          <w:lang w:val="cy-GB"/>
        </w:rPr>
      </w:pPr>
    </w:p>
    <w:p w14:paraId="019CB6DB" w14:textId="77777777" w:rsidR="002C2476" w:rsidRPr="00755926" w:rsidRDefault="002C2476" w:rsidP="008A6EB9">
      <w:pPr>
        <w:pStyle w:val="Heading1"/>
        <w:spacing w:before="0"/>
        <w:jc w:val="center"/>
        <w:rPr>
          <w:rFonts w:ascii="Arial" w:hAnsi="Arial" w:cs="Arial"/>
          <w:color w:val="auto"/>
          <w:sz w:val="22"/>
          <w:szCs w:val="22"/>
          <w:lang w:val="cy-GB"/>
        </w:rPr>
      </w:pPr>
    </w:p>
    <w:p w14:paraId="741F93BF" w14:textId="77777777" w:rsidR="002C2476" w:rsidRPr="00755926" w:rsidRDefault="002C2476" w:rsidP="008A6EB9">
      <w:pPr>
        <w:pStyle w:val="Heading1"/>
        <w:spacing w:before="0"/>
        <w:jc w:val="center"/>
        <w:rPr>
          <w:rFonts w:ascii="Arial" w:hAnsi="Arial" w:cs="Arial"/>
          <w:color w:val="auto"/>
          <w:sz w:val="22"/>
          <w:szCs w:val="22"/>
          <w:lang w:val="cy-GB"/>
        </w:rPr>
      </w:pPr>
    </w:p>
    <w:p w14:paraId="7A73FC52" w14:textId="77777777" w:rsidR="002C2476" w:rsidRPr="00755926" w:rsidRDefault="002C2476" w:rsidP="008A6EB9">
      <w:pPr>
        <w:pStyle w:val="Heading1"/>
        <w:spacing w:before="0"/>
        <w:jc w:val="center"/>
        <w:rPr>
          <w:rFonts w:ascii="Arial" w:hAnsi="Arial" w:cs="Arial"/>
          <w:color w:val="auto"/>
          <w:sz w:val="22"/>
          <w:szCs w:val="22"/>
          <w:lang w:val="cy-GB"/>
        </w:rPr>
      </w:pPr>
    </w:p>
    <w:p w14:paraId="4EA3DDC9" w14:textId="77777777" w:rsidR="002C2476" w:rsidRPr="00755926" w:rsidRDefault="002C2476" w:rsidP="008A6EB9">
      <w:pPr>
        <w:pStyle w:val="Heading1"/>
        <w:spacing w:before="0"/>
        <w:jc w:val="center"/>
        <w:rPr>
          <w:rFonts w:ascii="Arial" w:hAnsi="Arial" w:cs="Arial"/>
          <w:color w:val="auto"/>
          <w:sz w:val="22"/>
          <w:szCs w:val="22"/>
          <w:lang w:val="cy-GB"/>
        </w:rPr>
      </w:pPr>
    </w:p>
    <w:p w14:paraId="7F803591" w14:textId="77777777" w:rsidR="002C2476" w:rsidRPr="00755926" w:rsidRDefault="002C2476" w:rsidP="008A6EB9">
      <w:pPr>
        <w:pStyle w:val="Heading1"/>
        <w:spacing w:before="0"/>
        <w:jc w:val="center"/>
        <w:rPr>
          <w:rFonts w:ascii="Arial" w:hAnsi="Arial" w:cs="Arial"/>
          <w:color w:val="auto"/>
          <w:sz w:val="22"/>
          <w:szCs w:val="22"/>
          <w:lang w:val="cy-GB"/>
        </w:rPr>
      </w:pPr>
    </w:p>
    <w:p w14:paraId="7493FBCD" w14:textId="77777777" w:rsidR="002C2476" w:rsidRPr="00755926" w:rsidRDefault="002C2476" w:rsidP="008A6EB9">
      <w:pPr>
        <w:pStyle w:val="Heading1"/>
        <w:spacing w:before="0"/>
        <w:jc w:val="center"/>
        <w:rPr>
          <w:rFonts w:ascii="Arial" w:hAnsi="Arial" w:cs="Arial"/>
          <w:color w:val="auto"/>
          <w:sz w:val="22"/>
          <w:szCs w:val="22"/>
          <w:lang w:val="cy-GB"/>
        </w:rPr>
      </w:pPr>
    </w:p>
    <w:p w14:paraId="6C2FD8B0" w14:textId="77777777" w:rsidR="002C2476" w:rsidRPr="00755926" w:rsidRDefault="002C2476" w:rsidP="008A6EB9">
      <w:pPr>
        <w:pStyle w:val="Heading1"/>
        <w:spacing w:before="0"/>
        <w:jc w:val="center"/>
        <w:rPr>
          <w:rFonts w:ascii="Arial" w:hAnsi="Arial" w:cs="Arial"/>
          <w:color w:val="auto"/>
          <w:sz w:val="22"/>
          <w:szCs w:val="22"/>
          <w:lang w:val="cy-GB"/>
        </w:rPr>
      </w:pPr>
    </w:p>
    <w:p w14:paraId="0298C377" w14:textId="77777777" w:rsidR="002C2476" w:rsidRPr="00755926" w:rsidRDefault="002C2476" w:rsidP="008A6EB9">
      <w:pPr>
        <w:pStyle w:val="Heading1"/>
        <w:spacing w:before="0"/>
        <w:jc w:val="center"/>
        <w:rPr>
          <w:rFonts w:ascii="Arial" w:hAnsi="Arial" w:cs="Arial"/>
          <w:color w:val="auto"/>
          <w:sz w:val="22"/>
          <w:szCs w:val="22"/>
          <w:lang w:val="cy-GB"/>
        </w:rPr>
      </w:pPr>
    </w:p>
    <w:p w14:paraId="398F5285" w14:textId="77777777" w:rsidR="002C2476" w:rsidRPr="00755926" w:rsidRDefault="002C2476" w:rsidP="008A6EB9">
      <w:pPr>
        <w:pStyle w:val="Heading1"/>
        <w:spacing w:before="0"/>
        <w:jc w:val="center"/>
        <w:rPr>
          <w:rFonts w:ascii="Arial" w:hAnsi="Arial" w:cs="Arial"/>
          <w:color w:val="auto"/>
          <w:sz w:val="22"/>
          <w:szCs w:val="22"/>
          <w:lang w:val="cy-GB"/>
        </w:rPr>
      </w:pPr>
    </w:p>
    <w:p w14:paraId="4A5D8B30" w14:textId="77777777" w:rsidR="002C2476" w:rsidRPr="00755926" w:rsidRDefault="002C2476" w:rsidP="008A6EB9">
      <w:pPr>
        <w:pStyle w:val="Heading1"/>
        <w:spacing w:before="0"/>
        <w:jc w:val="center"/>
        <w:rPr>
          <w:rFonts w:ascii="Arial" w:hAnsi="Arial" w:cs="Arial"/>
          <w:color w:val="auto"/>
          <w:sz w:val="22"/>
          <w:szCs w:val="22"/>
          <w:lang w:val="cy-GB"/>
        </w:rPr>
      </w:pPr>
    </w:p>
    <w:p w14:paraId="01B19D3D" w14:textId="39DE1B62" w:rsidR="00462528" w:rsidRPr="00755926" w:rsidRDefault="00A6256C" w:rsidP="008A6EB9">
      <w:pPr>
        <w:pStyle w:val="Heading1"/>
        <w:spacing w:before="0"/>
        <w:jc w:val="center"/>
        <w:rPr>
          <w:rFonts w:ascii="Arial" w:hAnsi="Arial" w:cs="Arial"/>
          <w:color w:val="auto"/>
          <w:sz w:val="56"/>
          <w:szCs w:val="56"/>
          <w:lang w:val="cy-GB"/>
        </w:rPr>
      </w:pPr>
      <w:r w:rsidRPr="00755926">
        <w:rPr>
          <w:rFonts w:ascii="Arial" w:hAnsi="Arial" w:cs="Arial"/>
          <w:color w:val="auto"/>
          <w:sz w:val="56"/>
          <w:szCs w:val="56"/>
          <w:lang w:val="cy-GB"/>
        </w:rPr>
        <w:t>RHEOLIADAU A GWEITHDREFN CWYNION MYFYRWYR</w:t>
      </w:r>
      <w:bookmarkEnd w:id="1"/>
      <w:r w:rsidR="0073154A" w:rsidRPr="00755926">
        <w:rPr>
          <w:rFonts w:ascii="Arial" w:hAnsi="Arial" w:cs="Arial"/>
          <w:color w:val="auto"/>
          <w:sz w:val="56"/>
          <w:szCs w:val="56"/>
          <w:lang w:val="cy-GB"/>
        </w:rPr>
        <w:t xml:space="preserve"> </w:t>
      </w:r>
      <w:r w:rsidR="0067600D" w:rsidRPr="00755926">
        <w:rPr>
          <w:rFonts w:ascii="Arial" w:hAnsi="Arial" w:cs="Arial"/>
          <w:color w:val="auto"/>
          <w:sz w:val="56"/>
          <w:szCs w:val="56"/>
          <w:lang w:val="cy-GB"/>
        </w:rPr>
        <w:t>20</w:t>
      </w:r>
      <w:r w:rsidR="0048051D" w:rsidRPr="00755926">
        <w:rPr>
          <w:rFonts w:ascii="Arial" w:hAnsi="Arial" w:cs="Arial"/>
          <w:color w:val="auto"/>
          <w:sz w:val="56"/>
          <w:szCs w:val="56"/>
          <w:lang w:val="cy-GB"/>
        </w:rPr>
        <w:t>19</w:t>
      </w:r>
      <w:r w:rsidR="00CC28C7" w:rsidRPr="00755926">
        <w:rPr>
          <w:rFonts w:ascii="Arial" w:hAnsi="Arial" w:cs="Arial"/>
          <w:color w:val="auto"/>
          <w:sz w:val="56"/>
          <w:szCs w:val="56"/>
          <w:lang w:val="cy-GB"/>
        </w:rPr>
        <w:t>/</w:t>
      </w:r>
      <w:r w:rsidR="00603B43" w:rsidRPr="00755926">
        <w:rPr>
          <w:rFonts w:ascii="Arial" w:hAnsi="Arial" w:cs="Arial"/>
          <w:color w:val="auto"/>
          <w:sz w:val="56"/>
          <w:szCs w:val="56"/>
          <w:lang w:val="cy-GB"/>
        </w:rPr>
        <w:t>20</w:t>
      </w:r>
      <w:r w:rsidR="0048051D" w:rsidRPr="00755926">
        <w:rPr>
          <w:rFonts w:ascii="Arial" w:hAnsi="Arial" w:cs="Arial"/>
          <w:color w:val="auto"/>
          <w:sz w:val="56"/>
          <w:szCs w:val="56"/>
          <w:lang w:val="cy-GB"/>
        </w:rPr>
        <w:t>20</w:t>
      </w:r>
    </w:p>
    <w:p w14:paraId="15E9D6C0" w14:textId="185C4D34" w:rsidR="00462528" w:rsidRPr="00755926" w:rsidRDefault="00462528" w:rsidP="008A6EB9">
      <w:pPr>
        <w:pStyle w:val="Header"/>
        <w:suppressAutoHyphens/>
        <w:jc w:val="center"/>
        <w:rPr>
          <w:spacing w:val="-3"/>
          <w:lang w:val="cy-GB"/>
        </w:rPr>
      </w:pPr>
    </w:p>
    <w:p w14:paraId="46E02FF6" w14:textId="77777777" w:rsidR="00024E97" w:rsidRPr="00755926" w:rsidRDefault="00024E97" w:rsidP="008A6EB9">
      <w:pPr>
        <w:pStyle w:val="Header"/>
        <w:suppressAutoHyphens/>
        <w:jc w:val="center"/>
        <w:rPr>
          <w:spacing w:val="-3"/>
          <w:lang w:val="cy-GB"/>
        </w:rPr>
      </w:pPr>
    </w:p>
    <w:p w14:paraId="219CC14B" w14:textId="77777777" w:rsidR="002C2476" w:rsidRPr="00755926" w:rsidRDefault="002C2476" w:rsidP="008A6EB9">
      <w:pPr>
        <w:spacing w:after="200" w:line="276" w:lineRule="auto"/>
        <w:ind w:left="0" w:firstLine="0"/>
        <w:rPr>
          <w:rFonts w:ascii="Arial" w:hAnsi="Arial" w:cs="Arial"/>
          <w:lang w:val="cy-GB"/>
        </w:rPr>
      </w:pPr>
      <w:bookmarkStart w:id="3" w:name="_Toc364776220"/>
    </w:p>
    <w:p w14:paraId="15B01452" w14:textId="77777777" w:rsidR="002C2476" w:rsidRPr="00755926" w:rsidRDefault="002C2476" w:rsidP="008A6EB9">
      <w:pPr>
        <w:spacing w:after="200" w:line="276" w:lineRule="auto"/>
        <w:ind w:left="0" w:firstLine="0"/>
        <w:rPr>
          <w:rFonts w:ascii="Arial" w:hAnsi="Arial" w:cs="Arial"/>
          <w:lang w:val="cy-GB"/>
        </w:rPr>
      </w:pPr>
    </w:p>
    <w:p w14:paraId="1F083880" w14:textId="77777777" w:rsidR="002C2476" w:rsidRPr="00755926" w:rsidRDefault="002C2476" w:rsidP="008A6EB9">
      <w:pPr>
        <w:spacing w:after="200" w:line="276" w:lineRule="auto"/>
        <w:ind w:left="0" w:firstLine="0"/>
        <w:rPr>
          <w:rFonts w:ascii="Arial" w:hAnsi="Arial" w:cs="Arial"/>
          <w:lang w:val="cy-GB"/>
        </w:rPr>
      </w:pPr>
    </w:p>
    <w:p w14:paraId="196C4E82" w14:textId="77777777" w:rsidR="002C2476" w:rsidRPr="00755926" w:rsidRDefault="002C2476" w:rsidP="008A6EB9">
      <w:pPr>
        <w:spacing w:after="200" w:line="276" w:lineRule="auto"/>
        <w:ind w:left="0" w:firstLine="0"/>
        <w:rPr>
          <w:rFonts w:ascii="Arial" w:hAnsi="Arial" w:cs="Arial"/>
          <w:lang w:val="cy-GB"/>
        </w:rPr>
      </w:pPr>
    </w:p>
    <w:p w14:paraId="316C9CC7" w14:textId="77777777" w:rsidR="002C2476" w:rsidRPr="00755926" w:rsidRDefault="002C2476" w:rsidP="008A6EB9">
      <w:pPr>
        <w:spacing w:after="200" w:line="276" w:lineRule="auto"/>
        <w:ind w:left="0" w:firstLine="0"/>
        <w:rPr>
          <w:rFonts w:ascii="Arial" w:hAnsi="Arial" w:cs="Arial"/>
          <w:lang w:val="cy-GB"/>
        </w:rPr>
      </w:pPr>
    </w:p>
    <w:p w14:paraId="2EC73FDB" w14:textId="77777777" w:rsidR="002C2476" w:rsidRPr="00755926" w:rsidRDefault="002C2476" w:rsidP="008A6EB9">
      <w:pPr>
        <w:spacing w:after="200" w:line="276" w:lineRule="auto"/>
        <w:ind w:left="0" w:firstLine="0"/>
        <w:rPr>
          <w:rFonts w:ascii="Arial" w:hAnsi="Arial" w:cs="Arial"/>
          <w:lang w:val="cy-GB"/>
        </w:rPr>
      </w:pPr>
    </w:p>
    <w:tbl>
      <w:tblPr>
        <w:tblStyle w:val="TableGrid"/>
        <w:tblW w:w="0" w:type="auto"/>
        <w:tblLook w:val="04A0" w:firstRow="1" w:lastRow="0" w:firstColumn="1" w:lastColumn="0" w:noHBand="0" w:noVBand="1"/>
      </w:tblPr>
      <w:tblGrid>
        <w:gridCol w:w="1002"/>
        <w:gridCol w:w="1051"/>
        <w:gridCol w:w="2779"/>
        <w:gridCol w:w="1023"/>
        <w:gridCol w:w="1699"/>
        <w:gridCol w:w="1462"/>
      </w:tblGrid>
      <w:tr w:rsidR="002C2476" w:rsidRPr="00755926" w14:paraId="16A9D4FF" w14:textId="77777777" w:rsidTr="002E5798">
        <w:tc>
          <w:tcPr>
            <w:tcW w:w="9016" w:type="dxa"/>
            <w:gridSpan w:val="6"/>
            <w:tcBorders>
              <w:top w:val="single" w:sz="4" w:space="0" w:color="auto"/>
              <w:left w:val="single" w:sz="4" w:space="0" w:color="auto"/>
              <w:bottom w:val="single" w:sz="4" w:space="0" w:color="auto"/>
              <w:right w:val="single" w:sz="4" w:space="0" w:color="auto"/>
            </w:tcBorders>
            <w:hideMark/>
          </w:tcPr>
          <w:p w14:paraId="2CE98BED" w14:textId="1E93B68D" w:rsidR="002C2476" w:rsidRPr="00755926" w:rsidRDefault="002C2476" w:rsidP="00A6256C">
            <w:pPr>
              <w:pStyle w:val="Default"/>
              <w:rPr>
                <w:color w:val="auto"/>
                <w:sz w:val="18"/>
                <w:szCs w:val="18"/>
                <w:lang w:val="cy-GB"/>
              </w:rPr>
            </w:pPr>
            <w:r w:rsidRPr="00755926">
              <w:rPr>
                <w:b/>
                <w:lang w:val="cy-GB"/>
              </w:rPr>
              <w:br w:type="page"/>
            </w:r>
            <w:r w:rsidRPr="00755926">
              <w:rPr>
                <w:b/>
                <w:color w:val="auto"/>
                <w:sz w:val="18"/>
                <w:szCs w:val="18"/>
                <w:lang w:val="cy-GB"/>
              </w:rPr>
              <w:t>T</w:t>
            </w:r>
            <w:r w:rsidR="00A6256C" w:rsidRPr="00755926">
              <w:rPr>
                <w:b/>
                <w:color w:val="auto"/>
                <w:sz w:val="18"/>
                <w:szCs w:val="18"/>
                <w:lang w:val="cy-GB"/>
              </w:rPr>
              <w:t>e</w:t>
            </w:r>
            <w:r w:rsidRPr="00755926">
              <w:rPr>
                <w:b/>
                <w:color w:val="auto"/>
                <w:sz w:val="18"/>
                <w:szCs w:val="18"/>
                <w:lang w:val="cy-GB"/>
              </w:rPr>
              <w:t>itl</w:t>
            </w:r>
            <w:r w:rsidR="00A6256C" w:rsidRPr="00755926">
              <w:rPr>
                <w:color w:val="auto"/>
                <w:sz w:val="18"/>
                <w:szCs w:val="18"/>
                <w:lang w:val="cy-GB"/>
              </w:rPr>
              <w:t>:  Rheoliadau Cwynion Myfyrwyr</w:t>
            </w:r>
          </w:p>
        </w:tc>
      </w:tr>
      <w:tr w:rsidR="00A6256C" w:rsidRPr="00755926" w14:paraId="62D62D22" w14:textId="77777777" w:rsidTr="002E5798">
        <w:tc>
          <w:tcPr>
            <w:tcW w:w="1002" w:type="dxa"/>
            <w:tcBorders>
              <w:top w:val="single" w:sz="4" w:space="0" w:color="auto"/>
              <w:left w:val="single" w:sz="4" w:space="0" w:color="auto"/>
              <w:bottom w:val="single" w:sz="4" w:space="0" w:color="auto"/>
              <w:right w:val="single" w:sz="4" w:space="0" w:color="auto"/>
            </w:tcBorders>
            <w:hideMark/>
          </w:tcPr>
          <w:p w14:paraId="0C5D0292" w14:textId="67786206" w:rsidR="00A6256C" w:rsidRPr="00755926" w:rsidRDefault="00A6256C" w:rsidP="008A6EB9">
            <w:pPr>
              <w:pStyle w:val="Default"/>
              <w:rPr>
                <w:b/>
                <w:color w:val="auto"/>
                <w:sz w:val="18"/>
                <w:szCs w:val="18"/>
                <w:lang w:val="cy-GB"/>
              </w:rPr>
            </w:pPr>
            <w:r w:rsidRPr="00755926">
              <w:rPr>
                <w:b/>
                <w:color w:val="auto"/>
                <w:sz w:val="18"/>
                <w:szCs w:val="18"/>
                <w:lang w:eastAsia="en-US"/>
              </w:rPr>
              <w:t>Fersiwn</w:t>
            </w:r>
          </w:p>
        </w:tc>
        <w:tc>
          <w:tcPr>
            <w:tcW w:w="1051" w:type="dxa"/>
            <w:tcBorders>
              <w:top w:val="single" w:sz="4" w:space="0" w:color="auto"/>
              <w:left w:val="single" w:sz="4" w:space="0" w:color="auto"/>
              <w:bottom w:val="single" w:sz="4" w:space="0" w:color="auto"/>
              <w:right w:val="single" w:sz="4" w:space="0" w:color="auto"/>
            </w:tcBorders>
            <w:hideMark/>
          </w:tcPr>
          <w:p w14:paraId="67385CE6" w14:textId="3687D6B0" w:rsidR="00A6256C" w:rsidRPr="00755926" w:rsidRDefault="00A6256C" w:rsidP="008A6EB9">
            <w:pPr>
              <w:pStyle w:val="Default"/>
              <w:rPr>
                <w:b/>
                <w:color w:val="auto"/>
                <w:sz w:val="18"/>
                <w:szCs w:val="18"/>
                <w:lang w:val="cy-GB"/>
              </w:rPr>
            </w:pPr>
            <w:r w:rsidRPr="00755926">
              <w:rPr>
                <w:b/>
                <w:color w:val="auto"/>
                <w:sz w:val="18"/>
                <w:szCs w:val="18"/>
                <w:lang w:eastAsia="en-US"/>
              </w:rPr>
              <w:t>Dyddiad Cyhoeddi</w:t>
            </w:r>
          </w:p>
        </w:tc>
        <w:tc>
          <w:tcPr>
            <w:tcW w:w="2779" w:type="dxa"/>
            <w:tcBorders>
              <w:top w:val="single" w:sz="4" w:space="0" w:color="auto"/>
              <w:left w:val="single" w:sz="4" w:space="0" w:color="auto"/>
              <w:bottom w:val="single" w:sz="4" w:space="0" w:color="auto"/>
              <w:right w:val="single" w:sz="4" w:space="0" w:color="auto"/>
            </w:tcBorders>
            <w:hideMark/>
          </w:tcPr>
          <w:p w14:paraId="7850D6CB" w14:textId="0ACDE9C6" w:rsidR="00A6256C" w:rsidRPr="00755926" w:rsidRDefault="00A6256C" w:rsidP="008A6EB9">
            <w:pPr>
              <w:pStyle w:val="Default"/>
              <w:rPr>
                <w:b/>
                <w:color w:val="auto"/>
                <w:sz w:val="18"/>
                <w:szCs w:val="18"/>
                <w:lang w:val="cy-GB"/>
              </w:rPr>
            </w:pPr>
            <w:r w:rsidRPr="00755926">
              <w:rPr>
                <w:b/>
                <w:color w:val="auto"/>
                <w:sz w:val="18"/>
                <w:szCs w:val="18"/>
                <w:lang w:eastAsia="en-US"/>
              </w:rPr>
              <w:t>Disgrifiad o’r Adolygiad</w:t>
            </w:r>
          </w:p>
        </w:tc>
        <w:tc>
          <w:tcPr>
            <w:tcW w:w="1023" w:type="dxa"/>
            <w:tcBorders>
              <w:top w:val="single" w:sz="4" w:space="0" w:color="auto"/>
              <w:left w:val="single" w:sz="4" w:space="0" w:color="auto"/>
              <w:bottom w:val="single" w:sz="4" w:space="0" w:color="auto"/>
              <w:right w:val="single" w:sz="4" w:space="0" w:color="auto"/>
            </w:tcBorders>
            <w:hideMark/>
          </w:tcPr>
          <w:p w14:paraId="504D1185" w14:textId="3131CB63" w:rsidR="00A6256C" w:rsidRPr="00755926" w:rsidRDefault="00A6256C" w:rsidP="00A6256C">
            <w:pPr>
              <w:pStyle w:val="Default"/>
              <w:rPr>
                <w:b/>
                <w:color w:val="auto"/>
                <w:sz w:val="18"/>
                <w:szCs w:val="18"/>
                <w:lang w:val="cy-GB"/>
              </w:rPr>
            </w:pPr>
            <w:r w:rsidRPr="00755926">
              <w:rPr>
                <w:b/>
                <w:color w:val="auto"/>
                <w:sz w:val="18"/>
                <w:szCs w:val="18"/>
                <w:lang w:val="cy-GB"/>
              </w:rPr>
              <w:t>Awdur</w:t>
            </w:r>
          </w:p>
        </w:tc>
        <w:tc>
          <w:tcPr>
            <w:tcW w:w="1699" w:type="dxa"/>
            <w:tcBorders>
              <w:top w:val="single" w:sz="4" w:space="0" w:color="auto"/>
              <w:left w:val="single" w:sz="4" w:space="0" w:color="auto"/>
              <w:bottom w:val="single" w:sz="4" w:space="0" w:color="auto"/>
              <w:right w:val="single" w:sz="4" w:space="0" w:color="auto"/>
            </w:tcBorders>
            <w:hideMark/>
          </w:tcPr>
          <w:p w14:paraId="37A60B2F" w14:textId="2D00E451" w:rsidR="00A6256C" w:rsidRPr="00755926" w:rsidRDefault="00A6256C" w:rsidP="008A6EB9">
            <w:pPr>
              <w:pStyle w:val="Default"/>
              <w:rPr>
                <w:b/>
                <w:color w:val="auto"/>
                <w:sz w:val="18"/>
                <w:szCs w:val="18"/>
                <w:lang w:val="cy-GB"/>
              </w:rPr>
            </w:pPr>
            <w:r w:rsidRPr="00755926">
              <w:rPr>
                <w:b/>
                <w:color w:val="auto"/>
                <w:sz w:val="18"/>
                <w:szCs w:val="18"/>
                <w:lang w:val="cy-GB" w:eastAsia="en-US"/>
              </w:rPr>
              <w:t>Cymeradwywyd Gan a’r Dyddiad</w:t>
            </w:r>
          </w:p>
        </w:tc>
        <w:tc>
          <w:tcPr>
            <w:tcW w:w="1462" w:type="dxa"/>
            <w:tcBorders>
              <w:top w:val="single" w:sz="4" w:space="0" w:color="auto"/>
              <w:left w:val="single" w:sz="4" w:space="0" w:color="auto"/>
              <w:bottom w:val="single" w:sz="4" w:space="0" w:color="auto"/>
              <w:right w:val="single" w:sz="4" w:space="0" w:color="auto"/>
            </w:tcBorders>
            <w:hideMark/>
          </w:tcPr>
          <w:p w14:paraId="7807EB2E" w14:textId="3F3F17BA" w:rsidR="00A6256C" w:rsidRPr="00755926" w:rsidRDefault="00A6256C" w:rsidP="008A6EB9">
            <w:pPr>
              <w:pStyle w:val="Default"/>
              <w:rPr>
                <w:b/>
                <w:color w:val="auto"/>
                <w:sz w:val="18"/>
                <w:szCs w:val="18"/>
                <w:lang w:val="cy-GB"/>
              </w:rPr>
            </w:pPr>
            <w:r w:rsidRPr="00755926">
              <w:rPr>
                <w:b/>
                <w:color w:val="auto"/>
                <w:sz w:val="18"/>
                <w:szCs w:val="18"/>
                <w:lang w:val="cy-GB" w:eastAsia="en-US"/>
              </w:rPr>
              <w:t>Dyddiad Adolygu Nesaf</w:t>
            </w:r>
          </w:p>
        </w:tc>
      </w:tr>
      <w:tr w:rsidR="002C2476" w:rsidRPr="00755926" w14:paraId="2F31B4F9" w14:textId="77777777" w:rsidTr="002E5798">
        <w:tc>
          <w:tcPr>
            <w:tcW w:w="1002" w:type="dxa"/>
            <w:tcBorders>
              <w:top w:val="single" w:sz="4" w:space="0" w:color="auto"/>
              <w:left w:val="single" w:sz="4" w:space="0" w:color="auto"/>
              <w:bottom w:val="single" w:sz="4" w:space="0" w:color="auto"/>
              <w:right w:val="single" w:sz="4" w:space="0" w:color="auto"/>
            </w:tcBorders>
            <w:hideMark/>
          </w:tcPr>
          <w:p w14:paraId="4D8E6112" w14:textId="77777777" w:rsidR="002C2476" w:rsidRPr="00755926" w:rsidRDefault="002C2476" w:rsidP="008A6EB9">
            <w:pPr>
              <w:pStyle w:val="Default"/>
              <w:rPr>
                <w:color w:val="auto"/>
                <w:sz w:val="18"/>
                <w:szCs w:val="18"/>
                <w:lang w:val="cy-GB"/>
              </w:rPr>
            </w:pPr>
            <w:r w:rsidRPr="00755926">
              <w:rPr>
                <w:color w:val="auto"/>
                <w:sz w:val="18"/>
                <w:szCs w:val="18"/>
                <w:lang w:val="cy-GB"/>
              </w:rPr>
              <w:t>1.0</w:t>
            </w:r>
          </w:p>
        </w:tc>
        <w:tc>
          <w:tcPr>
            <w:tcW w:w="1051" w:type="dxa"/>
            <w:tcBorders>
              <w:top w:val="single" w:sz="4" w:space="0" w:color="auto"/>
              <w:left w:val="single" w:sz="4" w:space="0" w:color="auto"/>
              <w:bottom w:val="single" w:sz="4" w:space="0" w:color="auto"/>
              <w:right w:val="single" w:sz="4" w:space="0" w:color="auto"/>
            </w:tcBorders>
          </w:tcPr>
          <w:p w14:paraId="6A2EC2B5" w14:textId="6DFAC330" w:rsidR="002C2476" w:rsidRPr="00755926" w:rsidRDefault="00A6256C" w:rsidP="00A6256C">
            <w:pPr>
              <w:pStyle w:val="Default"/>
              <w:rPr>
                <w:color w:val="auto"/>
                <w:sz w:val="18"/>
                <w:szCs w:val="18"/>
                <w:lang w:val="cy-GB"/>
              </w:rPr>
            </w:pPr>
            <w:r w:rsidRPr="00755926">
              <w:rPr>
                <w:color w:val="auto"/>
                <w:sz w:val="18"/>
                <w:szCs w:val="18"/>
                <w:lang w:val="cy-GB"/>
              </w:rPr>
              <w:t>Medi</w:t>
            </w:r>
            <w:r w:rsidR="00594862" w:rsidRPr="00755926">
              <w:rPr>
                <w:color w:val="auto"/>
                <w:sz w:val="18"/>
                <w:szCs w:val="18"/>
                <w:lang w:val="cy-GB"/>
              </w:rPr>
              <w:t xml:space="preserve"> </w:t>
            </w:r>
            <w:r w:rsidR="00BF6940" w:rsidRPr="00755926">
              <w:rPr>
                <w:color w:val="auto"/>
                <w:sz w:val="18"/>
                <w:szCs w:val="18"/>
                <w:lang w:val="cy-GB"/>
              </w:rPr>
              <w:t>2019</w:t>
            </w:r>
          </w:p>
        </w:tc>
        <w:tc>
          <w:tcPr>
            <w:tcW w:w="2779" w:type="dxa"/>
            <w:tcBorders>
              <w:top w:val="single" w:sz="4" w:space="0" w:color="auto"/>
              <w:left w:val="single" w:sz="4" w:space="0" w:color="auto"/>
              <w:bottom w:val="single" w:sz="4" w:space="0" w:color="auto"/>
              <w:right w:val="single" w:sz="4" w:space="0" w:color="auto"/>
            </w:tcBorders>
            <w:hideMark/>
          </w:tcPr>
          <w:p w14:paraId="1EF08B6C" w14:textId="57A9D665" w:rsidR="002C2476" w:rsidRPr="00755926" w:rsidRDefault="00A6256C" w:rsidP="00A6256C">
            <w:pPr>
              <w:pStyle w:val="Default"/>
              <w:rPr>
                <w:color w:val="auto"/>
                <w:sz w:val="18"/>
                <w:szCs w:val="18"/>
                <w:lang w:val="cy-GB"/>
              </w:rPr>
            </w:pPr>
            <w:r w:rsidRPr="00755926">
              <w:rPr>
                <w:color w:val="auto"/>
                <w:sz w:val="18"/>
                <w:szCs w:val="18"/>
                <w:lang w:val="cy-GB"/>
              </w:rPr>
              <w:t>Adolygiad Cyntaf</w:t>
            </w:r>
          </w:p>
        </w:tc>
        <w:tc>
          <w:tcPr>
            <w:tcW w:w="1023" w:type="dxa"/>
            <w:tcBorders>
              <w:top w:val="single" w:sz="4" w:space="0" w:color="auto"/>
              <w:left w:val="single" w:sz="4" w:space="0" w:color="auto"/>
              <w:bottom w:val="single" w:sz="4" w:space="0" w:color="auto"/>
              <w:right w:val="single" w:sz="4" w:space="0" w:color="auto"/>
            </w:tcBorders>
            <w:hideMark/>
          </w:tcPr>
          <w:p w14:paraId="0D2176C5" w14:textId="77777777" w:rsidR="002C2476" w:rsidRPr="00755926" w:rsidRDefault="002C2476" w:rsidP="008A6EB9">
            <w:pPr>
              <w:pStyle w:val="Default"/>
              <w:rPr>
                <w:color w:val="auto"/>
                <w:sz w:val="18"/>
                <w:szCs w:val="18"/>
                <w:lang w:val="cy-GB"/>
              </w:rPr>
            </w:pPr>
            <w:r w:rsidRPr="00755926">
              <w:rPr>
                <w:color w:val="auto"/>
                <w:sz w:val="18"/>
                <w:szCs w:val="18"/>
                <w:lang w:val="cy-GB"/>
              </w:rPr>
              <w:t>Siobhan Coakley</w:t>
            </w:r>
          </w:p>
        </w:tc>
        <w:tc>
          <w:tcPr>
            <w:tcW w:w="1699" w:type="dxa"/>
            <w:tcBorders>
              <w:top w:val="single" w:sz="4" w:space="0" w:color="auto"/>
              <w:left w:val="single" w:sz="4" w:space="0" w:color="auto"/>
              <w:bottom w:val="single" w:sz="4" w:space="0" w:color="auto"/>
              <w:right w:val="single" w:sz="4" w:space="0" w:color="auto"/>
            </w:tcBorders>
          </w:tcPr>
          <w:p w14:paraId="57D61073" w14:textId="20F68582" w:rsidR="002C2476" w:rsidRPr="00755926" w:rsidRDefault="00BA267A" w:rsidP="008A6EB9">
            <w:pPr>
              <w:pStyle w:val="Default"/>
              <w:rPr>
                <w:color w:val="auto"/>
                <w:sz w:val="18"/>
                <w:szCs w:val="18"/>
                <w:lang w:val="cy-GB"/>
              </w:rPr>
            </w:pPr>
            <w:r w:rsidRPr="00755926">
              <w:rPr>
                <w:color w:val="auto"/>
                <w:sz w:val="18"/>
                <w:szCs w:val="18"/>
                <w:lang w:val="cy-GB"/>
              </w:rPr>
              <w:t>QAC/</w:t>
            </w:r>
            <w:r w:rsidR="00A6256C" w:rsidRPr="00755926">
              <w:rPr>
                <w:color w:val="auto"/>
                <w:sz w:val="18"/>
                <w:szCs w:val="18"/>
                <w:lang w:val="cy-GB"/>
              </w:rPr>
              <w:t xml:space="preserve">Bwrdd </w:t>
            </w:r>
            <w:r w:rsidR="005079DA" w:rsidRPr="00755926">
              <w:rPr>
                <w:color w:val="auto"/>
                <w:sz w:val="18"/>
                <w:szCs w:val="18"/>
                <w:lang w:val="cy-GB"/>
              </w:rPr>
              <w:t>Academ</w:t>
            </w:r>
            <w:r w:rsidR="00A6256C" w:rsidRPr="00755926">
              <w:rPr>
                <w:color w:val="auto"/>
                <w:sz w:val="18"/>
                <w:szCs w:val="18"/>
                <w:lang w:val="cy-GB"/>
              </w:rPr>
              <w:t>aidd</w:t>
            </w:r>
          </w:p>
          <w:p w14:paraId="505854B4" w14:textId="2C8D71A8" w:rsidR="00BA267A" w:rsidRPr="00755926" w:rsidRDefault="005502B1" w:rsidP="008A6EB9">
            <w:pPr>
              <w:pStyle w:val="Default"/>
              <w:rPr>
                <w:color w:val="auto"/>
                <w:sz w:val="18"/>
                <w:szCs w:val="18"/>
                <w:lang w:val="cy-GB"/>
              </w:rPr>
            </w:pPr>
            <w:r w:rsidRPr="00755926">
              <w:rPr>
                <w:color w:val="auto"/>
                <w:sz w:val="18"/>
                <w:szCs w:val="18"/>
                <w:lang w:val="cy-GB"/>
              </w:rPr>
              <w:t>4</w:t>
            </w:r>
            <w:r w:rsidR="00BA267A" w:rsidRPr="00755926">
              <w:rPr>
                <w:color w:val="auto"/>
                <w:sz w:val="18"/>
                <w:szCs w:val="18"/>
                <w:lang w:val="cy-GB"/>
              </w:rPr>
              <w:t xml:space="preserve"> A</w:t>
            </w:r>
            <w:r w:rsidR="00A6256C" w:rsidRPr="00755926">
              <w:rPr>
                <w:color w:val="auto"/>
                <w:sz w:val="18"/>
                <w:szCs w:val="18"/>
                <w:lang w:val="cy-GB"/>
              </w:rPr>
              <w:t>w</w:t>
            </w:r>
            <w:r w:rsidR="00BA267A" w:rsidRPr="00755926">
              <w:rPr>
                <w:color w:val="auto"/>
                <w:sz w:val="18"/>
                <w:szCs w:val="18"/>
                <w:lang w:val="cy-GB"/>
              </w:rPr>
              <w:t>st 2019</w:t>
            </w:r>
          </w:p>
          <w:p w14:paraId="4A41DE0C" w14:textId="56D23359" w:rsidR="005079DA" w:rsidRPr="00755926" w:rsidRDefault="005079DA" w:rsidP="008A6EB9">
            <w:pPr>
              <w:pStyle w:val="Default"/>
              <w:rPr>
                <w:color w:val="auto"/>
                <w:sz w:val="18"/>
                <w:szCs w:val="18"/>
                <w:lang w:val="cy-GB"/>
              </w:rPr>
            </w:pPr>
          </w:p>
        </w:tc>
        <w:tc>
          <w:tcPr>
            <w:tcW w:w="1462" w:type="dxa"/>
            <w:tcBorders>
              <w:top w:val="single" w:sz="4" w:space="0" w:color="auto"/>
              <w:left w:val="single" w:sz="4" w:space="0" w:color="auto"/>
              <w:bottom w:val="single" w:sz="4" w:space="0" w:color="auto"/>
              <w:right w:val="single" w:sz="4" w:space="0" w:color="auto"/>
            </w:tcBorders>
          </w:tcPr>
          <w:p w14:paraId="5BF05D21" w14:textId="2A5DFF35" w:rsidR="002C2476" w:rsidRPr="00755926" w:rsidRDefault="00A6256C" w:rsidP="00A6256C">
            <w:pPr>
              <w:pStyle w:val="Default"/>
              <w:rPr>
                <w:color w:val="auto"/>
                <w:sz w:val="18"/>
                <w:szCs w:val="18"/>
                <w:lang w:val="cy-GB"/>
              </w:rPr>
            </w:pPr>
            <w:r w:rsidRPr="00755926">
              <w:rPr>
                <w:color w:val="auto"/>
                <w:sz w:val="18"/>
                <w:szCs w:val="18"/>
                <w:lang w:val="cy-GB"/>
              </w:rPr>
              <w:t>Mehefin</w:t>
            </w:r>
            <w:r w:rsidR="00BF6940" w:rsidRPr="00755926">
              <w:rPr>
                <w:color w:val="auto"/>
                <w:sz w:val="18"/>
                <w:szCs w:val="18"/>
                <w:lang w:val="cy-GB"/>
              </w:rPr>
              <w:t xml:space="preserve"> 2020</w:t>
            </w:r>
          </w:p>
        </w:tc>
      </w:tr>
    </w:tbl>
    <w:p w14:paraId="310C610D" w14:textId="77777777" w:rsidR="00376F01" w:rsidRPr="00755926" w:rsidRDefault="00376F01" w:rsidP="008A6EB9">
      <w:pPr>
        <w:ind w:left="0" w:firstLine="0"/>
        <w:rPr>
          <w:rFonts w:ascii="Arial" w:hAnsi="Arial" w:cs="Arial"/>
          <w:lang w:val="cy-GB"/>
        </w:rPr>
      </w:pPr>
    </w:p>
    <w:p w14:paraId="2581BD9C" w14:textId="77777777" w:rsidR="00376F01" w:rsidRPr="00755926" w:rsidRDefault="00376F01">
      <w:pPr>
        <w:spacing w:after="200" w:line="276" w:lineRule="auto"/>
        <w:ind w:left="0" w:firstLine="0"/>
        <w:rPr>
          <w:rFonts w:ascii="Arial" w:hAnsi="Arial" w:cs="Arial"/>
          <w:lang w:val="cy-GB"/>
        </w:rPr>
      </w:pPr>
      <w:r w:rsidRPr="00755926">
        <w:rPr>
          <w:rFonts w:ascii="Arial" w:hAnsi="Arial" w:cs="Arial"/>
          <w:lang w:val="cy-GB"/>
        </w:rPr>
        <w:br w:type="page"/>
      </w:r>
    </w:p>
    <w:p w14:paraId="12FF51A6" w14:textId="7A19004D" w:rsidR="00376F01" w:rsidRPr="00755926" w:rsidRDefault="00A6256C" w:rsidP="00376F01">
      <w:pPr>
        <w:ind w:left="0" w:firstLine="0"/>
        <w:jc w:val="center"/>
        <w:rPr>
          <w:rFonts w:ascii="Arial" w:hAnsi="Arial" w:cs="Arial"/>
          <w:b/>
          <w:sz w:val="28"/>
          <w:szCs w:val="28"/>
          <w:lang w:val="cy-GB"/>
        </w:rPr>
      </w:pPr>
      <w:r w:rsidRPr="00755926">
        <w:rPr>
          <w:rFonts w:ascii="Arial" w:hAnsi="Arial" w:cs="Arial"/>
          <w:b/>
          <w:sz w:val="28"/>
          <w:szCs w:val="28"/>
          <w:lang w:val="cy-GB"/>
        </w:rPr>
        <w:lastRenderedPageBreak/>
        <w:t>RHAN</w:t>
      </w:r>
      <w:r w:rsidR="00376F01" w:rsidRPr="00755926">
        <w:rPr>
          <w:rFonts w:ascii="Arial" w:hAnsi="Arial" w:cs="Arial"/>
          <w:b/>
          <w:sz w:val="28"/>
          <w:szCs w:val="28"/>
          <w:lang w:val="cy-GB"/>
        </w:rPr>
        <w:t xml:space="preserve"> A: R</w:t>
      </w:r>
      <w:r w:rsidRPr="00755926">
        <w:rPr>
          <w:rFonts w:ascii="Arial" w:hAnsi="Arial" w:cs="Arial"/>
          <w:b/>
          <w:sz w:val="28"/>
          <w:szCs w:val="28"/>
          <w:lang w:val="cy-GB"/>
        </w:rPr>
        <w:t>HEOLIADAU</w:t>
      </w:r>
      <w:bookmarkEnd w:id="3"/>
    </w:p>
    <w:p w14:paraId="682F97A2" w14:textId="77777777" w:rsidR="00376F01" w:rsidRPr="00755926" w:rsidRDefault="00376F01" w:rsidP="008A6EB9">
      <w:pPr>
        <w:ind w:left="0" w:firstLine="0"/>
        <w:rPr>
          <w:rFonts w:ascii="Arial" w:hAnsi="Arial" w:cs="Arial"/>
          <w:lang w:val="cy-GB"/>
        </w:rPr>
      </w:pPr>
    </w:p>
    <w:p w14:paraId="60532151" w14:textId="77777777" w:rsidR="00376F01" w:rsidRPr="00755926" w:rsidRDefault="00376F01" w:rsidP="008A6EB9">
      <w:pPr>
        <w:ind w:left="0" w:firstLine="0"/>
        <w:rPr>
          <w:rFonts w:ascii="Arial" w:hAnsi="Arial" w:cs="Arial"/>
          <w:b/>
          <w:lang w:val="cy-GB"/>
        </w:rPr>
      </w:pPr>
    </w:p>
    <w:p w14:paraId="44BAFEB1" w14:textId="24809084" w:rsidR="00462528" w:rsidRPr="00755926" w:rsidRDefault="00A6256C" w:rsidP="008A6EB9">
      <w:pPr>
        <w:ind w:left="0" w:firstLine="0"/>
        <w:rPr>
          <w:rFonts w:ascii="Arial" w:hAnsi="Arial" w:cs="Arial"/>
          <w:b/>
          <w:lang w:val="cy-GB"/>
        </w:rPr>
      </w:pPr>
      <w:r w:rsidRPr="00755926">
        <w:rPr>
          <w:rFonts w:ascii="Arial" w:hAnsi="Arial" w:cs="Arial"/>
          <w:b/>
          <w:lang w:val="cy-GB"/>
        </w:rPr>
        <w:t>ADRAN</w:t>
      </w:r>
      <w:r w:rsidR="00063C43" w:rsidRPr="00755926">
        <w:rPr>
          <w:rFonts w:ascii="Arial" w:hAnsi="Arial" w:cs="Arial"/>
          <w:b/>
          <w:lang w:val="cy-GB"/>
        </w:rPr>
        <w:t xml:space="preserve"> </w:t>
      </w:r>
      <w:r w:rsidR="00B16396" w:rsidRPr="00755926">
        <w:rPr>
          <w:rFonts w:ascii="Arial" w:hAnsi="Arial" w:cs="Arial"/>
          <w:b/>
          <w:lang w:val="cy-GB"/>
        </w:rPr>
        <w:t>A1</w:t>
      </w:r>
      <w:r w:rsidR="00D24EDB" w:rsidRPr="00755926">
        <w:rPr>
          <w:rFonts w:ascii="Arial" w:hAnsi="Arial" w:cs="Arial"/>
          <w:b/>
          <w:lang w:val="cy-GB"/>
        </w:rPr>
        <w:t xml:space="preserve">: </w:t>
      </w:r>
      <w:r w:rsidRPr="00755926">
        <w:rPr>
          <w:rFonts w:ascii="Arial" w:hAnsi="Arial" w:cs="Arial"/>
          <w:b/>
          <w:lang w:val="cy-GB"/>
        </w:rPr>
        <w:t>CYFLWYNIAD</w:t>
      </w:r>
    </w:p>
    <w:p w14:paraId="54C9B0B4" w14:textId="77777777" w:rsidR="00462528" w:rsidRPr="00755926" w:rsidRDefault="00462528" w:rsidP="008A6EB9">
      <w:pPr>
        <w:tabs>
          <w:tab w:val="left" w:pos="709"/>
        </w:tabs>
        <w:ind w:left="709"/>
        <w:rPr>
          <w:rFonts w:ascii="Arial" w:hAnsi="Arial" w:cs="Arial"/>
          <w:lang w:val="cy-GB"/>
        </w:rPr>
      </w:pPr>
    </w:p>
    <w:p w14:paraId="588CD284" w14:textId="6F993B7C" w:rsidR="003A402A" w:rsidRPr="00755926" w:rsidRDefault="001F3C8E" w:rsidP="008A6EB9">
      <w:pPr>
        <w:ind w:left="709" w:hanging="709"/>
        <w:rPr>
          <w:rFonts w:ascii="Arial" w:hAnsi="Arial" w:cs="Arial"/>
          <w:lang w:val="cy-GB"/>
        </w:rPr>
      </w:pPr>
      <w:r w:rsidRPr="00755926">
        <w:rPr>
          <w:rFonts w:ascii="Arial" w:hAnsi="Arial" w:cs="Arial"/>
          <w:lang w:val="cy-GB"/>
        </w:rPr>
        <w:t>1.</w:t>
      </w:r>
      <w:r w:rsidR="00EF6250" w:rsidRPr="00755926">
        <w:rPr>
          <w:rFonts w:ascii="Arial" w:hAnsi="Arial" w:cs="Arial"/>
          <w:lang w:val="cy-GB"/>
        </w:rPr>
        <w:t>1</w:t>
      </w:r>
      <w:r w:rsidRPr="00755926">
        <w:rPr>
          <w:rFonts w:ascii="Arial" w:hAnsi="Arial" w:cs="Arial"/>
          <w:lang w:val="cy-GB"/>
        </w:rPr>
        <w:tab/>
      </w:r>
      <w:r w:rsidR="00A6256C" w:rsidRPr="00755926">
        <w:rPr>
          <w:rFonts w:ascii="Arial" w:hAnsi="Arial" w:cs="Arial"/>
          <w:lang w:val="cy-GB"/>
        </w:rPr>
        <w:t xml:space="preserve">Mae Prifysgol De Cymru wedi ymrwymo i ddarparu addysg a chymorth o ansawdd uchel i’w myfyrwyr. Mae llawer o lwybrau ar gael i fyfyrwyr godi unrhyw bryderon neu broblemau sydd ganddynt. Mae’r Brifysgol yn croesawu adborth ynglŷn â’i darpariaeth, fel y gall ddatblygu a gwella’r gwasanaethau mae’n eu darparu.                                               </w:t>
      </w:r>
    </w:p>
    <w:p w14:paraId="2D74E5B9" w14:textId="77777777" w:rsidR="006A4874" w:rsidRPr="00755926" w:rsidRDefault="006A4874" w:rsidP="008A6EB9">
      <w:pPr>
        <w:ind w:left="709" w:hanging="709"/>
        <w:rPr>
          <w:rFonts w:ascii="Arial" w:hAnsi="Arial" w:cs="Arial"/>
          <w:lang w:val="cy-GB"/>
        </w:rPr>
      </w:pPr>
    </w:p>
    <w:p w14:paraId="789DC6E4" w14:textId="1082BF6E" w:rsidR="00462528" w:rsidRPr="00755926" w:rsidRDefault="001F3C8E" w:rsidP="008A6EB9">
      <w:pPr>
        <w:autoSpaceDE w:val="0"/>
        <w:autoSpaceDN w:val="0"/>
        <w:adjustRightInd w:val="0"/>
        <w:ind w:left="709" w:hanging="709"/>
        <w:rPr>
          <w:rFonts w:ascii="Arial" w:hAnsi="Arial" w:cs="Arial"/>
          <w:spacing w:val="-3"/>
          <w:lang w:val="cy-GB"/>
        </w:rPr>
      </w:pPr>
      <w:r w:rsidRPr="00755926">
        <w:rPr>
          <w:rFonts w:ascii="Arial" w:hAnsi="Arial" w:cs="Arial"/>
          <w:lang w:val="cy-GB"/>
        </w:rPr>
        <w:t>1.</w:t>
      </w:r>
      <w:r w:rsidR="00EF6250" w:rsidRPr="00755926">
        <w:rPr>
          <w:rFonts w:ascii="Arial" w:hAnsi="Arial" w:cs="Arial"/>
          <w:lang w:val="cy-GB"/>
        </w:rPr>
        <w:t>2</w:t>
      </w:r>
      <w:r w:rsidR="00B01590" w:rsidRPr="00755926">
        <w:rPr>
          <w:rFonts w:ascii="Arial" w:hAnsi="Arial" w:cs="Arial"/>
          <w:lang w:val="cy-GB"/>
        </w:rPr>
        <w:tab/>
      </w:r>
      <w:r w:rsidR="00A6256C" w:rsidRPr="00755926">
        <w:rPr>
          <w:rFonts w:ascii="Arial" w:hAnsi="Arial" w:cs="Arial"/>
          <w:lang w:val="cy-GB"/>
        </w:rPr>
        <w:t>Pan ddaw cwyn i law, mae’r Brifysgol yn ymdrechu i’w datrys mor gyflym a theg â phosibl, pa un a yw’r gŵyn yn ymwneud â gwasanaethau a ddarperir gan y Brifysgol, triniaeth gan unrhyw aelod staff, myfyriwr neu ymwelydd, neu unrhyw fater arall</w:t>
      </w:r>
      <w:r w:rsidR="00462528" w:rsidRPr="00755926">
        <w:rPr>
          <w:rFonts w:ascii="Arial" w:hAnsi="Arial" w:cs="Arial"/>
          <w:spacing w:val="-3"/>
          <w:lang w:val="cy-GB"/>
        </w:rPr>
        <w:t>.</w:t>
      </w:r>
    </w:p>
    <w:p w14:paraId="57E40D1E" w14:textId="77777777" w:rsidR="00462528" w:rsidRPr="00755926" w:rsidRDefault="00462528" w:rsidP="008A6EB9">
      <w:pPr>
        <w:tabs>
          <w:tab w:val="left" w:pos="918"/>
        </w:tabs>
        <w:suppressAutoHyphens/>
        <w:ind w:left="900"/>
        <w:rPr>
          <w:rFonts w:ascii="Arial" w:hAnsi="Arial" w:cs="Arial"/>
          <w:spacing w:val="-3"/>
          <w:lang w:val="cy-GB"/>
        </w:rPr>
      </w:pPr>
    </w:p>
    <w:p w14:paraId="62D80E24" w14:textId="41719A33" w:rsidR="00462528" w:rsidRPr="00755926" w:rsidRDefault="00B01590" w:rsidP="008A6EB9">
      <w:pPr>
        <w:suppressAutoHyphens/>
        <w:ind w:left="720" w:hanging="720"/>
        <w:rPr>
          <w:rFonts w:ascii="Arial" w:hAnsi="Arial" w:cs="Arial"/>
          <w:spacing w:val="-3"/>
          <w:lang w:val="cy-GB"/>
        </w:rPr>
      </w:pPr>
      <w:r w:rsidRPr="00755926">
        <w:rPr>
          <w:rFonts w:ascii="Arial" w:hAnsi="Arial" w:cs="Arial"/>
          <w:spacing w:val="-3"/>
          <w:lang w:val="cy-GB"/>
        </w:rPr>
        <w:t>1.</w:t>
      </w:r>
      <w:r w:rsidR="00EF6250" w:rsidRPr="00755926">
        <w:rPr>
          <w:rFonts w:ascii="Arial" w:hAnsi="Arial" w:cs="Arial"/>
          <w:spacing w:val="-3"/>
          <w:lang w:val="cy-GB"/>
        </w:rPr>
        <w:t>3</w:t>
      </w:r>
      <w:r w:rsidR="003E317D" w:rsidRPr="00755926">
        <w:rPr>
          <w:rFonts w:ascii="Arial" w:hAnsi="Arial" w:cs="Arial"/>
          <w:spacing w:val="-3"/>
          <w:lang w:val="cy-GB"/>
        </w:rPr>
        <w:tab/>
      </w:r>
      <w:r w:rsidR="00A6256C" w:rsidRPr="00755926">
        <w:rPr>
          <w:rFonts w:ascii="Arial" w:hAnsi="Arial" w:cs="Arial"/>
          <w:spacing w:val="-3"/>
          <w:lang w:val="cy-GB"/>
        </w:rPr>
        <w:t>Mae Rheoliadau a Gweithdrefn y Brifysgol ar gyfer cwynion gan fyfyrwyr yn berthnasol i’r canlynol</w:t>
      </w:r>
      <w:r w:rsidR="005D0597" w:rsidRPr="00755926">
        <w:rPr>
          <w:rFonts w:ascii="Arial" w:hAnsi="Arial" w:cs="Arial"/>
          <w:spacing w:val="-3"/>
          <w:lang w:val="cy-GB"/>
        </w:rPr>
        <w:t>:</w:t>
      </w:r>
      <w:r w:rsidR="00462528" w:rsidRPr="00755926">
        <w:rPr>
          <w:rFonts w:ascii="Arial" w:hAnsi="Arial" w:cs="Arial"/>
          <w:spacing w:val="-3"/>
          <w:lang w:val="cy-GB"/>
        </w:rPr>
        <w:t xml:space="preserve"> </w:t>
      </w:r>
    </w:p>
    <w:p w14:paraId="15A3578B" w14:textId="77777777" w:rsidR="00462528" w:rsidRPr="00755926" w:rsidRDefault="00462528" w:rsidP="008A6EB9">
      <w:pPr>
        <w:suppressAutoHyphens/>
        <w:ind w:left="720"/>
        <w:rPr>
          <w:rFonts w:ascii="Arial" w:hAnsi="Arial" w:cs="Arial"/>
          <w:spacing w:val="-3"/>
          <w:lang w:val="cy-GB"/>
        </w:rPr>
      </w:pPr>
    </w:p>
    <w:p w14:paraId="36622884" w14:textId="0C93EBEF" w:rsidR="00462528" w:rsidRPr="00755926" w:rsidRDefault="002B67F0" w:rsidP="008A6EB9">
      <w:pPr>
        <w:numPr>
          <w:ilvl w:val="0"/>
          <w:numId w:val="8"/>
        </w:numPr>
        <w:suppressAutoHyphens/>
        <w:rPr>
          <w:rFonts w:ascii="Arial" w:hAnsi="Arial" w:cs="Arial"/>
          <w:spacing w:val="-3"/>
          <w:lang w:val="cy-GB"/>
        </w:rPr>
      </w:pPr>
      <w:r w:rsidRPr="00755926">
        <w:rPr>
          <w:rFonts w:ascii="Arial" w:hAnsi="Arial" w:cs="Arial"/>
          <w:spacing w:val="-3"/>
          <w:lang w:val="cy-GB"/>
        </w:rPr>
        <w:t>Myfyrwyr sy’n astudio ym Mhrifysgol De Cymru, gan gynnwys ar Gampws y Brifysgol yn Dubai a chyrsiau Prifysgol De Cymru trwy ddarpariaeth dysgu o bell</w:t>
      </w:r>
      <w:r w:rsidR="00462528" w:rsidRPr="00755926">
        <w:rPr>
          <w:rFonts w:ascii="Arial" w:hAnsi="Arial" w:cs="Arial"/>
          <w:spacing w:val="-3"/>
          <w:lang w:val="cy-GB"/>
        </w:rPr>
        <w:t>.</w:t>
      </w:r>
    </w:p>
    <w:p w14:paraId="6EB9328E" w14:textId="77777777" w:rsidR="004242FE" w:rsidRPr="00755926" w:rsidRDefault="004242FE" w:rsidP="008A6EB9">
      <w:pPr>
        <w:suppressAutoHyphens/>
        <w:ind w:left="1080" w:firstLine="0"/>
        <w:rPr>
          <w:rFonts w:ascii="Arial" w:hAnsi="Arial" w:cs="Arial"/>
          <w:spacing w:val="-3"/>
          <w:lang w:val="cy-GB"/>
        </w:rPr>
      </w:pPr>
    </w:p>
    <w:p w14:paraId="51D57349" w14:textId="7C11413E" w:rsidR="00433F18" w:rsidRPr="00755926" w:rsidRDefault="002B67F0" w:rsidP="008A6EB9">
      <w:pPr>
        <w:numPr>
          <w:ilvl w:val="0"/>
          <w:numId w:val="8"/>
        </w:numPr>
        <w:suppressAutoHyphens/>
        <w:rPr>
          <w:rFonts w:ascii="Arial" w:hAnsi="Arial" w:cs="Arial"/>
          <w:spacing w:val="-3"/>
          <w:lang w:val="cy-GB"/>
        </w:rPr>
      </w:pPr>
      <w:r w:rsidRPr="00755926">
        <w:rPr>
          <w:rFonts w:ascii="Arial" w:hAnsi="Arial" w:cs="Arial"/>
          <w:spacing w:val="-3"/>
          <w:lang w:val="cy-GB"/>
        </w:rPr>
        <w:t>Myfyrwyr sy’n astudio yng Ngholeg Brenhinol Cerdd a Drama Cymru</w:t>
      </w:r>
      <w:r w:rsidR="00433F18" w:rsidRPr="00755926">
        <w:rPr>
          <w:rFonts w:ascii="Arial" w:hAnsi="Arial" w:cs="Arial"/>
          <w:spacing w:val="-3"/>
          <w:lang w:val="cy-GB"/>
        </w:rPr>
        <w:t>,</w:t>
      </w:r>
      <w:r w:rsidRPr="00755926">
        <w:rPr>
          <w:rFonts w:ascii="Arial" w:hAnsi="Arial" w:cs="Arial"/>
          <w:spacing w:val="-3"/>
          <w:lang w:val="cy-GB"/>
        </w:rPr>
        <w:t xml:space="preserve"> </w:t>
      </w:r>
      <w:r w:rsidR="0022061A">
        <w:rPr>
          <w:rFonts w:ascii="Arial" w:hAnsi="Arial" w:cs="Arial"/>
          <w:spacing w:val="-3"/>
          <w:lang w:val="cy-GB"/>
        </w:rPr>
        <w:t>o ran y</w:t>
      </w:r>
      <w:r w:rsidRPr="00755926">
        <w:rPr>
          <w:rFonts w:ascii="Arial" w:hAnsi="Arial" w:cs="Arial"/>
          <w:spacing w:val="-3"/>
          <w:lang w:val="cy-GB"/>
        </w:rPr>
        <w:t xml:space="preserve"> cyfnod adolygu yn unig</w:t>
      </w:r>
      <w:r w:rsidR="00433F18" w:rsidRPr="00755926">
        <w:rPr>
          <w:rFonts w:ascii="Arial" w:hAnsi="Arial" w:cs="Arial"/>
          <w:spacing w:val="-3"/>
          <w:lang w:val="cy-GB"/>
        </w:rPr>
        <w:t>.</w:t>
      </w:r>
    </w:p>
    <w:p w14:paraId="04B4A18C" w14:textId="77777777" w:rsidR="00462528" w:rsidRPr="00755926" w:rsidRDefault="00462528" w:rsidP="008A6EB9">
      <w:pPr>
        <w:suppressAutoHyphens/>
        <w:ind w:left="1080"/>
        <w:rPr>
          <w:rFonts w:ascii="Arial" w:hAnsi="Arial" w:cs="Arial"/>
          <w:spacing w:val="-3"/>
          <w:lang w:val="cy-GB"/>
        </w:rPr>
      </w:pPr>
    </w:p>
    <w:p w14:paraId="20A62C29" w14:textId="6590B7E2" w:rsidR="00462528" w:rsidRPr="00755926" w:rsidRDefault="002B67F0" w:rsidP="008A6EB9">
      <w:pPr>
        <w:numPr>
          <w:ilvl w:val="0"/>
          <w:numId w:val="8"/>
        </w:numPr>
        <w:suppressAutoHyphens/>
        <w:rPr>
          <w:rFonts w:ascii="Arial" w:hAnsi="Arial" w:cs="Arial"/>
          <w:spacing w:val="-3"/>
          <w:lang w:val="cy-GB"/>
        </w:rPr>
      </w:pPr>
      <w:r w:rsidRPr="00755926">
        <w:rPr>
          <w:rFonts w:ascii="Arial" w:hAnsi="Arial" w:cs="Arial"/>
          <w:spacing w:val="-3"/>
          <w:lang w:val="cy-GB"/>
        </w:rPr>
        <w:t>Cyn-fyfyrwyr, am gyfnod o 3 mis ar ôl gadael y Brifysgol</w:t>
      </w:r>
      <w:r w:rsidR="000C4EF6" w:rsidRPr="00755926">
        <w:rPr>
          <w:rFonts w:ascii="Arial" w:hAnsi="Arial" w:cs="Arial"/>
          <w:spacing w:val="-3"/>
          <w:lang w:val="cy-GB"/>
        </w:rPr>
        <w:t>.</w:t>
      </w:r>
      <w:r w:rsidR="00462528" w:rsidRPr="00755926">
        <w:rPr>
          <w:rFonts w:ascii="Arial" w:hAnsi="Arial" w:cs="Arial"/>
          <w:spacing w:val="-3"/>
          <w:lang w:val="cy-GB"/>
        </w:rPr>
        <w:t xml:space="preserve"> </w:t>
      </w:r>
    </w:p>
    <w:p w14:paraId="21F8F27E" w14:textId="77777777" w:rsidR="00462528" w:rsidRPr="00755926" w:rsidRDefault="00462528" w:rsidP="008A6EB9">
      <w:pPr>
        <w:pStyle w:val="ListParagraph"/>
        <w:rPr>
          <w:rFonts w:ascii="Arial" w:hAnsi="Arial" w:cs="Arial"/>
          <w:spacing w:val="-3"/>
          <w:lang w:val="cy-GB"/>
        </w:rPr>
      </w:pPr>
    </w:p>
    <w:p w14:paraId="667B9E31" w14:textId="3D00D7B1" w:rsidR="00462528" w:rsidRPr="00755926" w:rsidRDefault="007C3FE5" w:rsidP="008A6EB9">
      <w:pPr>
        <w:numPr>
          <w:ilvl w:val="0"/>
          <w:numId w:val="8"/>
        </w:numPr>
        <w:suppressAutoHyphens/>
        <w:rPr>
          <w:rFonts w:ascii="Arial" w:hAnsi="Arial" w:cs="Arial"/>
          <w:spacing w:val="-3"/>
          <w:lang w:val="cy-GB"/>
        </w:rPr>
      </w:pPr>
      <w:r w:rsidRPr="00755926">
        <w:rPr>
          <w:rFonts w:ascii="Arial" w:hAnsi="Arial" w:cs="Arial"/>
          <w:spacing w:val="-3"/>
          <w:lang w:val="cy-GB"/>
        </w:rPr>
        <w:t>Myfyrwyr sy’n astudio cyrsiau’r Brifysgol yn sefydliadau partner y Brifysgol pan fo’r cwynion yn ymwneud â materion academaidd.  Os yw’r sefydliad partner yn gyfrifol am y materion, er enghraifft cyfleusterau meithrinfa, bydd angen i’r myfyriwr ddefnyddio gweithdrefn gwynion y sefydliad partner.</w:t>
      </w:r>
    </w:p>
    <w:p w14:paraId="2F70B683" w14:textId="77777777" w:rsidR="00B01590" w:rsidRPr="00755926" w:rsidRDefault="00B01590" w:rsidP="008A6EB9">
      <w:pPr>
        <w:pStyle w:val="ListParagraph"/>
        <w:rPr>
          <w:rFonts w:ascii="Arial" w:hAnsi="Arial" w:cs="Arial"/>
          <w:spacing w:val="-3"/>
          <w:lang w:val="cy-GB"/>
        </w:rPr>
      </w:pPr>
    </w:p>
    <w:p w14:paraId="12168AF9" w14:textId="3DB1AC3C" w:rsidR="00B01590" w:rsidRPr="00755926" w:rsidRDefault="002B67F0" w:rsidP="008A6EB9">
      <w:pPr>
        <w:numPr>
          <w:ilvl w:val="0"/>
          <w:numId w:val="8"/>
        </w:numPr>
        <w:suppressAutoHyphens/>
        <w:rPr>
          <w:rFonts w:ascii="Arial" w:hAnsi="Arial" w:cs="Arial"/>
          <w:spacing w:val="-3"/>
          <w:lang w:val="cy-GB"/>
        </w:rPr>
      </w:pPr>
      <w:r w:rsidRPr="00755926">
        <w:rPr>
          <w:rFonts w:ascii="Arial" w:hAnsi="Arial" w:cs="Arial"/>
          <w:spacing w:val="-3"/>
          <w:lang w:val="cy-GB"/>
        </w:rPr>
        <w:t>Myfyrwyr sy’n astudio ar leoliadau gwaith, neu sy’n ymgymryd â dysgu yn y gwaith</w:t>
      </w:r>
      <w:r w:rsidR="00B01590" w:rsidRPr="00755926">
        <w:rPr>
          <w:rFonts w:ascii="Arial" w:hAnsi="Arial" w:cs="Arial"/>
          <w:spacing w:val="-3"/>
          <w:lang w:val="cy-GB"/>
        </w:rPr>
        <w:t>.</w:t>
      </w:r>
    </w:p>
    <w:p w14:paraId="05DE1B99" w14:textId="77777777" w:rsidR="00B01590" w:rsidRPr="00755926" w:rsidRDefault="00B01590" w:rsidP="008A6EB9">
      <w:pPr>
        <w:pStyle w:val="ListParagraph"/>
        <w:rPr>
          <w:rFonts w:ascii="Arial" w:hAnsi="Arial" w:cs="Arial"/>
          <w:spacing w:val="-3"/>
          <w:lang w:val="cy-GB"/>
        </w:rPr>
      </w:pPr>
    </w:p>
    <w:p w14:paraId="34D56558" w14:textId="5DE06B43" w:rsidR="00B01590" w:rsidRPr="00755926" w:rsidRDefault="002B67F0" w:rsidP="008A6EB9">
      <w:pPr>
        <w:numPr>
          <w:ilvl w:val="0"/>
          <w:numId w:val="8"/>
        </w:numPr>
        <w:suppressAutoHyphens/>
        <w:rPr>
          <w:rFonts w:ascii="Arial" w:hAnsi="Arial" w:cs="Arial"/>
          <w:spacing w:val="-3"/>
          <w:lang w:val="cy-GB"/>
        </w:rPr>
      </w:pPr>
      <w:r w:rsidRPr="00755926">
        <w:rPr>
          <w:rFonts w:ascii="Arial" w:hAnsi="Arial" w:cs="Arial"/>
          <w:spacing w:val="-3"/>
          <w:lang w:val="cy-GB"/>
        </w:rPr>
        <w:t xml:space="preserve">Myfyrwyr </w:t>
      </w:r>
      <w:r w:rsidR="0022061A">
        <w:rPr>
          <w:rFonts w:ascii="Arial" w:hAnsi="Arial" w:cs="Arial"/>
          <w:spacing w:val="-3"/>
          <w:lang w:val="cy-GB"/>
        </w:rPr>
        <w:t>sydd wedi cael c</w:t>
      </w:r>
      <w:r w:rsidRPr="00755926">
        <w:rPr>
          <w:rFonts w:ascii="Arial" w:hAnsi="Arial" w:cs="Arial"/>
          <w:spacing w:val="-3"/>
          <w:lang w:val="cy-GB"/>
        </w:rPr>
        <w:t>aniatâd cymeradwy i fod yn absennol</w:t>
      </w:r>
      <w:r w:rsidR="00B01590" w:rsidRPr="00755926">
        <w:rPr>
          <w:rFonts w:ascii="Arial" w:hAnsi="Arial" w:cs="Arial"/>
          <w:spacing w:val="-3"/>
          <w:lang w:val="cy-GB"/>
        </w:rPr>
        <w:t>.</w:t>
      </w:r>
    </w:p>
    <w:p w14:paraId="04DC2524" w14:textId="77777777" w:rsidR="001266B8" w:rsidRPr="00755926" w:rsidRDefault="001266B8" w:rsidP="001266B8">
      <w:pPr>
        <w:pStyle w:val="ListParagraph"/>
        <w:rPr>
          <w:rFonts w:ascii="Arial" w:hAnsi="Arial" w:cs="Arial"/>
          <w:spacing w:val="-3"/>
          <w:lang w:val="cy-GB"/>
        </w:rPr>
      </w:pPr>
    </w:p>
    <w:p w14:paraId="7AA5FFF9" w14:textId="41C32736" w:rsidR="001266B8" w:rsidRPr="00755926" w:rsidRDefault="002B67F0" w:rsidP="008A6EB9">
      <w:pPr>
        <w:numPr>
          <w:ilvl w:val="0"/>
          <w:numId w:val="8"/>
        </w:numPr>
        <w:suppressAutoHyphens/>
        <w:rPr>
          <w:rFonts w:ascii="Arial" w:hAnsi="Arial" w:cs="Arial"/>
          <w:spacing w:val="-3"/>
          <w:lang w:val="cy-GB"/>
        </w:rPr>
      </w:pPr>
      <w:r w:rsidRPr="00755926">
        <w:rPr>
          <w:rFonts w:ascii="Arial" w:hAnsi="Arial" w:cs="Arial"/>
          <w:spacing w:val="-3"/>
          <w:lang w:val="cy-GB"/>
        </w:rPr>
        <w:t>Prentisiaid</w:t>
      </w:r>
      <w:r w:rsidR="000C4EF6" w:rsidRPr="00755926">
        <w:rPr>
          <w:rFonts w:ascii="Arial" w:hAnsi="Arial" w:cs="Arial"/>
          <w:spacing w:val="-3"/>
          <w:lang w:val="cy-GB"/>
        </w:rPr>
        <w:t>.</w:t>
      </w:r>
    </w:p>
    <w:p w14:paraId="763E8A39" w14:textId="5EA6614F" w:rsidR="000A289D" w:rsidRPr="00755926" w:rsidRDefault="000A289D" w:rsidP="000A289D">
      <w:pPr>
        <w:suppressAutoHyphens/>
        <w:ind w:left="1080" w:firstLine="0"/>
        <w:rPr>
          <w:rFonts w:ascii="Arial" w:hAnsi="Arial" w:cs="Arial"/>
          <w:i/>
          <w:spacing w:val="-3"/>
          <w:lang w:val="cy-GB"/>
        </w:rPr>
      </w:pPr>
      <w:r w:rsidRPr="00755926">
        <w:rPr>
          <w:rFonts w:ascii="Arial" w:hAnsi="Arial" w:cs="Arial"/>
          <w:i/>
          <w:spacing w:val="-3"/>
          <w:lang w:val="cy-GB"/>
        </w:rPr>
        <w:t>(</w:t>
      </w:r>
      <w:r w:rsidR="002B67F0" w:rsidRPr="00755926">
        <w:rPr>
          <w:rFonts w:ascii="Arial" w:hAnsi="Arial" w:cs="Arial"/>
          <w:i/>
          <w:spacing w:val="-3"/>
          <w:lang w:val="cy-GB"/>
        </w:rPr>
        <w:t>D.S. Dylid ystyried bod unrhyw gyfeiriad at ‘myfyriwr/myfyrwyr’ neu ‘achwynydd/achwynwyr’ yn golygu ‘prentis/prentisiaid’ hefyd. Bydd gwybodaeth adeg derbyn a chanlyniad cwynion myfyrwyr ar gyfer prentisiaid yn cael ei darparu i Ddeon y Gyfadran (neu enwebai), a fydd yn hysbysu cyflogwr y prentis</w:t>
      </w:r>
      <w:r w:rsidR="00C677C2" w:rsidRPr="00755926">
        <w:rPr>
          <w:rFonts w:ascii="Arial" w:hAnsi="Arial" w:cs="Arial"/>
          <w:i/>
          <w:spacing w:val="-3"/>
          <w:lang w:val="cy-GB"/>
        </w:rPr>
        <w:t>.</w:t>
      </w:r>
      <w:r w:rsidRPr="00755926">
        <w:rPr>
          <w:rFonts w:ascii="Arial" w:hAnsi="Arial" w:cs="Arial"/>
          <w:i/>
          <w:spacing w:val="-3"/>
          <w:lang w:val="cy-GB"/>
        </w:rPr>
        <w:t>)</w:t>
      </w:r>
    </w:p>
    <w:p w14:paraId="799DB39D" w14:textId="46E4FEE6" w:rsidR="00B01590" w:rsidRPr="00755926" w:rsidRDefault="00B01590" w:rsidP="000A289D">
      <w:pPr>
        <w:pStyle w:val="ListParagraph"/>
        <w:ind w:left="723" w:firstLine="0"/>
        <w:rPr>
          <w:rFonts w:ascii="Arial" w:hAnsi="Arial" w:cs="Arial"/>
          <w:spacing w:val="-3"/>
          <w:lang w:val="cy-GB"/>
        </w:rPr>
      </w:pPr>
    </w:p>
    <w:p w14:paraId="5A293048" w14:textId="77777777" w:rsidR="00E550CF" w:rsidRPr="00755926" w:rsidRDefault="00125FF9" w:rsidP="00125FF9">
      <w:pPr>
        <w:pStyle w:val="ListParagraph"/>
        <w:ind w:left="357"/>
        <w:rPr>
          <w:rFonts w:ascii="Arial" w:hAnsi="Arial" w:cs="Arial"/>
          <w:spacing w:val="-3"/>
          <w:lang w:val="cy-GB"/>
        </w:rPr>
      </w:pPr>
      <w:r w:rsidRPr="00755926">
        <w:rPr>
          <w:rFonts w:ascii="Arial" w:hAnsi="Arial" w:cs="Arial"/>
          <w:spacing w:val="-3"/>
          <w:lang w:val="cy-GB"/>
        </w:rPr>
        <w:t>1.</w:t>
      </w:r>
      <w:r w:rsidR="00EF6250" w:rsidRPr="00755926">
        <w:rPr>
          <w:rFonts w:ascii="Arial" w:hAnsi="Arial" w:cs="Arial"/>
          <w:spacing w:val="-3"/>
          <w:lang w:val="cy-GB"/>
        </w:rPr>
        <w:t>4</w:t>
      </w:r>
      <w:r w:rsidRPr="00755926">
        <w:rPr>
          <w:rFonts w:ascii="Arial" w:hAnsi="Arial" w:cs="Arial"/>
          <w:spacing w:val="-3"/>
          <w:lang w:val="cy-GB"/>
        </w:rPr>
        <w:tab/>
      </w:r>
      <w:r w:rsidRPr="00755926">
        <w:rPr>
          <w:rFonts w:ascii="Arial" w:hAnsi="Arial" w:cs="Arial"/>
          <w:spacing w:val="-3"/>
          <w:lang w:val="cy-GB"/>
        </w:rPr>
        <w:tab/>
      </w:r>
      <w:r w:rsidR="00E550CF" w:rsidRPr="00755926">
        <w:rPr>
          <w:rFonts w:ascii="Arial" w:hAnsi="Arial" w:cs="Arial"/>
          <w:spacing w:val="-3"/>
          <w:lang w:val="cy-GB"/>
        </w:rPr>
        <w:t>Nid yw Rheoliadau a Gweithdrefn y Brifysgol ar gyfer cwynion myfyrwyr yn berthnasol i’r</w:t>
      </w:r>
    </w:p>
    <w:p w14:paraId="5A13A8B3" w14:textId="770CD774" w:rsidR="00125FF9" w:rsidRPr="00755926" w:rsidRDefault="00E550CF" w:rsidP="00125FF9">
      <w:pPr>
        <w:pStyle w:val="ListParagraph"/>
        <w:ind w:left="357"/>
        <w:rPr>
          <w:rFonts w:ascii="Arial" w:hAnsi="Arial" w:cs="Arial"/>
          <w:spacing w:val="-3"/>
          <w:lang w:val="cy-GB"/>
        </w:rPr>
      </w:pPr>
      <w:r w:rsidRPr="00755926">
        <w:rPr>
          <w:rFonts w:ascii="Arial" w:hAnsi="Arial" w:cs="Arial"/>
          <w:spacing w:val="-3"/>
          <w:lang w:val="cy-GB"/>
        </w:rPr>
        <w:t xml:space="preserve">            canlynol</w:t>
      </w:r>
      <w:r w:rsidR="00125FF9" w:rsidRPr="00755926">
        <w:rPr>
          <w:rFonts w:ascii="Arial" w:hAnsi="Arial" w:cs="Arial"/>
          <w:spacing w:val="-3"/>
          <w:lang w:val="cy-GB"/>
        </w:rPr>
        <w:t>:</w:t>
      </w:r>
    </w:p>
    <w:p w14:paraId="401769EA" w14:textId="1AACF996" w:rsidR="00125FF9" w:rsidRPr="00755926" w:rsidRDefault="00125FF9" w:rsidP="00125FF9">
      <w:pPr>
        <w:pStyle w:val="ListParagraph"/>
        <w:ind w:left="357"/>
        <w:rPr>
          <w:rFonts w:ascii="Arial" w:hAnsi="Arial" w:cs="Arial"/>
          <w:spacing w:val="-3"/>
          <w:lang w:val="cy-GB"/>
        </w:rPr>
      </w:pPr>
    </w:p>
    <w:p w14:paraId="78EFBD1D" w14:textId="085B848E" w:rsidR="00125FF9" w:rsidRPr="00755926" w:rsidRDefault="00E550CF" w:rsidP="00125FF9">
      <w:pPr>
        <w:pStyle w:val="ListParagraph"/>
        <w:numPr>
          <w:ilvl w:val="0"/>
          <w:numId w:val="19"/>
        </w:numPr>
        <w:rPr>
          <w:rFonts w:ascii="Arial" w:hAnsi="Arial" w:cs="Arial"/>
          <w:spacing w:val="-3"/>
          <w:lang w:val="cy-GB"/>
        </w:rPr>
      </w:pPr>
      <w:r w:rsidRPr="00755926">
        <w:rPr>
          <w:rFonts w:ascii="Arial" w:hAnsi="Arial" w:cs="Arial"/>
          <w:spacing w:val="-3"/>
          <w:lang w:val="cy-GB"/>
        </w:rPr>
        <w:t>Y rheiny sy’n gwneud cais i astudio ym Mhrifysgol De Cymru</w:t>
      </w:r>
      <w:r w:rsidR="00FD66E8" w:rsidRPr="00755926">
        <w:rPr>
          <w:rFonts w:ascii="Arial" w:hAnsi="Arial" w:cs="Arial"/>
          <w:spacing w:val="-3"/>
          <w:lang w:val="cy-GB"/>
        </w:rPr>
        <w:t>.</w:t>
      </w:r>
    </w:p>
    <w:p w14:paraId="673A2D94" w14:textId="77777777" w:rsidR="00125FF9" w:rsidRPr="00755926" w:rsidRDefault="00125FF9" w:rsidP="00125FF9">
      <w:pPr>
        <w:pStyle w:val="ListParagraph"/>
        <w:ind w:left="1080" w:firstLine="0"/>
        <w:rPr>
          <w:rFonts w:ascii="Arial" w:hAnsi="Arial" w:cs="Arial"/>
          <w:spacing w:val="-3"/>
          <w:lang w:val="cy-GB"/>
        </w:rPr>
      </w:pPr>
    </w:p>
    <w:p w14:paraId="56E52818" w14:textId="56F3B5EC" w:rsidR="00125FF9" w:rsidRPr="00755926" w:rsidRDefault="00E550CF" w:rsidP="00125FF9">
      <w:pPr>
        <w:pStyle w:val="ListParagraph"/>
        <w:numPr>
          <w:ilvl w:val="0"/>
          <w:numId w:val="19"/>
        </w:numPr>
        <w:rPr>
          <w:rFonts w:ascii="Arial" w:hAnsi="Arial" w:cs="Arial"/>
          <w:spacing w:val="-3"/>
          <w:lang w:val="cy-GB"/>
        </w:rPr>
      </w:pPr>
      <w:r w:rsidRPr="00755926">
        <w:rPr>
          <w:rFonts w:ascii="Arial" w:hAnsi="Arial" w:cs="Arial"/>
          <w:spacing w:val="-3"/>
          <w:lang w:val="cy-GB"/>
        </w:rPr>
        <w:t>Achwynwyr dienw</w:t>
      </w:r>
      <w:r w:rsidR="00FD66E8" w:rsidRPr="00755926">
        <w:rPr>
          <w:rFonts w:ascii="Arial" w:hAnsi="Arial" w:cs="Arial"/>
          <w:spacing w:val="-3"/>
          <w:lang w:val="cy-GB"/>
        </w:rPr>
        <w:t>.</w:t>
      </w:r>
    </w:p>
    <w:p w14:paraId="392EE976" w14:textId="77777777" w:rsidR="00125FF9" w:rsidRPr="00755926" w:rsidRDefault="00125FF9" w:rsidP="00125FF9">
      <w:pPr>
        <w:pStyle w:val="ListParagraph"/>
        <w:rPr>
          <w:rFonts w:ascii="Arial" w:hAnsi="Arial" w:cs="Arial"/>
          <w:spacing w:val="-3"/>
          <w:lang w:val="cy-GB"/>
        </w:rPr>
      </w:pPr>
    </w:p>
    <w:p w14:paraId="08A449C5" w14:textId="08B14EC6" w:rsidR="00FD66E8" w:rsidRPr="00755926" w:rsidRDefault="007C3FE5" w:rsidP="00FD66E8">
      <w:pPr>
        <w:pStyle w:val="BodyTextIndent2"/>
        <w:numPr>
          <w:ilvl w:val="0"/>
          <w:numId w:val="19"/>
        </w:numPr>
        <w:spacing w:after="0" w:line="240" w:lineRule="auto"/>
        <w:rPr>
          <w:rFonts w:ascii="Arial" w:hAnsi="Arial" w:cs="Arial"/>
          <w:spacing w:val="-3"/>
          <w:lang w:val="cy-GB"/>
        </w:rPr>
      </w:pPr>
      <w:r w:rsidRPr="00755926">
        <w:rPr>
          <w:rFonts w:ascii="Arial" w:hAnsi="Arial" w:cs="Arial"/>
          <w:spacing w:val="-3"/>
          <w:lang w:val="cy-GB"/>
        </w:rPr>
        <w:t xml:space="preserve">Trydydd partïon. </w:t>
      </w:r>
      <w:r w:rsidRPr="00755926">
        <w:rPr>
          <w:rFonts w:ascii="Arial" w:hAnsi="Arial" w:cs="Arial"/>
          <w:lang w:val="cy-GB"/>
        </w:rPr>
        <w:t>Mae’r Brifysgol yn disgwyl y dylai myfyrwyr â phryderon fod yn gyfrifol am roi gwybod am y pryderon hyn eu hunain i’r Brifysgol. Dim ond mewn amgylchiadau eithriadol yr ymchwilir i achwyniad gan drydydd parti.  Rhaid i’r achwynydd ddarparu rhesymau dilys ar gyfer y cais hwn, ynghyd ag awdurdodiad ysgrifenedig ei fod yn hapus i’r trydydd parti weithredu ar ei ran</w:t>
      </w:r>
      <w:r w:rsidRPr="00755926">
        <w:rPr>
          <w:rFonts w:ascii="Arial" w:hAnsi="Arial" w:cs="Arial"/>
          <w:spacing w:val="-3"/>
          <w:lang w:val="cy-GB"/>
        </w:rPr>
        <w:t>.</w:t>
      </w:r>
    </w:p>
    <w:p w14:paraId="4620FDB0" w14:textId="314BD3D2" w:rsidR="00FD66E8" w:rsidRPr="00755926" w:rsidRDefault="00FD66E8" w:rsidP="00FD66E8">
      <w:pPr>
        <w:pStyle w:val="ListParagraph"/>
        <w:rPr>
          <w:rFonts w:ascii="Arial" w:hAnsi="Arial" w:cs="Arial"/>
          <w:spacing w:val="-3"/>
          <w:lang w:val="cy-GB"/>
        </w:rPr>
      </w:pPr>
    </w:p>
    <w:p w14:paraId="6205E477" w14:textId="698D2054" w:rsidR="00FD66E8" w:rsidRPr="00755926" w:rsidRDefault="00063C43" w:rsidP="00C677C2">
      <w:pPr>
        <w:spacing w:after="200" w:line="276" w:lineRule="auto"/>
        <w:ind w:left="0" w:firstLine="0"/>
        <w:rPr>
          <w:rFonts w:ascii="Arial" w:hAnsi="Arial" w:cs="Arial"/>
          <w:b/>
          <w:lang w:val="cy-GB"/>
        </w:rPr>
      </w:pPr>
      <w:r w:rsidRPr="00755926">
        <w:rPr>
          <w:rFonts w:ascii="Arial" w:hAnsi="Arial" w:cs="Arial"/>
          <w:lang w:val="cy-GB"/>
        </w:rPr>
        <w:br w:type="page"/>
      </w:r>
      <w:r w:rsidR="00E550CF" w:rsidRPr="00755926">
        <w:rPr>
          <w:rFonts w:ascii="Arial" w:hAnsi="Arial" w:cs="Arial"/>
          <w:b/>
          <w:lang w:val="cy-GB"/>
        </w:rPr>
        <w:lastRenderedPageBreak/>
        <w:t>ADRAN</w:t>
      </w:r>
      <w:r w:rsidRPr="00755926">
        <w:rPr>
          <w:rFonts w:ascii="Arial" w:hAnsi="Arial" w:cs="Arial"/>
          <w:b/>
          <w:lang w:val="cy-GB"/>
        </w:rPr>
        <w:t xml:space="preserve"> </w:t>
      </w:r>
      <w:r w:rsidR="00B16396" w:rsidRPr="00755926">
        <w:rPr>
          <w:rFonts w:ascii="Arial" w:hAnsi="Arial" w:cs="Arial"/>
          <w:b/>
          <w:lang w:val="cy-GB"/>
        </w:rPr>
        <w:t>A2</w:t>
      </w:r>
      <w:r w:rsidR="00E550CF" w:rsidRPr="00755926">
        <w:rPr>
          <w:rFonts w:ascii="Arial" w:hAnsi="Arial" w:cs="Arial"/>
          <w:b/>
          <w:lang w:val="cy-GB"/>
        </w:rPr>
        <w:t>: CWMPAS</w:t>
      </w:r>
    </w:p>
    <w:p w14:paraId="2CA5E605" w14:textId="64BB21E7" w:rsidR="009835A7" w:rsidRPr="00755926" w:rsidRDefault="003F200A" w:rsidP="009835A7">
      <w:pPr>
        <w:rPr>
          <w:rFonts w:ascii="Arial" w:hAnsi="Arial" w:cs="Arial"/>
          <w:b/>
          <w:lang w:val="cy-GB"/>
        </w:rPr>
      </w:pPr>
      <w:r w:rsidRPr="00755926">
        <w:rPr>
          <w:rFonts w:ascii="Arial" w:hAnsi="Arial" w:cs="Arial"/>
          <w:b/>
          <w:lang w:val="cy-GB"/>
        </w:rPr>
        <w:tab/>
      </w:r>
      <w:r w:rsidRPr="00755926">
        <w:rPr>
          <w:rFonts w:ascii="Arial" w:hAnsi="Arial" w:cs="Arial"/>
          <w:b/>
          <w:lang w:val="cy-GB"/>
        </w:rPr>
        <w:tab/>
        <w:t>C</w:t>
      </w:r>
      <w:r w:rsidR="00A67D0F" w:rsidRPr="00755926">
        <w:rPr>
          <w:rFonts w:ascii="Arial" w:hAnsi="Arial" w:cs="Arial"/>
          <w:b/>
          <w:lang w:val="cy-GB"/>
        </w:rPr>
        <w:t>wynion a ddaw o fewn y Rheoliadau hyn a’r Weithdrefn</w:t>
      </w:r>
    </w:p>
    <w:p w14:paraId="171A8672" w14:textId="77777777" w:rsidR="00FD66E8" w:rsidRPr="00755926" w:rsidRDefault="00FD66E8" w:rsidP="00FD66E8">
      <w:pPr>
        <w:pStyle w:val="Heading214"/>
        <w:jc w:val="left"/>
        <w:outlineLvl w:val="9"/>
        <w:rPr>
          <w:rFonts w:ascii="Arial" w:hAnsi="Arial" w:cs="Arial"/>
          <w:sz w:val="22"/>
          <w:szCs w:val="22"/>
          <w:lang w:val="cy-GB"/>
        </w:rPr>
      </w:pPr>
    </w:p>
    <w:p w14:paraId="6FA47563" w14:textId="131AC639" w:rsidR="00FD66E8" w:rsidRPr="00755926" w:rsidRDefault="00E550CF" w:rsidP="00FD66E8">
      <w:pPr>
        <w:pStyle w:val="Heading3"/>
        <w:spacing w:before="0"/>
        <w:ind w:left="0" w:firstLine="0"/>
        <w:rPr>
          <w:rFonts w:ascii="Arial" w:hAnsi="Arial" w:cs="Arial"/>
          <w:i/>
          <w:color w:val="auto"/>
          <w:lang w:val="cy-GB"/>
        </w:rPr>
      </w:pPr>
      <w:bookmarkStart w:id="4" w:name="_Toc364776232"/>
      <w:r w:rsidRPr="00755926">
        <w:rPr>
          <w:rFonts w:ascii="Arial" w:hAnsi="Arial" w:cs="Arial"/>
          <w:i/>
          <w:color w:val="auto"/>
          <w:lang w:val="cy-GB"/>
        </w:rPr>
        <w:tab/>
        <w:t>Materion a</w:t>
      </w:r>
      <w:r w:rsidR="00FD66E8" w:rsidRPr="00755926">
        <w:rPr>
          <w:rFonts w:ascii="Arial" w:hAnsi="Arial" w:cs="Arial"/>
          <w:i/>
          <w:color w:val="auto"/>
          <w:lang w:val="cy-GB"/>
        </w:rPr>
        <w:t>cadem</w:t>
      </w:r>
      <w:r w:rsidRPr="00755926">
        <w:rPr>
          <w:rFonts w:ascii="Arial" w:hAnsi="Arial" w:cs="Arial"/>
          <w:i/>
          <w:color w:val="auto"/>
          <w:lang w:val="cy-GB"/>
        </w:rPr>
        <w:t>aidd</w:t>
      </w:r>
      <w:bookmarkEnd w:id="4"/>
    </w:p>
    <w:p w14:paraId="13385D17" w14:textId="77777777" w:rsidR="00FD66E8" w:rsidRPr="00755926" w:rsidRDefault="00FD66E8" w:rsidP="00FD66E8">
      <w:pPr>
        <w:pStyle w:val="BodyText"/>
        <w:suppressAutoHyphens/>
        <w:jc w:val="left"/>
        <w:rPr>
          <w:rFonts w:ascii="Arial" w:hAnsi="Arial" w:cs="Arial"/>
          <w:spacing w:val="-3"/>
          <w:sz w:val="22"/>
          <w:szCs w:val="22"/>
          <w:lang w:val="cy-GB"/>
        </w:rPr>
      </w:pPr>
    </w:p>
    <w:p w14:paraId="77EB1B63" w14:textId="0893F784" w:rsidR="00FD66E8" w:rsidRPr="00755926" w:rsidRDefault="00BA267A" w:rsidP="00FD66E8">
      <w:pPr>
        <w:pStyle w:val="BodyText"/>
        <w:suppressAutoHyphens/>
        <w:ind w:left="720" w:hanging="720"/>
        <w:jc w:val="left"/>
        <w:rPr>
          <w:rFonts w:ascii="Arial" w:hAnsi="Arial" w:cs="Arial"/>
          <w:spacing w:val="-3"/>
          <w:sz w:val="22"/>
          <w:szCs w:val="22"/>
          <w:lang w:val="cy-GB"/>
        </w:rPr>
      </w:pPr>
      <w:r w:rsidRPr="00755926">
        <w:rPr>
          <w:rFonts w:ascii="Arial" w:hAnsi="Arial" w:cs="Arial"/>
          <w:spacing w:val="-3"/>
          <w:sz w:val="22"/>
          <w:szCs w:val="22"/>
          <w:lang w:val="cy-GB"/>
        </w:rPr>
        <w:t>2.1</w:t>
      </w:r>
      <w:r w:rsidR="00FD66E8" w:rsidRPr="00755926">
        <w:rPr>
          <w:rFonts w:ascii="Arial" w:hAnsi="Arial" w:cs="Arial"/>
          <w:spacing w:val="-3"/>
          <w:sz w:val="22"/>
          <w:szCs w:val="22"/>
          <w:lang w:val="cy-GB"/>
        </w:rPr>
        <w:tab/>
      </w:r>
      <w:r w:rsidR="00A67D0F" w:rsidRPr="00755926">
        <w:rPr>
          <w:rFonts w:ascii="Arial" w:hAnsi="Arial" w:cs="Arial"/>
          <w:spacing w:val="-3"/>
          <w:sz w:val="22"/>
          <w:szCs w:val="22"/>
          <w:lang w:val="cy-GB"/>
        </w:rPr>
        <w:t>Mae materion academaidd yn golygu pryderon penodol sydd o bosibl gan fyfyriwr ynghylch y ddarpariaeth cyrsiau academaidd a gwasanaethau cysylltiedig, gan gynnwys cwynion ynghylch y ffordd o gynnal a rheoli apeliadau academaidd</w:t>
      </w:r>
      <w:r w:rsidR="00FD66E8" w:rsidRPr="00755926">
        <w:rPr>
          <w:rFonts w:ascii="Arial" w:hAnsi="Arial" w:cs="Arial"/>
          <w:spacing w:val="-3"/>
          <w:sz w:val="22"/>
          <w:szCs w:val="22"/>
          <w:lang w:val="cy-GB"/>
        </w:rPr>
        <w:t>.</w:t>
      </w:r>
      <w:r w:rsidR="00A67D0F" w:rsidRPr="00755926">
        <w:rPr>
          <w:rFonts w:ascii="Arial" w:hAnsi="Arial" w:cs="Arial"/>
          <w:spacing w:val="-3"/>
          <w:sz w:val="22"/>
          <w:szCs w:val="22"/>
          <w:lang w:val="cy-GB"/>
        </w:rPr>
        <w:t xml:space="preserve"> Ni ellir defnyddio cwynion ynghylch y ddarpariaeth a’r ffordd o gynnal cyrsiau academaidd wedi hynny fel rheswm dros apelio yn erbyn penderfyniad bwrdd asesu</w:t>
      </w:r>
      <w:r w:rsidR="00FD66E8" w:rsidRPr="00755926">
        <w:rPr>
          <w:rFonts w:ascii="Arial" w:hAnsi="Arial" w:cs="Arial"/>
          <w:spacing w:val="-3"/>
          <w:sz w:val="22"/>
          <w:szCs w:val="22"/>
          <w:lang w:val="cy-GB"/>
        </w:rPr>
        <w:t>.</w:t>
      </w:r>
    </w:p>
    <w:p w14:paraId="11869C2E" w14:textId="062B1ED1" w:rsidR="00FD66E8" w:rsidRPr="00755926" w:rsidRDefault="00FD66E8" w:rsidP="00FD66E8">
      <w:pPr>
        <w:pStyle w:val="BodyText"/>
        <w:suppressAutoHyphens/>
        <w:ind w:left="720" w:hanging="720"/>
        <w:jc w:val="left"/>
        <w:rPr>
          <w:rFonts w:ascii="Arial" w:eastAsiaTheme="minorHAnsi" w:hAnsi="Arial" w:cs="Arial"/>
          <w:spacing w:val="-3"/>
          <w:sz w:val="22"/>
          <w:szCs w:val="22"/>
          <w:lang w:val="cy-GB"/>
        </w:rPr>
      </w:pPr>
    </w:p>
    <w:p w14:paraId="742243E2" w14:textId="7020F17D" w:rsidR="00FD66E8" w:rsidRPr="00755926" w:rsidRDefault="00FD66E8" w:rsidP="00FD66E8">
      <w:pPr>
        <w:spacing w:after="200" w:line="276" w:lineRule="auto"/>
        <w:ind w:left="0" w:firstLine="0"/>
        <w:rPr>
          <w:rFonts w:ascii="Arial" w:hAnsi="Arial" w:cs="Arial"/>
          <w:b/>
          <w:i/>
          <w:lang w:val="cy-GB"/>
        </w:rPr>
      </w:pPr>
      <w:bookmarkStart w:id="5" w:name="_Toc364776233"/>
      <w:r w:rsidRPr="00755926">
        <w:rPr>
          <w:rFonts w:ascii="Arial" w:hAnsi="Arial" w:cs="Arial"/>
          <w:b/>
          <w:i/>
          <w:lang w:val="cy-GB"/>
        </w:rPr>
        <w:tab/>
      </w:r>
      <w:r w:rsidR="00A67D0F" w:rsidRPr="00755926">
        <w:rPr>
          <w:rFonts w:ascii="Arial" w:hAnsi="Arial" w:cs="Arial"/>
          <w:b/>
          <w:i/>
          <w:lang w:val="cy-GB"/>
        </w:rPr>
        <w:t>Profiad myfyrwyr</w:t>
      </w:r>
      <w:bookmarkEnd w:id="5"/>
    </w:p>
    <w:p w14:paraId="619337A0" w14:textId="7A23A233" w:rsidR="00FD66E8" w:rsidRPr="00755926" w:rsidRDefault="00BA267A" w:rsidP="00206114">
      <w:pPr>
        <w:pStyle w:val="BodyText"/>
        <w:suppressAutoHyphens/>
        <w:ind w:left="720" w:hanging="720"/>
        <w:jc w:val="left"/>
        <w:rPr>
          <w:rFonts w:ascii="Arial" w:hAnsi="Arial" w:cs="Arial"/>
          <w:spacing w:val="-3"/>
          <w:sz w:val="22"/>
          <w:szCs w:val="22"/>
          <w:lang w:val="cy-GB"/>
        </w:rPr>
      </w:pPr>
      <w:r w:rsidRPr="00755926">
        <w:rPr>
          <w:rFonts w:ascii="Arial" w:hAnsi="Arial" w:cs="Arial"/>
          <w:sz w:val="22"/>
          <w:szCs w:val="22"/>
          <w:lang w:val="cy-GB"/>
        </w:rPr>
        <w:t>2.2</w:t>
      </w:r>
      <w:r w:rsidR="00206114" w:rsidRPr="00755926">
        <w:rPr>
          <w:rFonts w:ascii="Arial" w:hAnsi="Arial" w:cs="Arial"/>
          <w:spacing w:val="-3"/>
          <w:sz w:val="22"/>
          <w:szCs w:val="22"/>
          <w:lang w:val="cy-GB"/>
        </w:rPr>
        <w:tab/>
      </w:r>
      <w:r w:rsidR="00A67D0F" w:rsidRPr="00755926">
        <w:rPr>
          <w:rFonts w:ascii="Arial" w:hAnsi="Arial" w:cs="Arial"/>
          <w:spacing w:val="-3"/>
          <w:sz w:val="22"/>
          <w:szCs w:val="22"/>
          <w:lang w:val="cy-GB"/>
        </w:rPr>
        <w:t>Gall myfyrwyr gwyno am unrhyw agwedd ar eu profiad yn y Brifysgol, gan gynnwys eu dysgu a’u perthynas â’r weinyddiaeth neu wasanaethau cymorth</w:t>
      </w:r>
      <w:r w:rsidR="00FD66E8" w:rsidRPr="00755926">
        <w:rPr>
          <w:rFonts w:ascii="Arial" w:hAnsi="Arial" w:cs="Arial"/>
          <w:spacing w:val="-3"/>
          <w:sz w:val="22"/>
          <w:szCs w:val="22"/>
          <w:lang w:val="cy-GB"/>
        </w:rPr>
        <w:t>.</w:t>
      </w:r>
      <w:r w:rsidR="00FD66E8" w:rsidRPr="00755926">
        <w:rPr>
          <w:rStyle w:val="FootnoteReference"/>
          <w:rFonts w:ascii="Arial" w:hAnsi="Arial" w:cs="Arial"/>
          <w:spacing w:val="-3"/>
          <w:sz w:val="22"/>
          <w:szCs w:val="22"/>
          <w:lang w:val="cy-GB"/>
        </w:rPr>
        <w:footnoteReference w:id="1"/>
      </w:r>
      <w:r w:rsidR="00FD66E8" w:rsidRPr="00755926">
        <w:rPr>
          <w:rFonts w:ascii="Arial" w:hAnsi="Arial" w:cs="Arial"/>
          <w:spacing w:val="-3"/>
          <w:sz w:val="22"/>
          <w:szCs w:val="22"/>
          <w:lang w:val="cy-GB"/>
        </w:rPr>
        <w:t xml:space="preserve">  </w:t>
      </w:r>
    </w:p>
    <w:p w14:paraId="67C9DF25" w14:textId="77777777" w:rsidR="00FD66E8" w:rsidRPr="00755926" w:rsidRDefault="00FD66E8" w:rsidP="00FD66E8">
      <w:pPr>
        <w:rPr>
          <w:lang w:val="cy-GB"/>
        </w:rPr>
      </w:pPr>
      <w:bookmarkStart w:id="6" w:name="_Toc364776234"/>
    </w:p>
    <w:p w14:paraId="46828F78" w14:textId="5CC2BEEB" w:rsidR="00FD66E8" w:rsidRPr="00755926" w:rsidRDefault="00FD66E8" w:rsidP="00FD66E8">
      <w:pPr>
        <w:pStyle w:val="Heading3"/>
        <w:spacing w:before="0"/>
        <w:rPr>
          <w:rFonts w:ascii="Arial" w:hAnsi="Arial" w:cs="Arial"/>
          <w:i/>
          <w:color w:val="auto"/>
          <w:lang w:val="cy-GB"/>
        </w:rPr>
      </w:pPr>
      <w:r w:rsidRPr="00755926">
        <w:rPr>
          <w:rFonts w:ascii="Arial" w:hAnsi="Arial" w:cs="Arial"/>
          <w:i/>
          <w:color w:val="auto"/>
          <w:lang w:val="cy-GB"/>
        </w:rPr>
        <w:tab/>
      </w:r>
      <w:r w:rsidR="00BA267A" w:rsidRPr="00755926">
        <w:rPr>
          <w:rFonts w:ascii="Arial" w:hAnsi="Arial" w:cs="Arial"/>
          <w:i/>
          <w:color w:val="auto"/>
          <w:lang w:val="cy-GB"/>
        </w:rPr>
        <w:tab/>
      </w:r>
      <w:r w:rsidR="00A67D0F" w:rsidRPr="00755926">
        <w:rPr>
          <w:rFonts w:ascii="Arial" w:hAnsi="Arial" w:cs="Arial"/>
          <w:i/>
          <w:color w:val="auto"/>
          <w:lang w:val="cy-GB"/>
        </w:rPr>
        <w:t>Gwahaniaethu</w:t>
      </w:r>
      <w:bookmarkEnd w:id="6"/>
    </w:p>
    <w:p w14:paraId="19C6C031" w14:textId="77777777" w:rsidR="00FD66E8" w:rsidRPr="00755926" w:rsidRDefault="00FD66E8" w:rsidP="00FD66E8">
      <w:pPr>
        <w:pStyle w:val="BodyText"/>
        <w:suppressAutoHyphens/>
        <w:jc w:val="left"/>
        <w:rPr>
          <w:rFonts w:ascii="Arial" w:hAnsi="Arial" w:cs="Arial"/>
          <w:spacing w:val="-3"/>
          <w:sz w:val="22"/>
          <w:szCs w:val="22"/>
          <w:lang w:val="cy-GB"/>
        </w:rPr>
      </w:pPr>
    </w:p>
    <w:p w14:paraId="78C7EA38" w14:textId="3D6F91BC" w:rsidR="00FD66E8" w:rsidRPr="00755926" w:rsidRDefault="00BA267A" w:rsidP="00206114">
      <w:pPr>
        <w:pStyle w:val="BodyText"/>
        <w:suppressAutoHyphens/>
        <w:ind w:left="720" w:hanging="720"/>
        <w:jc w:val="left"/>
        <w:rPr>
          <w:rFonts w:ascii="Arial" w:hAnsi="Arial" w:cs="Arial"/>
          <w:spacing w:val="-3"/>
          <w:sz w:val="22"/>
          <w:szCs w:val="22"/>
          <w:lang w:val="cy-GB"/>
        </w:rPr>
      </w:pPr>
      <w:r w:rsidRPr="00755926">
        <w:rPr>
          <w:rFonts w:ascii="Arial" w:hAnsi="Arial" w:cs="Arial"/>
          <w:sz w:val="22"/>
          <w:szCs w:val="22"/>
          <w:lang w:val="cy-GB"/>
        </w:rPr>
        <w:t>2.3</w:t>
      </w:r>
      <w:r w:rsidR="00206114" w:rsidRPr="00755926">
        <w:rPr>
          <w:rFonts w:ascii="Arial" w:hAnsi="Arial" w:cs="Arial"/>
          <w:spacing w:val="-3"/>
          <w:sz w:val="22"/>
          <w:szCs w:val="22"/>
          <w:lang w:val="cy-GB"/>
        </w:rPr>
        <w:tab/>
      </w:r>
      <w:r w:rsidR="00A67D0F" w:rsidRPr="00755926">
        <w:rPr>
          <w:rFonts w:ascii="Arial" w:hAnsi="Arial" w:cs="Arial"/>
          <w:spacing w:val="-3"/>
          <w:sz w:val="22"/>
          <w:szCs w:val="22"/>
          <w:lang w:val="cy-GB"/>
        </w:rPr>
        <w:t>Gall myfyrwyr gwyno am wahaniaethu gan y Brifysgol, yn groes i Gynllun Cydraddoldeb Strategol y Brifysgol</w:t>
      </w:r>
      <w:r w:rsidR="00BF6940" w:rsidRPr="00755926">
        <w:rPr>
          <w:rFonts w:ascii="Arial" w:hAnsi="Arial" w:cs="Arial"/>
          <w:spacing w:val="-3"/>
          <w:sz w:val="22"/>
          <w:szCs w:val="22"/>
          <w:lang w:val="cy-GB"/>
        </w:rPr>
        <w:t>.</w:t>
      </w:r>
      <w:r w:rsidR="003F200A" w:rsidRPr="00755926">
        <w:rPr>
          <w:rFonts w:ascii="Arial" w:hAnsi="Arial" w:cs="Arial"/>
          <w:spacing w:val="-3"/>
          <w:sz w:val="22"/>
          <w:szCs w:val="22"/>
          <w:lang w:val="cy-GB"/>
        </w:rPr>
        <w:t xml:space="preserve"> </w:t>
      </w:r>
      <w:r w:rsidR="00A67D0F" w:rsidRPr="00755926">
        <w:rPr>
          <w:rFonts w:ascii="Arial" w:hAnsi="Arial" w:cs="Arial"/>
          <w:spacing w:val="-3"/>
          <w:sz w:val="22"/>
          <w:szCs w:val="22"/>
          <w:lang w:val="cy-GB"/>
        </w:rPr>
        <w:t>Gweler y Weithdrefn Urddas yn y Gwaith hefyd</w:t>
      </w:r>
      <w:r w:rsidR="003F200A" w:rsidRPr="00755926">
        <w:rPr>
          <w:rFonts w:ascii="Arial" w:hAnsi="Arial" w:cs="Arial"/>
          <w:spacing w:val="-3"/>
          <w:sz w:val="22"/>
          <w:szCs w:val="22"/>
          <w:lang w:val="cy-GB"/>
        </w:rPr>
        <w:t>.</w:t>
      </w:r>
    </w:p>
    <w:p w14:paraId="28715F0E" w14:textId="77777777" w:rsidR="00FD66E8" w:rsidRPr="00755926" w:rsidRDefault="00FD66E8" w:rsidP="00FD66E8">
      <w:pPr>
        <w:pStyle w:val="BodyText"/>
        <w:suppressAutoHyphens/>
        <w:ind w:left="720"/>
        <w:jc w:val="left"/>
        <w:rPr>
          <w:rFonts w:ascii="Arial" w:hAnsi="Arial" w:cs="Arial"/>
          <w:spacing w:val="-3"/>
          <w:sz w:val="22"/>
          <w:szCs w:val="22"/>
          <w:lang w:val="cy-GB"/>
        </w:rPr>
      </w:pPr>
    </w:p>
    <w:p w14:paraId="2058678A" w14:textId="62F23F28" w:rsidR="00FD66E8" w:rsidRPr="00755926" w:rsidRDefault="00FD66E8" w:rsidP="00FD66E8">
      <w:pPr>
        <w:pStyle w:val="Heading3"/>
        <w:spacing w:before="0"/>
        <w:rPr>
          <w:rFonts w:ascii="Arial" w:hAnsi="Arial" w:cs="Arial"/>
          <w:i/>
          <w:color w:val="auto"/>
          <w:lang w:val="cy-GB"/>
        </w:rPr>
      </w:pPr>
      <w:bookmarkStart w:id="7" w:name="_Toc364776235"/>
      <w:r w:rsidRPr="00755926">
        <w:rPr>
          <w:rFonts w:ascii="Arial" w:hAnsi="Arial" w:cs="Arial"/>
          <w:i/>
          <w:color w:val="auto"/>
          <w:lang w:val="cy-GB"/>
        </w:rPr>
        <w:tab/>
      </w:r>
      <w:r w:rsidR="00BA267A" w:rsidRPr="00755926">
        <w:rPr>
          <w:rFonts w:ascii="Arial" w:hAnsi="Arial" w:cs="Arial"/>
          <w:i/>
          <w:color w:val="auto"/>
          <w:lang w:val="cy-GB"/>
        </w:rPr>
        <w:tab/>
      </w:r>
      <w:r w:rsidR="00A67D0F" w:rsidRPr="00755926">
        <w:rPr>
          <w:rFonts w:ascii="Arial" w:hAnsi="Arial" w:cs="Arial"/>
          <w:i/>
          <w:color w:val="auto"/>
          <w:lang w:val="cy-GB"/>
        </w:rPr>
        <w:t xml:space="preserve">Camymarfer neu amhriodoldeb </w:t>
      </w:r>
      <w:bookmarkEnd w:id="7"/>
    </w:p>
    <w:p w14:paraId="7A88EF99" w14:textId="77777777" w:rsidR="00FD66E8" w:rsidRPr="00755926" w:rsidRDefault="00FD66E8" w:rsidP="00FD66E8">
      <w:pPr>
        <w:pStyle w:val="BodyText"/>
        <w:suppressAutoHyphens/>
        <w:jc w:val="left"/>
        <w:rPr>
          <w:rFonts w:ascii="Arial" w:hAnsi="Arial" w:cs="Arial"/>
          <w:spacing w:val="-3"/>
          <w:sz w:val="22"/>
          <w:szCs w:val="22"/>
          <w:lang w:val="cy-GB"/>
        </w:rPr>
      </w:pPr>
    </w:p>
    <w:p w14:paraId="725CB1F2" w14:textId="36EF3271" w:rsidR="00FD66E8" w:rsidRPr="00755926" w:rsidRDefault="00BA267A" w:rsidP="00206114">
      <w:pPr>
        <w:pStyle w:val="BodyText"/>
        <w:suppressAutoHyphens/>
        <w:ind w:left="720" w:hanging="720"/>
        <w:jc w:val="left"/>
        <w:rPr>
          <w:rFonts w:ascii="Arial" w:hAnsi="Arial" w:cs="Arial"/>
          <w:spacing w:val="-3"/>
          <w:sz w:val="22"/>
          <w:szCs w:val="22"/>
          <w:lang w:val="cy-GB"/>
        </w:rPr>
      </w:pPr>
      <w:r w:rsidRPr="00755926">
        <w:rPr>
          <w:rFonts w:ascii="Arial" w:hAnsi="Arial" w:cs="Arial"/>
          <w:sz w:val="22"/>
          <w:szCs w:val="22"/>
          <w:lang w:val="cy-GB"/>
        </w:rPr>
        <w:t>2.4</w:t>
      </w:r>
      <w:r w:rsidR="00206114" w:rsidRPr="00755926">
        <w:rPr>
          <w:rFonts w:ascii="Arial" w:hAnsi="Arial" w:cs="Arial"/>
          <w:spacing w:val="-3"/>
          <w:sz w:val="22"/>
          <w:szCs w:val="22"/>
          <w:lang w:val="cy-GB"/>
        </w:rPr>
        <w:tab/>
      </w:r>
      <w:r w:rsidR="00A67D0F" w:rsidRPr="00755926">
        <w:rPr>
          <w:rFonts w:ascii="Arial" w:hAnsi="Arial" w:cs="Arial"/>
          <w:spacing w:val="-3"/>
          <w:sz w:val="22"/>
          <w:szCs w:val="22"/>
          <w:lang w:val="cy-GB"/>
        </w:rPr>
        <w:t>Gall myfyrwyr gwyno am bryderon ynghylch camymarfer neu amhriodoldeb yn y ffordd mae’r Brifysgol yn ymddwyn neu’n cael ei rheoli, yr ystyrir y byddai eu datgelu o fudd cyhoeddus</w:t>
      </w:r>
      <w:r w:rsidR="00FD66E8" w:rsidRPr="00755926">
        <w:rPr>
          <w:rFonts w:ascii="Arial" w:hAnsi="Arial" w:cs="Arial"/>
          <w:spacing w:val="-3"/>
          <w:sz w:val="22"/>
          <w:szCs w:val="22"/>
          <w:lang w:val="cy-GB"/>
        </w:rPr>
        <w:t>.</w:t>
      </w:r>
    </w:p>
    <w:p w14:paraId="69238A5F" w14:textId="77777777" w:rsidR="00FD66E8" w:rsidRPr="00755926" w:rsidRDefault="00FD66E8" w:rsidP="00FD66E8">
      <w:pPr>
        <w:pStyle w:val="BodyText"/>
        <w:suppressAutoHyphens/>
        <w:ind w:left="720"/>
        <w:jc w:val="left"/>
        <w:rPr>
          <w:rFonts w:ascii="Arial" w:hAnsi="Arial" w:cs="Arial"/>
          <w:spacing w:val="-3"/>
          <w:sz w:val="22"/>
          <w:szCs w:val="22"/>
          <w:lang w:val="cy-GB"/>
        </w:rPr>
      </w:pPr>
    </w:p>
    <w:p w14:paraId="1380494A" w14:textId="21F866E9" w:rsidR="00FD66E8" w:rsidRPr="00755926" w:rsidRDefault="00FD66E8" w:rsidP="00FD66E8">
      <w:pPr>
        <w:pStyle w:val="BodyText"/>
        <w:suppressAutoHyphens/>
        <w:jc w:val="left"/>
        <w:rPr>
          <w:rFonts w:ascii="Arial" w:hAnsi="Arial" w:cs="Arial"/>
          <w:b/>
          <w:i/>
          <w:spacing w:val="-3"/>
          <w:sz w:val="22"/>
          <w:szCs w:val="22"/>
          <w:lang w:val="cy-GB"/>
        </w:rPr>
      </w:pPr>
      <w:r w:rsidRPr="00755926">
        <w:rPr>
          <w:rFonts w:ascii="Arial" w:hAnsi="Arial" w:cs="Arial"/>
          <w:b/>
          <w:i/>
          <w:spacing w:val="-3"/>
          <w:sz w:val="22"/>
          <w:szCs w:val="22"/>
          <w:lang w:val="cy-GB"/>
        </w:rPr>
        <w:tab/>
      </w:r>
      <w:r w:rsidR="00A67D0F" w:rsidRPr="00755926">
        <w:rPr>
          <w:rFonts w:ascii="Arial" w:hAnsi="Arial" w:cs="Arial"/>
          <w:b/>
          <w:i/>
          <w:spacing w:val="-3"/>
          <w:sz w:val="22"/>
          <w:szCs w:val="22"/>
          <w:lang w:val="cy-GB"/>
        </w:rPr>
        <w:t>Y Broses Achos</w:t>
      </w:r>
      <w:r w:rsidR="001F0E6A" w:rsidRPr="00755926">
        <w:rPr>
          <w:rFonts w:ascii="Arial" w:hAnsi="Arial" w:cs="Arial"/>
          <w:b/>
          <w:i/>
          <w:spacing w:val="-3"/>
          <w:sz w:val="22"/>
          <w:szCs w:val="22"/>
          <w:lang w:val="cy-GB"/>
        </w:rPr>
        <w:t>ion</w:t>
      </w:r>
      <w:r w:rsidR="00A67D0F" w:rsidRPr="00755926">
        <w:rPr>
          <w:rFonts w:ascii="Arial" w:hAnsi="Arial" w:cs="Arial"/>
          <w:b/>
          <w:i/>
          <w:spacing w:val="-3"/>
          <w:sz w:val="22"/>
          <w:szCs w:val="22"/>
          <w:lang w:val="cy-GB"/>
        </w:rPr>
        <w:t xml:space="preserve"> Eithriadol </w:t>
      </w:r>
    </w:p>
    <w:p w14:paraId="3B884924" w14:textId="77777777" w:rsidR="00FD66E8" w:rsidRPr="00755926" w:rsidRDefault="00FD66E8" w:rsidP="00FD66E8">
      <w:pPr>
        <w:pStyle w:val="BodyText"/>
        <w:suppressAutoHyphens/>
        <w:jc w:val="left"/>
        <w:rPr>
          <w:rFonts w:ascii="Arial" w:hAnsi="Arial" w:cs="Arial"/>
          <w:b/>
          <w:i/>
          <w:spacing w:val="-3"/>
          <w:sz w:val="22"/>
          <w:szCs w:val="22"/>
          <w:lang w:val="cy-GB"/>
        </w:rPr>
      </w:pPr>
    </w:p>
    <w:p w14:paraId="766AB8D3" w14:textId="37826F66" w:rsidR="00FD66E8" w:rsidRPr="00755926" w:rsidRDefault="00BA267A" w:rsidP="00206114">
      <w:pPr>
        <w:pStyle w:val="BodyText"/>
        <w:suppressAutoHyphens/>
        <w:ind w:left="720" w:hanging="720"/>
        <w:jc w:val="left"/>
        <w:rPr>
          <w:rFonts w:ascii="Arial" w:hAnsi="Arial" w:cs="Arial"/>
          <w:spacing w:val="-3"/>
          <w:sz w:val="22"/>
          <w:szCs w:val="22"/>
          <w:lang w:val="cy-GB"/>
        </w:rPr>
      </w:pPr>
      <w:r w:rsidRPr="00755926">
        <w:rPr>
          <w:rFonts w:ascii="Arial" w:hAnsi="Arial" w:cs="Arial"/>
          <w:spacing w:val="-3"/>
          <w:sz w:val="22"/>
          <w:szCs w:val="22"/>
          <w:lang w:val="cy-GB"/>
        </w:rPr>
        <w:t>2.5</w:t>
      </w:r>
      <w:r w:rsidR="00206114" w:rsidRPr="00755926">
        <w:rPr>
          <w:rFonts w:ascii="Arial" w:hAnsi="Arial" w:cs="Arial"/>
          <w:spacing w:val="-3"/>
          <w:sz w:val="22"/>
          <w:szCs w:val="22"/>
          <w:lang w:val="cy-GB"/>
        </w:rPr>
        <w:tab/>
      </w:r>
      <w:r w:rsidR="00A67D0F" w:rsidRPr="00755926">
        <w:rPr>
          <w:rFonts w:ascii="Arial" w:hAnsi="Arial" w:cs="Arial"/>
          <w:spacing w:val="-3"/>
          <w:sz w:val="22"/>
          <w:szCs w:val="22"/>
          <w:lang w:val="cy-GB"/>
        </w:rPr>
        <w:t>Mae dyletswydd gyfreithiol ar y Brifysgol o dan y Ddeddf Cydraddoldeb i ddarparu addasiadau rhesymol ar gyfer myfyrwyr anabl.  Os bydd myfyriwr yn gofyn am addasiad gan y Brifysgol ac os bydd y Brifysgol yn penderfynu nad yw’r addasiad yn rhesymol, gall y myfyriwr ddefnyddio’r gweithdrefnau hyn i gwyno.  Gweler hefyd y Broses Achos</w:t>
      </w:r>
      <w:r w:rsidR="001F0E6A" w:rsidRPr="00755926">
        <w:rPr>
          <w:rFonts w:ascii="Arial" w:hAnsi="Arial" w:cs="Arial"/>
          <w:spacing w:val="-3"/>
          <w:sz w:val="22"/>
          <w:szCs w:val="22"/>
          <w:lang w:val="cy-GB"/>
        </w:rPr>
        <w:t>ion</w:t>
      </w:r>
      <w:r w:rsidR="00A67D0F" w:rsidRPr="00755926">
        <w:rPr>
          <w:rFonts w:ascii="Arial" w:hAnsi="Arial" w:cs="Arial"/>
          <w:spacing w:val="-3"/>
          <w:sz w:val="22"/>
          <w:szCs w:val="22"/>
          <w:lang w:val="cy-GB"/>
        </w:rPr>
        <w:t xml:space="preserve"> Eithriadol</w:t>
      </w:r>
      <w:r w:rsidR="00FD66E8" w:rsidRPr="00755926">
        <w:rPr>
          <w:rFonts w:ascii="Arial" w:hAnsi="Arial" w:cs="Arial"/>
          <w:spacing w:val="-3"/>
          <w:sz w:val="22"/>
          <w:szCs w:val="22"/>
          <w:lang w:val="cy-GB"/>
        </w:rPr>
        <w:t xml:space="preserve">:  </w:t>
      </w:r>
      <w:hyperlink r:id="rId12" w:history="1">
        <w:r w:rsidR="00FD66E8" w:rsidRPr="00755926">
          <w:rPr>
            <w:rStyle w:val="Hyperlink"/>
            <w:rFonts w:ascii="Arial" w:hAnsi="Arial" w:cs="Arial"/>
            <w:spacing w:val="-3"/>
            <w:sz w:val="22"/>
            <w:szCs w:val="22"/>
            <w:lang w:val="cy-GB"/>
          </w:rPr>
          <w:t>http://dds.southwales.ac.uk/DEQ/and/polices/</w:t>
        </w:r>
      </w:hyperlink>
      <w:r w:rsidR="00FD66E8" w:rsidRPr="00755926">
        <w:rPr>
          <w:rFonts w:ascii="Arial" w:hAnsi="Arial" w:cs="Arial"/>
          <w:spacing w:val="-3"/>
          <w:sz w:val="22"/>
          <w:szCs w:val="22"/>
          <w:lang w:val="cy-GB"/>
        </w:rPr>
        <w:t>.</w:t>
      </w:r>
    </w:p>
    <w:p w14:paraId="3BBD78C9" w14:textId="7EB14020" w:rsidR="004F62C9" w:rsidRPr="00755926" w:rsidRDefault="004F62C9" w:rsidP="00FD66E8">
      <w:pPr>
        <w:pStyle w:val="BodyText"/>
        <w:suppressAutoHyphens/>
        <w:ind w:left="720"/>
        <w:jc w:val="left"/>
        <w:rPr>
          <w:rFonts w:ascii="Arial" w:hAnsi="Arial" w:cs="Arial"/>
          <w:spacing w:val="-3"/>
          <w:sz w:val="22"/>
          <w:szCs w:val="22"/>
          <w:lang w:val="cy-GB"/>
        </w:rPr>
      </w:pPr>
    </w:p>
    <w:p w14:paraId="25EB0900" w14:textId="5AB394BE" w:rsidR="00FD66E8" w:rsidRPr="00755926" w:rsidRDefault="009835A7" w:rsidP="00FD66E8">
      <w:pPr>
        <w:pStyle w:val="Heading2"/>
        <w:spacing w:before="0"/>
        <w:rPr>
          <w:rFonts w:ascii="Arial" w:hAnsi="Arial" w:cs="Arial"/>
          <w:color w:val="auto"/>
          <w:sz w:val="22"/>
          <w:szCs w:val="22"/>
          <w:lang w:val="cy-GB"/>
        </w:rPr>
      </w:pPr>
      <w:r w:rsidRPr="00755926">
        <w:rPr>
          <w:rFonts w:ascii="Arial" w:hAnsi="Arial" w:cs="Arial"/>
          <w:color w:val="auto"/>
          <w:sz w:val="22"/>
          <w:szCs w:val="22"/>
          <w:lang w:val="cy-GB"/>
        </w:rPr>
        <w:tab/>
      </w:r>
      <w:r w:rsidRPr="00755926">
        <w:rPr>
          <w:rFonts w:ascii="Arial" w:hAnsi="Arial" w:cs="Arial"/>
          <w:color w:val="auto"/>
          <w:sz w:val="22"/>
          <w:szCs w:val="22"/>
          <w:lang w:val="cy-GB"/>
        </w:rPr>
        <w:tab/>
        <w:t>C</w:t>
      </w:r>
      <w:r w:rsidR="00A67D0F" w:rsidRPr="00755926">
        <w:rPr>
          <w:rFonts w:ascii="Arial" w:hAnsi="Arial" w:cs="Arial"/>
          <w:color w:val="auto"/>
          <w:sz w:val="22"/>
          <w:szCs w:val="22"/>
          <w:lang w:val="cy-GB"/>
        </w:rPr>
        <w:t xml:space="preserve">wynion nad ydynt yn </w:t>
      </w:r>
      <w:r w:rsidR="0022061A">
        <w:rPr>
          <w:rFonts w:ascii="Arial" w:hAnsi="Arial" w:cs="Arial"/>
          <w:color w:val="auto"/>
          <w:sz w:val="22"/>
          <w:szCs w:val="22"/>
          <w:lang w:val="cy-GB"/>
        </w:rPr>
        <w:t xml:space="preserve">cael eu cwmpasu gan </w:t>
      </w:r>
      <w:r w:rsidR="00A67D0F" w:rsidRPr="00755926">
        <w:rPr>
          <w:rFonts w:ascii="Arial" w:hAnsi="Arial" w:cs="Arial"/>
          <w:color w:val="auto"/>
          <w:sz w:val="22"/>
          <w:szCs w:val="22"/>
          <w:lang w:val="cy-GB"/>
        </w:rPr>
        <w:t>y Rheoliadau hyn a’r Weithdrefn</w:t>
      </w:r>
    </w:p>
    <w:p w14:paraId="44C4FF98" w14:textId="77777777" w:rsidR="00FD66E8" w:rsidRPr="00755926" w:rsidRDefault="00FD66E8" w:rsidP="00FD66E8">
      <w:pPr>
        <w:pStyle w:val="BodyText"/>
        <w:tabs>
          <w:tab w:val="left" w:pos="918"/>
        </w:tabs>
        <w:suppressAutoHyphens/>
        <w:jc w:val="left"/>
        <w:rPr>
          <w:rFonts w:ascii="Arial" w:hAnsi="Arial" w:cs="Arial"/>
          <w:b/>
          <w:spacing w:val="-3"/>
          <w:sz w:val="22"/>
          <w:szCs w:val="22"/>
          <w:lang w:val="cy-GB"/>
        </w:rPr>
      </w:pPr>
    </w:p>
    <w:p w14:paraId="548E45B5" w14:textId="38B05535" w:rsidR="00FD66E8" w:rsidRPr="00755926" w:rsidRDefault="00FD66E8" w:rsidP="00FD66E8">
      <w:pPr>
        <w:pStyle w:val="Heading3"/>
        <w:spacing w:before="0"/>
        <w:ind w:left="0" w:firstLine="0"/>
        <w:rPr>
          <w:rFonts w:ascii="Arial" w:hAnsi="Arial" w:cs="Arial"/>
          <w:i/>
          <w:color w:val="auto"/>
          <w:lang w:val="cy-GB"/>
        </w:rPr>
      </w:pPr>
      <w:bookmarkStart w:id="8" w:name="_Toc364776237"/>
      <w:r w:rsidRPr="00755926">
        <w:rPr>
          <w:rFonts w:ascii="Arial" w:hAnsi="Arial" w:cs="Arial"/>
          <w:i/>
          <w:color w:val="auto"/>
          <w:lang w:val="cy-GB"/>
        </w:rPr>
        <w:tab/>
        <w:t>A</w:t>
      </w:r>
      <w:r w:rsidR="00A67D0F" w:rsidRPr="00755926">
        <w:rPr>
          <w:rFonts w:ascii="Arial" w:hAnsi="Arial" w:cs="Arial"/>
          <w:i/>
          <w:color w:val="auto"/>
          <w:lang w:val="cy-GB"/>
        </w:rPr>
        <w:t>peliadau a</w:t>
      </w:r>
      <w:r w:rsidRPr="00755926">
        <w:rPr>
          <w:rFonts w:ascii="Arial" w:hAnsi="Arial" w:cs="Arial"/>
          <w:i/>
          <w:color w:val="auto"/>
          <w:lang w:val="cy-GB"/>
        </w:rPr>
        <w:t>cadem</w:t>
      </w:r>
      <w:r w:rsidR="00A67D0F" w:rsidRPr="00755926">
        <w:rPr>
          <w:rFonts w:ascii="Arial" w:hAnsi="Arial" w:cs="Arial"/>
          <w:i/>
          <w:color w:val="auto"/>
          <w:lang w:val="cy-GB"/>
        </w:rPr>
        <w:t>aidd</w:t>
      </w:r>
      <w:bookmarkEnd w:id="8"/>
    </w:p>
    <w:p w14:paraId="71150246" w14:textId="77777777" w:rsidR="00FD66E8" w:rsidRPr="00755926" w:rsidRDefault="00FD66E8" w:rsidP="00FD66E8">
      <w:pPr>
        <w:pStyle w:val="BodyText"/>
        <w:suppressAutoHyphens/>
        <w:jc w:val="left"/>
        <w:rPr>
          <w:rFonts w:ascii="Arial" w:hAnsi="Arial" w:cs="Arial"/>
          <w:spacing w:val="-3"/>
          <w:sz w:val="22"/>
          <w:szCs w:val="22"/>
          <w:lang w:val="cy-GB"/>
        </w:rPr>
      </w:pPr>
    </w:p>
    <w:p w14:paraId="4E05293F" w14:textId="4CB0AC5E" w:rsidR="00FD66E8" w:rsidRPr="00755926" w:rsidRDefault="00BA267A" w:rsidP="00206114">
      <w:pPr>
        <w:pStyle w:val="BodyText"/>
        <w:suppressAutoHyphens/>
        <w:ind w:left="720" w:hanging="720"/>
        <w:jc w:val="left"/>
        <w:rPr>
          <w:rFonts w:ascii="Arial" w:hAnsi="Arial" w:cs="Arial"/>
          <w:spacing w:val="-3"/>
          <w:sz w:val="22"/>
          <w:szCs w:val="22"/>
          <w:lang w:val="cy-GB"/>
        </w:rPr>
      </w:pPr>
      <w:r w:rsidRPr="00755926">
        <w:rPr>
          <w:rFonts w:ascii="Arial" w:hAnsi="Arial" w:cs="Arial"/>
          <w:spacing w:val="-3"/>
          <w:sz w:val="22"/>
          <w:szCs w:val="22"/>
          <w:lang w:val="cy-GB"/>
        </w:rPr>
        <w:t>2.6</w:t>
      </w:r>
      <w:r w:rsidR="00206114" w:rsidRPr="00755926">
        <w:rPr>
          <w:rFonts w:ascii="Arial" w:hAnsi="Arial" w:cs="Arial"/>
          <w:spacing w:val="-3"/>
          <w:sz w:val="22"/>
          <w:szCs w:val="22"/>
          <w:lang w:val="cy-GB"/>
        </w:rPr>
        <w:tab/>
      </w:r>
      <w:r w:rsidR="00A67D0F" w:rsidRPr="00755926">
        <w:rPr>
          <w:rFonts w:ascii="Arial" w:hAnsi="Arial" w:cs="Arial"/>
          <w:spacing w:val="-3"/>
          <w:sz w:val="22"/>
          <w:szCs w:val="22"/>
          <w:lang w:val="cy-GB"/>
        </w:rPr>
        <w:t xml:space="preserve">Eir i’r afael ag achosion a gyflwynir gan fyfyrwyr yn erbyn penderfyniadau a wnaed gan fyrddau asesu yn unol â’r </w:t>
      </w:r>
      <w:r w:rsidR="00A67D0F" w:rsidRPr="00755926">
        <w:rPr>
          <w:rFonts w:ascii="Arial" w:hAnsi="Arial" w:cs="Arial"/>
          <w:iCs/>
          <w:spacing w:val="-3"/>
          <w:sz w:val="22"/>
          <w:szCs w:val="22"/>
          <w:lang w:val="cy-GB"/>
        </w:rPr>
        <w:t>Rheoliadau a’r Weithdrefn Apeliadau Academaidd</w:t>
      </w:r>
      <w:r w:rsidR="00A67D0F" w:rsidRPr="00755926">
        <w:rPr>
          <w:rFonts w:ascii="Arial" w:hAnsi="Arial" w:cs="Arial"/>
          <w:spacing w:val="-3"/>
          <w:sz w:val="22"/>
          <w:szCs w:val="22"/>
          <w:lang w:val="cy-GB"/>
        </w:rPr>
        <w:t>.  Gall myfyrwyr sy’n dymuno cyflwyno apêl geisio cyngor gan Undeb y Myfyrwyr, y Ganolfan Gyngor neu’r Gwasanaethau Lles, a dylent anfon eu cyflwyniad i’r Uned Gwaith Achos Myfyrwyr</w:t>
      </w:r>
      <w:r w:rsidR="00FD66E8" w:rsidRPr="00755926">
        <w:rPr>
          <w:rFonts w:ascii="Arial" w:hAnsi="Arial" w:cs="Arial"/>
          <w:spacing w:val="-3"/>
          <w:sz w:val="22"/>
          <w:szCs w:val="22"/>
          <w:lang w:val="cy-GB"/>
        </w:rPr>
        <w:t>.</w:t>
      </w:r>
    </w:p>
    <w:p w14:paraId="370C2C6E" w14:textId="77777777" w:rsidR="00FD66E8" w:rsidRPr="00755926" w:rsidRDefault="00FD66E8" w:rsidP="00FD66E8">
      <w:pPr>
        <w:rPr>
          <w:rFonts w:ascii="Arial" w:hAnsi="Arial" w:cs="Arial"/>
          <w:b/>
          <w:lang w:val="cy-GB"/>
        </w:rPr>
      </w:pPr>
    </w:p>
    <w:p w14:paraId="691149EE" w14:textId="552130B3" w:rsidR="00FD66E8" w:rsidRPr="00755926" w:rsidRDefault="00BA267A" w:rsidP="00FD66E8">
      <w:pPr>
        <w:pStyle w:val="Heading3"/>
        <w:spacing w:before="0"/>
        <w:rPr>
          <w:rFonts w:ascii="Arial" w:hAnsi="Arial" w:cs="Arial"/>
          <w:i/>
          <w:color w:val="auto"/>
          <w:lang w:val="cy-GB"/>
        </w:rPr>
      </w:pPr>
      <w:bookmarkStart w:id="9" w:name="_Toc364776238"/>
      <w:r w:rsidRPr="00755926">
        <w:rPr>
          <w:rFonts w:ascii="Arial" w:hAnsi="Arial" w:cs="Arial"/>
          <w:i/>
          <w:color w:val="auto"/>
          <w:lang w:val="cy-GB"/>
        </w:rPr>
        <w:tab/>
      </w:r>
      <w:r w:rsidR="00FD66E8" w:rsidRPr="00755926">
        <w:rPr>
          <w:rFonts w:ascii="Arial" w:hAnsi="Arial" w:cs="Arial"/>
          <w:i/>
          <w:color w:val="auto"/>
          <w:lang w:val="cy-GB"/>
        </w:rPr>
        <w:tab/>
      </w:r>
      <w:bookmarkEnd w:id="9"/>
      <w:r w:rsidR="00A67D0F" w:rsidRPr="00755926">
        <w:rPr>
          <w:rFonts w:ascii="Arial" w:hAnsi="Arial" w:cs="Arial"/>
          <w:i/>
          <w:color w:val="auto"/>
          <w:lang w:val="cy-GB"/>
        </w:rPr>
        <w:t>Trais, aflonydd</w:t>
      </w:r>
      <w:r w:rsidR="00B16DBC" w:rsidRPr="00755926">
        <w:rPr>
          <w:rFonts w:ascii="Arial" w:hAnsi="Arial" w:cs="Arial"/>
          <w:i/>
          <w:color w:val="auto"/>
          <w:lang w:val="cy-GB"/>
        </w:rPr>
        <w:t>u</w:t>
      </w:r>
      <w:r w:rsidR="00A67D0F" w:rsidRPr="00755926">
        <w:rPr>
          <w:rFonts w:ascii="Arial" w:hAnsi="Arial" w:cs="Arial"/>
          <w:i/>
          <w:color w:val="auto"/>
          <w:lang w:val="cy-GB"/>
        </w:rPr>
        <w:t>, trosedd gasineb</w:t>
      </w:r>
    </w:p>
    <w:p w14:paraId="574E24B9" w14:textId="77777777" w:rsidR="00FD66E8" w:rsidRPr="00755926" w:rsidRDefault="00FD66E8" w:rsidP="00FD66E8">
      <w:pPr>
        <w:pStyle w:val="BodyText"/>
        <w:suppressAutoHyphens/>
        <w:jc w:val="left"/>
        <w:rPr>
          <w:rFonts w:ascii="Arial" w:hAnsi="Arial" w:cs="Arial"/>
          <w:spacing w:val="-3"/>
          <w:sz w:val="22"/>
          <w:szCs w:val="22"/>
          <w:lang w:val="cy-GB"/>
        </w:rPr>
      </w:pPr>
    </w:p>
    <w:p w14:paraId="3BE3A68F" w14:textId="16470356" w:rsidR="009D5949" w:rsidRPr="00755926" w:rsidRDefault="00BA267A" w:rsidP="00B16DBC">
      <w:pPr>
        <w:pStyle w:val="BodyText"/>
        <w:suppressAutoHyphens/>
        <w:ind w:left="720" w:hanging="720"/>
        <w:jc w:val="left"/>
        <w:rPr>
          <w:rFonts w:ascii="Arial" w:hAnsi="Arial" w:cs="Arial"/>
          <w:spacing w:val="-3"/>
          <w:sz w:val="22"/>
          <w:szCs w:val="22"/>
          <w:lang w:val="cy-GB"/>
        </w:rPr>
      </w:pPr>
      <w:r w:rsidRPr="00755926">
        <w:rPr>
          <w:rFonts w:ascii="Arial" w:hAnsi="Arial" w:cs="Arial"/>
          <w:spacing w:val="-3"/>
          <w:sz w:val="22"/>
          <w:szCs w:val="22"/>
          <w:lang w:val="cy-GB"/>
        </w:rPr>
        <w:t>2.7</w:t>
      </w:r>
      <w:r w:rsidR="00206114" w:rsidRPr="00755926">
        <w:rPr>
          <w:rFonts w:ascii="Arial" w:hAnsi="Arial" w:cs="Arial"/>
          <w:spacing w:val="-3"/>
          <w:sz w:val="22"/>
          <w:szCs w:val="22"/>
          <w:lang w:val="cy-GB"/>
        </w:rPr>
        <w:tab/>
      </w:r>
      <w:r w:rsidR="00B16DBC" w:rsidRPr="00755926">
        <w:rPr>
          <w:rFonts w:ascii="Arial" w:hAnsi="Arial" w:cs="Arial"/>
          <w:spacing w:val="-3"/>
          <w:sz w:val="22"/>
          <w:szCs w:val="22"/>
          <w:lang w:val="cy-GB"/>
        </w:rPr>
        <w:t xml:space="preserve">Dylai myfyrwyr sy’n tybio bod rhywun yn aflonyddu arnynt mewn unrhyw ffordd geisio cyngor gan Gynghorydd Urddas wrth Astudio yn y lle cyntaf.  Gall Undeb y Myfyrwyr </w:t>
      </w:r>
      <w:r w:rsidR="00B16DBC" w:rsidRPr="00755926">
        <w:rPr>
          <w:rFonts w:ascii="Arial" w:hAnsi="Arial" w:cs="Arial"/>
          <w:spacing w:val="-3"/>
          <w:sz w:val="22"/>
          <w:szCs w:val="22"/>
          <w:lang w:val="cy-GB"/>
        </w:rPr>
        <w:lastRenderedPageBreak/>
        <w:t>neu’r Gwasanaethau Lles helpu hefyd</w:t>
      </w:r>
      <w:r w:rsidR="00FD66E8" w:rsidRPr="00755926">
        <w:rPr>
          <w:rFonts w:ascii="Arial" w:hAnsi="Arial" w:cs="Arial"/>
          <w:spacing w:val="-3"/>
          <w:sz w:val="22"/>
          <w:szCs w:val="22"/>
          <w:lang w:val="cy-GB"/>
        </w:rPr>
        <w:t>.</w:t>
      </w:r>
      <w:r w:rsidR="00B16DBC" w:rsidRPr="00755926">
        <w:rPr>
          <w:rFonts w:ascii="Arial" w:hAnsi="Arial" w:cs="Arial"/>
          <w:spacing w:val="-3"/>
          <w:sz w:val="22"/>
          <w:szCs w:val="22"/>
          <w:lang w:val="cy-GB"/>
        </w:rPr>
        <w:t xml:space="preserve"> Dylid codi honiadau difrifol gyda’r Uned Gwaith Achos Myfyrwyr yn y lle cyntaf</w:t>
      </w:r>
      <w:r w:rsidR="009D5949" w:rsidRPr="00755926">
        <w:rPr>
          <w:rFonts w:ascii="Arial" w:hAnsi="Arial" w:cs="Arial"/>
          <w:spacing w:val="-3"/>
          <w:sz w:val="22"/>
          <w:szCs w:val="22"/>
          <w:lang w:val="cy-GB"/>
        </w:rPr>
        <w:t>.</w:t>
      </w:r>
    </w:p>
    <w:p w14:paraId="19161751" w14:textId="77777777" w:rsidR="00FD66E8" w:rsidRPr="00755926" w:rsidRDefault="00FD66E8" w:rsidP="00FD66E8">
      <w:pPr>
        <w:pStyle w:val="BodyText"/>
        <w:tabs>
          <w:tab w:val="left" w:pos="918"/>
        </w:tabs>
        <w:suppressAutoHyphens/>
        <w:jc w:val="left"/>
        <w:rPr>
          <w:rFonts w:ascii="Arial" w:hAnsi="Arial" w:cs="Arial"/>
          <w:spacing w:val="-3"/>
          <w:sz w:val="22"/>
          <w:szCs w:val="22"/>
          <w:lang w:val="cy-GB"/>
        </w:rPr>
      </w:pPr>
    </w:p>
    <w:p w14:paraId="7F893C63" w14:textId="4B61B5B8" w:rsidR="00FD66E8" w:rsidRPr="00755926" w:rsidRDefault="00FD66E8" w:rsidP="00FD66E8">
      <w:pPr>
        <w:pStyle w:val="Heading3"/>
        <w:spacing w:before="0"/>
        <w:ind w:left="0" w:firstLine="0"/>
        <w:rPr>
          <w:rFonts w:ascii="Arial" w:hAnsi="Arial" w:cs="Arial"/>
          <w:i/>
          <w:color w:val="auto"/>
          <w:lang w:val="cy-GB"/>
        </w:rPr>
      </w:pPr>
      <w:bookmarkStart w:id="10" w:name="_Toc364776239"/>
      <w:r w:rsidRPr="00755926">
        <w:rPr>
          <w:rFonts w:ascii="Arial" w:hAnsi="Arial" w:cs="Arial"/>
          <w:i/>
          <w:color w:val="auto"/>
          <w:lang w:val="cy-GB"/>
        </w:rPr>
        <w:tab/>
      </w:r>
      <w:r w:rsidR="00B16DBC" w:rsidRPr="00755926">
        <w:rPr>
          <w:rFonts w:ascii="Arial" w:hAnsi="Arial" w:cs="Arial"/>
          <w:i/>
          <w:color w:val="auto"/>
          <w:lang w:val="cy-GB"/>
        </w:rPr>
        <w:t xml:space="preserve">Honiadau o gamymddwyn </w:t>
      </w:r>
      <w:bookmarkEnd w:id="10"/>
    </w:p>
    <w:p w14:paraId="4EDEAA7C" w14:textId="77777777" w:rsidR="00FD66E8" w:rsidRPr="00755926" w:rsidRDefault="00FD66E8" w:rsidP="00FD66E8">
      <w:pPr>
        <w:pStyle w:val="BodyText"/>
        <w:suppressAutoHyphens/>
        <w:jc w:val="left"/>
        <w:rPr>
          <w:rFonts w:ascii="Arial" w:hAnsi="Arial" w:cs="Arial"/>
          <w:spacing w:val="-3"/>
          <w:sz w:val="22"/>
          <w:szCs w:val="22"/>
          <w:lang w:val="cy-GB"/>
        </w:rPr>
      </w:pPr>
    </w:p>
    <w:p w14:paraId="4F3F2F16" w14:textId="7581B713" w:rsidR="00FD66E8" w:rsidRPr="00755926" w:rsidRDefault="00BA267A" w:rsidP="00206114">
      <w:pPr>
        <w:pStyle w:val="BodyText"/>
        <w:suppressAutoHyphens/>
        <w:ind w:left="720" w:hanging="720"/>
        <w:jc w:val="left"/>
        <w:rPr>
          <w:rFonts w:ascii="Arial" w:hAnsi="Arial" w:cs="Arial"/>
          <w:spacing w:val="-3"/>
          <w:sz w:val="22"/>
          <w:szCs w:val="22"/>
          <w:lang w:val="cy-GB"/>
        </w:rPr>
      </w:pPr>
      <w:r w:rsidRPr="00755926">
        <w:rPr>
          <w:rFonts w:ascii="Arial" w:hAnsi="Arial" w:cs="Arial"/>
          <w:spacing w:val="-3"/>
          <w:sz w:val="22"/>
          <w:szCs w:val="22"/>
          <w:lang w:val="cy-GB"/>
        </w:rPr>
        <w:t>2.8</w:t>
      </w:r>
      <w:r w:rsidR="00206114" w:rsidRPr="00755926">
        <w:rPr>
          <w:rFonts w:ascii="Arial" w:hAnsi="Arial" w:cs="Arial"/>
          <w:spacing w:val="-3"/>
          <w:sz w:val="22"/>
          <w:szCs w:val="22"/>
          <w:lang w:val="cy-GB"/>
        </w:rPr>
        <w:tab/>
      </w:r>
      <w:r w:rsidR="00B16DBC" w:rsidRPr="00755926">
        <w:rPr>
          <w:rFonts w:ascii="Arial" w:hAnsi="Arial" w:cs="Arial"/>
          <w:spacing w:val="-3"/>
          <w:sz w:val="22"/>
          <w:szCs w:val="22"/>
          <w:lang w:val="cy-GB"/>
        </w:rPr>
        <w:t xml:space="preserve">Ymdrinnir â honiadau o gamymddwyn yn erbyn myfyriwr o dan y </w:t>
      </w:r>
      <w:r w:rsidR="00B16DBC" w:rsidRPr="00755926">
        <w:rPr>
          <w:rFonts w:ascii="Arial" w:hAnsi="Arial" w:cs="Arial"/>
          <w:iCs/>
          <w:spacing w:val="-3"/>
          <w:sz w:val="22"/>
          <w:szCs w:val="22"/>
          <w:lang w:val="cy-GB"/>
        </w:rPr>
        <w:t xml:space="preserve">Rheoliadau a’r Weithdrefn Ymddygiad Myfyrwyr neu’r Rheoliadau </w:t>
      </w:r>
      <w:r w:rsidR="00B16DBC" w:rsidRPr="00755926">
        <w:rPr>
          <w:rFonts w:ascii="Arial" w:hAnsi="Arial" w:cs="Arial"/>
          <w:spacing w:val="-3"/>
          <w:sz w:val="22"/>
          <w:szCs w:val="22"/>
          <w:lang w:val="cy-GB"/>
        </w:rPr>
        <w:t xml:space="preserve">a’r </w:t>
      </w:r>
      <w:r w:rsidR="00B16DBC" w:rsidRPr="00755926">
        <w:rPr>
          <w:rFonts w:ascii="Arial" w:hAnsi="Arial" w:cs="Arial"/>
          <w:iCs/>
          <w:spacing w:val="-3"/>
          <w:sz w:val="22"/>
          <w:szCs w:val="22"/>
          <w:lang w:val="cy-GB"/>
        </w:rPr>
        <w:t>Weithdrefn Addasrwydd i Ymarfer</w:t>
      </w:r>
      <w:r w:rsidR="00B16DBC" w:rsidRPr="00755926">
        <w:rPr>
          <w:rFonts w:ascii="Arial" w:hAnsi="Arial" w:cs="Arial"/>
          <w:spacing w:val="-3"/>
          <w:sz w:val="22"/>
          <w:szCs w:val="22"/>
          <w:lang w:val="cy-GB"/>
        </w:rPr>
        <w:t xml:space="preserve">.  </w:t>
      </w:r>
      <w:r w:rsidR="00874A10" w:rsidRPr="00755926">
        <w:rPr>
          <w:rFonts w:ascii="Arial" w:hAnsi="Arial" w:cs="Arial"/>
          <w:spacing w:val="-3"/>
          <w:sz w:val="22"/>
          <w:szCs w:val="22"/>
          <w:lang w:val="cy-GB"/>
        </w:rPr>
        <w:t xml:space="preserve">Ymdrinnir â honiadau o gamymddwyn yn erbyn aelod o staff o dan y Weithdrefn Ddisgyblu ar gyfer staff. </w:t>
      </w:r>
      <w:r w:rsidR="00B16DBC" w:rsidRPr="00755926">
        <w:rPr>
          <w:rFonts w:ascii="Arial" w:hAnsi="Arial" w:cs="Arial"/>
          <w:spacing w:val="-3"/>
          <w:sz w:val="22"/>
          <w:szCs w:val="22"/>
          <w:lang w:val="cy-GB"/>
        </w:rPr>
        <w:t xml:space="preserve">Rhaid i fyfyrwyr sy’n dymuno codi honiadau o’r fath eu dwyn i sylw’r Uned Gwaith Achos Myfyrwyr, a fydd </w:t>
      </w:r>
      <w:r w:rsidR="00874A10" w:rsidRPr="00755926">
        <w:rPr>
          <w:rFonts w:ascii="Arial" w:hAnsi="Arial" w:cs="Arial"/>
          <w:spacing w:val="-3"/>
          <w:sz w:val="22"/>
          <w:szCs w:val="22"/>
          <w:lang w:val="cy-GB"/>
        </w:rPr>
        <w:t>wedyn yn</w:t>
      </w:r>
      <w:r w:rsidR="00B16DBC" w:rsidRPr="00755926">
        <w:rPr>
          <w:rFonts w:ascii="Arial" w:hAnsi="Arial" w:cs="Arial"/>
          <w:spacing w:val="-3"/>
          <w:sz w:val="22"/>
          <w:szCs w:val="22"/>
          <w:lang w:val="cy-GB"/>
        </w:rPr>
        <w:t xml:space="preserve"> gweithredu o dan y rheoliadau/gweithdrefnau ar wahân hyn</w:t>
      </w:r>
      <w:r w:rsidR="00874A10" w:rsidRPr="00755926">
        <w:rPr>
          <w:rFonts w:ascii="Arial" w:hAnsi="Arial" w:cs="Arial"/>
          <w:spacing w:val="-3"/>
          <w:sz w:val="22"/>
          <w:szCs w:val="22"/>
          <w:lang w:val="cy-GB"/>
        </w:rPr>
        <w:t>.</w:t>
      </w:r>
      <w:r w:rsidR="00B16DBC" w:rsidRPr="00755926">
        <w:rPr>
          <w:rFonts w:ascii="Arial" w:hAnsi="Arial" w:cs="Arial"/>
          <w:spacing w:val="-3"/>
          <w:lang w:val="cy-GB"/>
        </w:rPr>
        <w:t xml:space="preserve">                             </w:t>
      </w:r>
      <w:r w:rsidR="00874A10" w:rsidRPr="00755926">
        <w:rPr>
          <w:rFonts w:ascii="Arial" w:hAnsi="Arial" w:cs="Arial"/>
          <w:spacing w:val="-3"/>
          <w:lang w:val="cy-GB"/>
        </w:rPr>
        <w:t xml:space="preserve">                             </w:t>
      </w:r>
    </w:p>
    <w:p w14:paraId="45FE493E" w14:textId="77777777" w:rsidR="00FD66E8" w:rsidRPr="00755926" w:rsidRDefault="00FD66E8" w:rsidP="00FD66E8">
      <w:pPr>
        <w:pStyle w:val="BodyText"/>
        <w:suppressAutoHyphens/>
        <w:ind w:left="720"/>
        <w:jc w:val="left"/>
        <w:rPr>
          <w:rFonts w:ascii="Arial" w:hAnsi="Arial" w:cs="Arial"/>
          <w:spacing w:val="-3"/>
          <w:sz w:val="22"/>
          <w:szCs w:val="22"/>
          <w:lang w:val="cy-GB"/>
        </w:rPr>
      </w:pPr>
    </w:p>
    <w:p w14:paraId="76625C2A" w14:textId="2AE9042B" w:rsidR="00FD66E8" w:rsidRPr="00755926" w:rsidRDefault="00FD66E8" w:rsidP="00FD66E8">
      <w:pPr>
        <w:pStyle w:val="BodyText"/>
        <w:suppressAutoHyphens/>
        <w:jc w:val="left"/>
        <w:rPr>
          <w:rFonts w:ascii="Arial" w:hAnsi="Arial" w:cs="Arial"/>
          <w:b/>
          <w:i/>
          <w:spacing w:val="-3"/>
          <w:sz w:val="22"/>
          <w:szCs w:val="22"/>
          <w:lang w:val="cy-GB"/>
        </w:rPr>
      </w:pPr>
      <w:r w:rsidRPr="00755926">
        <w:rPr>
          <w:rFonts w:ascii="Arial" w:hAnsi="Arial" w:cs="Arial"/>
          <w:b/>
          <w:i/>
          <w:spacing w:val="-3"/>
          <w:sz w:val="22"/>
          <w:szCs w:val="22"/>
          <w:lang w:val="cy-GB"/>
        </w:rPr>
        <w:tab/>
        <w:t>C</w:t>
      </w:r>
      <w:r w:rsidR="00874A10" w:rsidRPr="00755926">
        <w:rPr>
          <w:rFonts w:ascii="Arial" w:hAnsi="Arial" w:cs="Arial"/>
          <w:b/>
          <w:i/>
          <w:spacing w:val="-3"/>
          <w:sz w:val="22"/>
          <w:szCs w:val="22"/>
          <w:lang w:val="cy-GB"/>
        </w:rPr>
        <w:t>wynion am Undeb y Myfyrwyr</w:t>
      </w:r>
    </w:p>
    <w:p w14:paraId="3676A567" w14:textId="77777777" w:rsidR="00FD66E8" w:rsidRPr="00755926" w:rsidRDefault="00FD66E8" w:rsidP="00FD66E8">
      <w:pPr>
        <w:pStyle w:val="BodyText"/>
        <w:suppressAutoHyphens/>
        <w:jc w:val="left"/>
        <w:rPr>
          <w:rFonts w:ascii="Arial" w:hAnsi="Arial" w:cs="Arial"/>
          <w:spacing w:val="-3"/>
          <w:sz w:val="22"/>
          <w:szCs w:val="22"/>
          <w:lang w:val="cy-GB"/>
        </w:rPr>
      </w:pPr>
      <w:r w:rsidRPr="00755926">
        <w:rPr>
          <w:rFonts w:ascii="Arial" w:hAnsi="Arial" w:cs="Arial"/>
          <w:b/>
          <w:spacing w:val="-3"/>
          <w:sz w:val="22"/>
          <w:szCs w:val="22"/>
          <w:lang w:val="cy-GB"/>
        </w:rPr>
        <w:tab/>
      </w:r>
      <w:r w:rsidRPr="00755926">
        <w:rPr>
          <w:rFonts w:ascii="Arial" w:hAnsi="Arial" w:cs="Arial"/>
          <w:b/>
          <w:spacing w:val="-3"/>
          <w:sz w:val="22"/>
          <w:szCs w:val="22"/>
          <w:lang w:val="cy-GB"/>
        </w:rPr>
        <w:tab/>
      </w:r>
    </w:p>
    <w:p w14:paraId="00B43ADC" w14:textId="00E2B9A8" w:rsidR="00FD66E8" w:rsidRPr="00755926" w:rsidRDefault="00BA267A" w:rsidP="00FD66E8">
      <w:pPr>
        <w:pStyle w:val="BodyText"/>
        <w:suppressAutoHyphens/>
        <w:ind w:left="720" w:hanging="720"/>
        <w:jc w:val="left"/>
        <w:rPr>
          <w:rFonts w:ascii="Arial" w:hAnsi="Arial" w:cs="Arial"/>
          <w:spacing w:val="-3"/>
          <w:sz w:val="22"/>
          <w:szCs w:val="22"/>
          <w:lang w:val="cy-GB"/>
        </w:rPr>
      </w:pPr>
      <w:r w:rsidRPr="00755926">
        <w:rPr>
          <w:rFonts w:ascii="Arial" w:hAnsi="Arial" w:cs="Arial"/>
          <w:spacing w:val="-3"/>
          <w:sz w:val="22"/>
          <w:szCs w:val="22"/>
          <w:lang w:val="cy-GB"/>
        </w:rPr>
        <w:t>2.9</w:t>
      </w:r>
      <w:r w:rsidR="00FD66E8" w:rsidRPr="00755926">
        <w:rPr>
          <w:rFonts w:ascii="Arial" w:hAnsi="Arial" w:cs="Arial"/>
          <w:spacing w:val="-3"/>
          <w:sz w:val="22"/>
          <w:szCs w:val="22"/>
          <w:lang w:val="cy-GB"/>
        </w:rPr>
        <w:tab/>
      </w:r>
      <w:r w:rsidR="00874A10" w:rsidRPr="00755926">
        <w:rPr>
          <w:rFonts w:ascii="Arial" w:hAnsi="Arial" w:cs="Arial"/>
          <w:spacing w:val="-3"/>
          <w:sz w:val="22"/>
          <w:szCs w:val="22"/>
          <w:lang w:val="cy-GB" w:eastAsia="en-GB"/>
        </w:rPr>
        <w:t>Bydd myfyrwyr sy’n anfodlon ar eu hymwneud ag Undeb y Myfyrwyr yn cael cyfle i drafod eu cwyn gyda’r Undeb yn y lle cyntaf gan ddefnyddio’r gweithdrefnau yn Rheolau Sefydlog Undeb y Myfyrwyr.  Rhoddir gwybod am y Weithdrefn bob blwyddyn i’r holl fyfyrwyr drwy gyfrwng cyhoeddiadau a/neu hysbysiadau.  Ymdrinnir â chwynion yn brydlon ac yn deg ac os caiff cwyn ei chadarnhau, fe gymerir camau effeithiol i’w datrys</w:t>
      </w:r>
      <w:r w:rsidR="00FD66E8" w:rsidRPr="00755926">
        <w:rPr>
          <w:rFonts w:ascii="Arial" w:hAnsi="Arial" w:cs="Arial"/>
          <w:spacing w:val="-3"/>
          <w:sz w:val="22"/>
          <w:szCs w:val="22"/>
          <w:lang w:val="cy-GB"/>
        </w:rPr>
        <w:t>.</w:t>
      </w:r>
    </w:p>
    <w:p w14:paraId="1D42C69E" w14:textId="77777777" w:rsidR="00FD66E8" w:rsidRPr="00755926" w:rsidRDefault="00FD66E8" w:rsidP="00FD66E8">
      <w:pPr>
        <w:pStyle w:val="BodyText"/>
        <w:suppressAutoHyphens/>
        <w:ind w:left="720"/>
        <w:jc w:val="left"/>
        <w:rPr>
          <w:rFonts w:ascii="Arial" w:hAnsi="Arial" w:cs="Arial"/>
          <w:spacing w:val="-3"/>
          <w:sz w:val="22"/>
          <w:szCs w:val="22"/>
          <w:lang w:val="cy-GB"/>
        </w:rPr>
      </w:pPr>
    </w:p>
    <w:p w14:paraId="25CA53D3" w14:textId="12D7A0DC" w:rsidR="00FD66E8" w:rsidRPr="00755926" w:rsidRDefault="00BA267A" w:rsidP="00FD66E8">
      <w:pPr>
        <w:pStyle w:val="BodyText"/>
        <w:suppressAutoHyphens/>
        <w:ind w:left="720" w:hanging="720"/>
        <w:jc w:val="left"/>
        <w:rPr>
          <w:rFonts w:ascii="Arial" w:hAnsi="Arial" w:cs="Arial"/>
          <w:spacing w:val="-3"/>
          <w:szCs w:val="24"/>
          <w:lang w:val="cy-GB"/>
        </w:rPr>
      </w:pPr>
      <w:r w:rsidRPr="00755926">
        <w:rPr>
          <w:rFonts w:ascii="Arial" w:hAnsi="Arial" w:cs="Arial"/>
          <w:spacing w:val="-3"/>
          <w:sz w:val="22"/>
          <w:szCs w:val="22"/>
          <w:lang w:val="cy-GB"/>
        </w:rPr>
        <w:t>2.10</w:t>
      </w:r>
      <w:r w:rsidR="00FD66E8" w:rsidRPr="00755926">
        <w:rPr>
          <w:rFonts w:ascii="Arial" w:hAnsi="Arial" w:cs="Arial"/>
          <w:spacing w:val="-3"/>
          <w:sz w:val="22"/>
          <w:szCs w:val="22"/>
          <w:lang w:val="cy-GB"/>
        </w:rPr>
        <w:tab/>
      </w:r>
      <w:r w:rsidR="00874A10" w:rsidRPr="00755926">
        <w:rPr>
          <w:rFonts w:ascii="Arial" w:hAnsi="Arial" w:cs="Arial"/>
          <w:spacing w:val="-3"/>
          <w:sz w:val="22"/>
          <w:szCs w:val="22"/>
          <w:lang w:val="cy-GB"/>
        </w:rPr>
        <w:t xml:space="preserve">Os bydd rhywun yn methu cael ateb boddhaol i’w gŵyn drwy Undeb y Myfyrwyr, neu os bydd yn honni ei fod dan anfantais o ganlyniad i ymarfer ei hawl i beidio â bod yn aelod o Undeb y Myfyrwyr, bydd ganddo/ganddi hawl i apelio at Fwrdd Llywodraethwyr y Brifysgol, a fydd yn penodi person annibynnol i ymchwilio i’r gŵyn.  Bydd Bwrdd y Llywodraethwyr yn derbyn adroddiad gan y person annibynnol ac yn penderfynu ar ateb priodol i’r gŵyn, os oes modd.  Bydd y weithdrefn yn cynnwys troi at Swyddfa’r Dyfarnwr Annibynnol, sy’n gorff annibynnol, os na fydd y Brifysgol yn gallu rhoi ateb sy’n bodloni’r achwynydd.         </w:t>
      </w:r>
    </w:p>
    <w:p w14:paraId="5DFE7C03" w14:textId="77777777" w:rsidR="00FD66E8" w:rsidRPr="00755926" w:rsidRDefault="00FD66E8" w:rsidP="00FD66E8">
      <w:pPr>
        <w:spacing w:after="200" w:line="276" w:lineRule="auto"/>
        <w:ind w:left="0" w:firstLine="0"/>
        <w:rPr>
          <w:rFonts w:ascii="Arial" w:eastAsiaTheme="majorEastAsia" w:hAnsi="Arial" w:cs="Arial"/>
          <w:b/>
          <w:bCs/>
          <w:lang w:val="cy-GB"/>
        </w:rPr>
      </w:pPr>
      <w:bookmarkStart w:id="11" w:name="_Toc364776240"/>
    </w:p>
    <w:bookmarkEnd w:id="11"/>
    <w:p w14:paraId="21D4EE65" w14:textId="6357003D" w:rsidR="00462528" w:rsidRPr="00755926" w:rsidRDefault="00837B10" w:rsidP="008A6EB9">
      <w:pPr>
        <w:pStyle w:val="Heading2"/>
        <w:spacing w:before="0"/>
        <w:rPr>
          <w:rFonts w:ascii="Arial" w:hAnsi="Arial" w:cs="Arial"/>
          <w:color w:val="auto"/>
          <w:sz w:val="22"/>
          <w:szCs w:val="22"/>
          <w:lang w:val="cy-GB"/>
        </w:rPr>
      </w:pPr>
      <w:r w:rsidRPr="00755926">
        <w:rPr>
          <w:rFonts w:ascii="Arial" w:hAnsi="Arial" w:cs="Arial"/>
          <w:color w:val="auto"/>
          <w:sz w:val="22"/>
          <w:szCs w:val="22"/>
          <w:lang w:val="cy-GB"/>
        </w:rPr>
        <w:t>ADRAN</w:t>
      </w:r>
      <w:r w:rsidR="00063C43" w:rsidRPr="00755926">
        <w:rPr>
          <w:rFonts w:ascii="Arial" w:hAnsi="Arial" w:cs="Arial"/>
          <w:color w:val="auto"/>
          <w:sz w:val="22"/>
          <w:szCs w:val="22"/>
          <w:lang w:val="cy-GB"/>
        </w:rPr>
        <w:t xml:space="preserve"> </w:t>
      </w:r>
      <w:r w:rsidR="00B16396" w:rsidRPr="00755926">
        <w:rPr>
          <w:rFonts w:ascii="Arial" w:hAnsi="Arial" w:cs="Arial"/>
          <w:color w:val="auto"/>
          <w:sz w:val="22"/>
          <w:szCs w:val="22"/>
          <w:lang w:val="cy-GB"/>
        </w:rPr>
        <w:t>A3</w:t>
      </w:r>
      <w:r w:rsidR="00D24EDB" w:rsidRPr="00755926">
        <w:rPr>
          <w:rFonts w:ascii="Arial" w:hAnsi="Arial" w:cs="Arial"/>
          <w:color w:val="auto"/>
          <w:sz w:val="22"/>
          <w:szCs w:val="22"/>
          <w:lang w:val="cy-GB"/>
        </w:rPr>
        <w:t xml:space="preserve">: </w:t>
      </w:r>
      <w:r w:rsidRPr="00755926">
        <w:rPr>
          <w:rFonts w:ascii="Arial" w:hAnsi="Arial" w:cs="Arial"/>
          <w:color w:val="auto"/>
          <w:sz w:val="22"/>
          <w:szCs w:val="22"/>
          <w:lang w:val="cy-GB"/>
        </w:rPr>
        <w:t>EGWYDDORION CYFFREDINOL</w:t>
      </w:r>
    </w:p>
    <w:p w14:paraId="00CA657F" w14:textId="77777777" w:rsidR="00462528" w:rsidRPr="00755926" w:rsidRDefault="00462528" w:rsidP="008A6EB9">
      <w:pPr>
        <w:tabs>
          <w:tab w:val="left" w:pos="918"/>
        </w:tabs>
        <w:rPr>
          <w:rFonts w:ascii="Arial" w:hAnsi="Arial" w:cs="Arial"/>
          <w:i/>
          <w:spacing w:val="-3"/>
          <w:lang w:val="cy-GB"/>
        </w:rPr>
      </w:pPr>
    </w:p>
    <w:p w14:paraId="10AE4D36" w14:textId="76B6E9B9" w:rsidR="00A33DBF" w:rsidRPr="00755926" w:rsidRDefault="00A33DBF" w:rsidP="00A33DBF">
      <w:pPr>
        <w:pStyle w:val="NormalWeb"/>
        <w:spacing w:before="0" w:beforeAutospacing="0" w:after="0" w:afterAutospacing="0"/>
        <w:rPr>
          <w:rFonts w:ascii="Arial" w:hAnsi="Arial" w:cs="Arial"/>
          <w:b/>
          <w:sz w:val="22"/>
          <w:szCs w:val="22"/>
          <w:lang w:val="cy-GB"/>
        </w:rPr>
      </w:pPr>
      <w:bookmarkStart w:id="12" w:name="_Toc364776224"/>
      <w:r w:rsidRPr="00755926">
        <w:rPr>
          <w:rFonts w:ascii="Arial" w:hAnsi="Arial" w:cs="Arial"/>
          <w:b/>
          <w:sz w:val="22"/>
          <w:szCs w:val="22"/>
          <w:lang w:val="cy-GB"/>
        </w:rPr>
        <w:tab/>
      </w:r>
      <w:r w:rsidR="00837B10" w:rsidRPr="00755926">
        <w:rPr>
          <w:rFonts w:ascii="Arial" w:hAnsi="Arial" w:cs="Arial"/>
          <w:b/>
          <w:sz w:val="22"/>
          <w:szCs w:val="22"/>
          <w:lang w:val="cy-GB"/>
        </w:rPr>
        <w:t>Cyflwyno cwynion</w:t>
      </w:r>
    </w:p>
    <w:p w14:paraId="09D4D687" w14:textId="77777777" w:rsidR="00A33DBF" w:rsidRPr="00755926" w:rsidRDefault="00A33DBF" w:rsidP="00A33DBF">
      <w:pPr>
        <w:pStyle w:val="NormalWeb"/>
        <w:spacing w:before="0" w:beforeAutospacing="0" w:after="0" w:afterAutospacing="0"/>
        <w:rPr>
          <w:rFonts w:ascii="Arial" w:hAnsi="Arial" w:cs="Arial"/>
          <w:b/>
          <w:sz w:val="22"/>
          <w:szCs w:val="22"/>
          <w:lang w:val="cy-GB"/>
        </w:rPr>
      </w:pPr>
    </w:p>
    <w:p w14:paraId="4536BE94" w14:textId="2C53AC87" w:rsidR="00A33DBF" w:rsidRPr="00755926" w:rsidRDefault="00BA267A" w:rsidP="00206114">
      <w:pPr>
        <w:pStyle w:val="NormalWeb"/>
        <w:spacing w:before="0" w:beforeAutospacing="0" w:after="0" w:afterAutospacing="0"/>
        <w:ind w:left="720" w:hanging="720"/>
        <w:rPr>
          <w:rFonts w:ascii="Arial" w:hAnsi="Arial" w:cs="Arial"/>
          <w:sz w:val="22"/>
          <w:szCs w:val="22"/>
          <w:lang w:val="cy-GB"/>
        </w:rPr>
      </w:pPr>
      <w:r w:rsidRPr="00755926">
        <w:rPr>
          <w:rFonts w:ascii="Arial" w:hAnsi="Arial" w:cs="Arial"/>
          <w:sz w:val="22"/>
          <w:szCs w:val="22"/>
          <w:lang w:val="cy-GB"/>
        </w:rPr>
        <w:t>3.1</w:t>
      </w:r>
      <w:r w:rsidR="00206114" w:rsidRPr="00755926">
        <w:rPr>
          <w:rFonts w:ascii="Arial" w:hAnsi="Arial" w:cs="Arial"/>
          <w:sz w:val="22"/>
          <w:szCs w:val="22"/>
          <w:lang w:val="cy-GB"/>
        </w:rPr>
        <w:tab/>
      </w:r>
      <w:r w:rsidR="00995B76" w:rsidRPr="00755926">
        <w:rPr>
          <w:rFonts w:ascii="Arial" w:hAnsi="Arial" w:cs="Arial"/>
          <w:sz w:val="22"/>
          <w:szCs w:val="22"/>
          <w:lang w:val="cy-GB"/>
        </w:rPr>
        <w:t>Rhaid cyflwyno pob cwyn yn unol â’r Weithdrefn hon</w:t>
      </w:r>
      <w:r w:rsidR="007F2498" w:rsidRPr="00755926">
        <w:rPr>
          <w:rFonts w:ascii="Arial" w:hAnsi="Arial" w:cs="Arial"/>
          <w:sz w:val="22"/>
          <w:szCs w:val="22"/>
          <w:lang w:val="cy-GB"/>
        </w:rPr>
        <w:t>.</w:t>
      </w:r>
      <w:r w:rsidR="00995B76" w:rsidRPr="00755926">
        <w:rPr>
          <w:rFonts w:ascii="Arial" w:hAnsi="Arial" w:cs="Arial"/>
          <w:sz w:val="22"/>
          <w:szCs w:val="22"/>
          <w:lang w:val="cy-GB"/>
        </w:rPr>
        <w:t xml:space="preserve"> Os caiff cwyn ei gwneud yn uniongyrchol i’r Is-Ganghellor</w:t>
      </w:r>
      <w:r w:rsidR="00A33DBF" w:rsidRPr="00755926">
        <w:rPr>
          <w:rFonts w:ascii="Arial" w:hAnsi="Arial" w:cs="Arial"/>
          <w:sz w:val="22"/>
          <w:szCs w:val="22"/>
          <w:lang w:val="cy-GB"/>
        </w:rPr>
        <w:t>,</w:t>
      </w:r>
      <w:r w:rsidR="00995B76" w:rsidRPr="00755926">
        <w:rPr>
          <w:rFonts w:ascii="Arial" w:hAnsi="Arial" w:cs="Arial"/>
          <w:sz w:val="22"/>
          <w:szCs w:val="22"/>
          <w:lang w:val="cy-GB"/>
        </w:rPr>
        <w:t xml:space="preserve"> neu unrhyw uwch aelod arall o</w:t>
      </w:r>
      <w:r w:rsidR="00A33DBF" w:rsidRPr="00755926">
        <w:rPr>
          <w:rFonts w:ascii="Arial" w:hAnsi="Arial" w:cs="Arial"/>
          <w:sz w:val="22"/>
          <w:szCs w:val="22"/>
          <w:lang w:val="cy-GB"/>
        </w:rPr>
        <w:t xml:space="preserve"> staff </w:t>
      </w:r>
      <w:r w:rsidR="00995B76" w:rsidRPr="00755926">
        <w:rPr>
          <w:rFonts w:ascii="Arial" w:hAnsi="Arial" w:cs="Arial"/>
          <w:sz w:val="22"/>
          <w:szCs w:val="22"/>
          <w:lang w:val="cy-GB"/>
        </w:rPr>
        <w:t>y Brifysgol, bydd y gŵyn yn cael ei throsglwyddo i’r Uned Gwaith Achos Myfyrwyr, a fydd yn sicrhau ei bod yn cael ei phrosesu’n briodol</w:t>
      </w:r>
      <w:r w:rsidR="00A33DBF" w:rsidRPr="00755926">
        <w:rPr>
          <w:rFonts w:ascii="Arial" w:hAnsi="Arial" w:cs="Arial"/>
          <w:sz w:val="22"/>
          <w:szCs w:val="22"/>
          <w:lang w:val="cy-GB"/>
        </w:rPr>
        <w:t>.</w:t>
      </w:r>
    </w:p>
    <w:p w14:paraId="635D3B7C" w14:textId="77777777" w:rsidR="00A33DBF" w:rsidRPr="00755926" w:rsidRDefault="00A33DBF" w:rsidP="00A33DBF">
      <w:pPr>
        <w:pStyle w:val="NormalWeb"/>
        <w:spacing w:before="0" w:beforeAutospacing="0" w:after="0" w:afterAutospacing="0"/>
        <w:ind w:left="720"/>
        <w:rPr>
          <w:rFonts w:ascii="Arial" w:hAnsi="Arial" w:cs="Arial"/>
          <w:sz w:val="22"/>
          <w:szCs w:val="22"/>
          <w:lang w:val="cy-GB"/>
        </w:rPr>
      </w:pPr>
    </w:p>
    <w:p w14:paraId="38D7849E" w14:textId="340408CF" w:rsidR="00462528" w:rsidRPr="00755926" w:rsidRDefault="003E317D" w:rsidP="008A6EB9">
      <w:pPr>
        <w:pStyle w:val="Heading3"/>
        <w:spacing w:before="0"/>
        <w:rPr>
          <w:rFonts w:ascii="Arial" w:hAnsi="Arial" w:cs="Arial"/>
          <w:color w:val="auto"/>
          <w:lang w:val="cy-GB"/>
        </w:rPr>
      </w:pPr>
      <w:r w:rsidRPr="00755926">
        <w:rPr>
          <w:rFonts w:ascii="Arial" w:hAnsi="Arial" w:cs="Arial"/>
          <w:color w:val="auto"/>
          <w:lang w:val="cy-GB"/>
        </w:rPr>
        <w:tab/>
      </w:r>
      <w:r w:rsidR="00BA267A" w:rsidRPr="00755926">
        <w:rPr>
          <w:rFonts w:ascii="Arial" w:hAnsi="Arial" w:cs="Arial"/>
          <w:color w:val="auto"/>
          <w:lang w:val="cy-GB"/>
        </w:rPr>
        <w:tab/>
      </w:r>
      <w:r w:rsidR="00995B76" w:rsidRPr="00755926">
        <w:rPr>
          <w:rFonts w:ascii="Arial" w:hAnsi="Arial" w:cs="Arial"/>
          <w:color w:val="auto"/>
          <w:lang w:val="cy-GB"/>
        </w:rPr>
        <w:t xml:space="preserve">Cyflwyno’n ddidwyll </w:t>
      </w:r>
      <w:bookmarkEnd w:id="12"/>
    </w:p>
    <w:p w14:paraId="3F07814F" w14:textId="77777777" w:rsidR="00462528" w:rsidRPr="00755926" w:rsidRDefault="00462528" w:rsidP="008A6EB9">
      <w:pPr>
        <w:pStyle w:val="BodyText3"/>
        <w:suppressAutoHyphens/>
        <w:spacing w:after="0"/>
        <w:rPr>
          <w:rFonts w:ascii="Arial" w:hAnsi="Arial" w:cs="Arial"/>
          <w:sz w:val="22"/>
          <w:szCs w:val="22"/>
          <w:lang w:val="cy-GB"/>
        </w:rPr>
      </w:pPr>
    </w:p>
    <w:p w14:paraId="1DF87A5C" w14:textId="2567316A" w:rsidR="0067600D" w:rsidRPr="00755926" w:rsidRDefault="00BA267A" w:rsidP="00206114">
      <w:pPr>
        <w:pStyle w:val="BodyText3"/>
        <w:suppressAutoHyphens/>
        <w:spacing w:after="0"/>
        <w:ind w:left="720" w:hanging="720"/>
        <w:rPr>
          <w:rFonts w:ascii="Arial" w:hAnsi="Arial" w:cs="Arial"/>
          <w:sz w:val="22"/>
          <w:szCs w:val="22"/>
          <w:lang w:val="cy-GB"/>
        </w:rPr>
      </w:pPr>
      <w:r w:rsidRPr="00755926">
        <w:rPr>
          <w:rFonts w:ascii="Arial" w:hAnsi="Arial" w:cs="Arial"/>
          <w:sz w:val="22"/>
          <w:szCs w:val="22"/>
          <w:lang w:val="cy-GB"/>
        </w:rPr>
        <w:t>3.2</w:t>
      </w:r>
      <w:r w:rsidRPr="00755926">
        <w:rPr>
          <w:rFonts w:ascii="Arial" w:hAnsi="Arial" w:cs="Arial"/>
          <w:sz w:val="22"/>
          <w:szCs w:val="22"/>
          <w:lang w:val="cy-GB"/>
        </w:rPr>
        <w:tab/>
      </w:r>
      <w:r w:rsidR="00995B76" w:rsidRPr="00755926">
        <w:rPr>
          <w:rFonts w:ascii="Arial" w:hAnsi="Arial" w:cs="Arial"/>
          <w:sz w:val="22"/>
          <w:szCs w:val="22"/>
          <w:lang w:val="cy-GB" w:eastAsia="en-GB"/>
        </w:rPr>
        <w:t>Mae’r Brifysgol yn rhagdybio bod pob cwyn yn cael ei chyflwyno’n ddidwyll ac ni fydd yn rhoi unrhyw fyfyriwr o dan anfantais am iddo gyflwyno cwyn</w:t>
      </w:r>
      <w:r w:rsidR="00462528" w:rsidRPr="00755926">
        <w:rPr>
          <w:rFonts w:ascii="Arial" w:hAnsi="Arial" w:cs="Arial"/>
          <w:sz w:val="22"/>
          <w:szCs w:val="22"/>
          <w:lang w:val="cy-GB"/>
        </w:rPr>
        <w:t xml:space="preserve">. </w:t>
      </w:r>
    </w:p>
    <w:p w14:paraId="607AD9E9" w14:textId="77777777" w:rsidR="0067600D" w:rsidRPr="00755926" w:rsidRDefault="0067600D" w:rsidP="008A6EB9">
      <w:pPr>
        <w:pStyle w:val="BodyText3"/>
        <w:suppressAutoHyphens/>
        <w:spacing w:after="0"/>
        <w:ind w:left="720" w:firstLine="0"/>
        <w:rPr>
          <w:rFonts w:ascii="Arial" w:hAnsi="Arial" w:cs="Arial"/>
          <w:sz w:val="22"/>
          <w:szCs w:val="22"/>
          <w:lang w:val="cy-GB"/>
        </w:rPr>
      </w:pPr>
    </w:p>
    <w:p w14:paraId="780DB30C" w14:textId="6CA0AE98" w:rsidR="00462528" w:rsidRPr="00755926" w:rsidRDefault="003E317D" w:rsidP="008A6EB9">
      <w:pPr>
        <w:pStyle w:val="BodyText3"/>
        <w:suppressAutoHyphens/>
        <w:spacing w:after="0"/>
        <w:ind w:left="0" w:firstLine="0"/>
        <w:rPr>
          <w:rFonts w:ascii="Arial" w:hAnsi="Arial" w:cs="Arial"/>
          <w:b/>
          <w:sz w:val="22"/>
          <w:szCs w:val="22"/>
          <w:lang w:val="cy-GB"/>
        </w:rPr>
      </w:pPr>
      <w:r w:rsidRPr="00755926">
        <w:rPr>
          <w:rFonts w:ascii="Arial" w:hAnsi="Arial" w:cs="Arial"/>
          <w:b/>
          <w:sz w:val="22"/>
          <w:szCs w:val="22"/>
          <w:lang w:val="cy-GB"/>
        </w:rPr>
        <w:tab/>
      </w:r>
      <w:r w:rsidR="00995B76" w:rsidRPr="00755926">
        <w:rPr>
          <w:rFonts w:ascii="Arial" w:hAnsi="Arial" w:cs="Arial"/>
          <w:b/>
          <w:sz w:val="22"/>
          <w:szCs w:val="22"/>
          <w:lang w:val="cy-GB"/>
        </w:rPr>
        <w:t>Cyflwyno tystiolaeth</w:t>
      </w:r>
    </w:p>
    <w:p w14:paraId="409ADD74" w14:textId="77777777" w:rsidR="00462528" w:rsidRPr="00755926" w:rsidRDefault="00462528" w:rsidP="008A6EB9">
      <w:pPr>
        <w:pStyle w:val="BodyText3"/>
        <w:suppressAutoHyphens/>
        <w:spacing w:after="0"/>
        <w:ind w:left="0" w:firstLine="0"/>
        <w:rPr>
          <w:rFonts w:ascii="Arial" w:hAnsi="Arial" w:cs="Arial"/>
          <w:b/>
          <w:sz w:val="22"/>
          <w:szCs w:val="22"/>
          <w:lang w:val="cy-GB"/>
        </w:rPr>
      </w:pPr>
    </w:p>
    <w:p w14:paraId="102E7BFE" w14:textId="13BD08B3" w:rsidR="00462528" w:rsidRPr="00755926" w:rsidRDefault="00BA267A" w:rsidP="00206114">
      <w:pPr>
        <w:pStyle w:val="BodyText3"/>
        <w:suppressAutoHyphens/>
        <w:spacing w:after="0"/>
        <w:ind w:left="720" w:hanging="720"/>
        <w:rPr>
          <w:rFonts w:ascii="Arial" w:hAnsi="Arial" w:cs="Arial"/>
          <w:sz w:val="22"/>
          <w:szCs w:val="22"/>
          <w:lang w:val="cy-GB"/>
        </w:rPr>
      </w:pPr>
      <w:r w:rsidRPr="00755926">
        <w:rPr>
          <w:rFonts w:ascii="Arial" w:hAnsi="Arial" w:cs="Arial"/>
          <w:sz w:val="22"/>
          <w:szCs w:val="22"/>
          <w:lang w:val="cy-GB"/>
        </w:rPr>
        <w:t>3.3</w:t>
      </w:r>
      <w:r w:rsidR="00206114" w:rsidRPr="00755926">
        <w:rPr>
          <w:rFonts w:ascii="Arial" w:hAnsi="Arial" w:cs="Arial"/>
          <w:sz w:val="22"/>
          <w:szCs w:val="22"/>
          <w:lang w:val="cy-GB"/>
        </w:rPr>
        <w:tab/>
      </w:r>
      <w:r w:rsidR="00995B76" w:rsidRPr="00755926">
        <w:rPr>
          <w:rFonts w:ascii="Arial" w:hAnsi="Arial" w:cs="Arial"/>
          <w:sz w:val="22"/>
          <w:szCs w:val="22"/>
          <w:lang w:val="cy-GB"/>
        </w:rPr>
        <w:t>Rhaid i gŵynion gael eu cefnogi gan dystiolaeth ategol pan gânt eu cyflwyno. Rhaid darparu tystiolaeth yn Gymraeg neu yn Saesneg.  Ni roddir ystyriaeth i gŵynion nad ydynt yn darparu tystiolaeth o’r fath, oni bai bod yr achwynydd yn gallu rhoi rheswm da dros y diffyg tystiolaeth</w:t>
      </w:r>
      <w:r w:rsidR="00462528" w:rsidRPr="00755926">
        <w:rPr>
          <w:rFonts w:ascii="Arial" w:hAnsi="Arial" w:cs="Arial"/>
          <w:sz w:val="22"/>
          <w:szCs w:val="22"/>
          <w:lang w:val="cy-GB"/>
        </w:rPr>
        <w:t>.</w:t>
      </w:r>
    </w:p>
    <w:p w14:paraId="6257725F" w14:textId="77777777" w:rsidR="00462528" w:rsidRPr="00755926" w:rsidRDefault="00462528" w:rsidP="008A6EB9">
      <w:pPr>
        <w:pStyle w:val="BodyText3"/>
        <w:suppressAutoHyphens/>
        <w:spacing w:after="0"/>
        <w:ind w:left="0" w:firstLine="0"/>
        <w:rPr>
          <w:rFonts w:ascii="Arial" w:hAnsi="Arial" w:cs="Arial"/>
          <w:sz w:val="22"/>
          <w:szCs w:val="22"/>
          <w:lang w:val="cy-GB"/>
        </w:rPr>
      </w:pPr>
    </w:p>
    <w:p w14:paraId="4FCBA211" w14:textId="640C50F9" w:rsidR="00462528" w:rsidRPr="00755926" w:rsidRDefault="00BA267A" w:rsidP="00746AB7">
      <w:pPr>
        <w:pStyle w:val="BodyText3"/>
        <w:suppressAutoHyphens/>
        <w:spacing w:after="0"/>
        <w:ind w:left="720" w:hanging="720"/>
        <w:rPr>
          <w:rFonts w:ascii="Arial" w:hAnsi="Arial" w:cs="Arial"/>
          <w:sz w:val="22"/>
          <w:szCs w:val="22"/>
          <w:lang w:val="cy-GB"/>
        </w:rPr>
      </w:pPr>
      <w:r w:rsidRPr="00755926">
        <w:rPr>
          <w:rFonts w:ascii="Arial" w:hAnsi="Arial" w:cs="Arial"/>
          <w:sz w:val="22"/>
          <w:szCs w:val="22"/>
          <w:lang w:val="cy-GB"/>
        </w:rPr>
        <w:t>3.4</w:t>
      </w:r>
      <w:r w:rsidR="00206114" w:rsidRPr="00755926">
        <w:rPr>
          <w:rFonts w:ascii="Arial" w:hAnsi="Arial" w:cs="Arial"/>
          <w:sz w:val="22"/>
          <w:szCs w:val="22"/>
          <w:lang w:val="cy-GB"/>
        </w:rPr>
        <w:tab/>
      </w:r>
      <w:r w:rsidR="00995B76" w:rsidRPr="00755926">
        <w:rPr>
          <w:rFonts w:ascii="Arial" w:hAnsi="Arial" w:cs="Arial"/>
          <w:sz w:val="22"/>
          <w:szCs w:val="22"/>
          <w:lang w:val="cy-GB"/>
        </w:rPr>
        <w:t>Os bydd achwynydd yn cyflwyno unrhyw dystiolaeth y darganfyddir wedyn ei bod yn ffug, ymdrinnir ag ef/hi o dan y Rheoliadau Ymddygiad Myfyrwyr</w:t>
      </w:r>
      <w:r w:rsidR="00F53045" w:rsidRPr="00755926">
        <w:rPr>
          <w:rFonts w:ascii="Arial" w:hAnsi="Arial" w:cs="Arial"/>
          <w:sz w:val="22"/>
          <w:szCs w:val="22"/>
          <w:lang w:val="cy-GB"/>
        </w:rPr>
        <w:t>.</w:t>
      </w:r>
    </w:p>
    <w:p w14:paraId="5215542B" w14:textId="77777777" w:rsidR="000F5032" w:rsidRPr="00755926" w:rsidRDefault="000F5032" w:rsidP="008A6EB9">
      <w:pPr>
        <w:pStyle w:val="BodyText3"/>
        <w:suppressAutoHyphens/>
        <w:spacing w:after="0"/>
        <w:ind w:left="720" w:firstLine="0"/>
        <w:rPr>
          <w:rFonts w:ascii="Arial" w:hAnsi="Arial" w:cs="Arial"/>
          <w:sz w:val="22"/>
          <w:szCs w:val="22"/>
          <w:lang w:val="cy-GB"/>
        </w:rPr>
      </w:pPr>
    </w:p>
    <w:p w14:paraId="174AE857" w14:textId="2CEF9BE4" w:rsidR="000F5032" w:rsidRPr="00755926" w:rsidRDefault="00BA267A" w:rsidP="00746AB7">
      <w:pPr>
        <w:ind w:left="720" w:hanging="720"/>
        <w:rPr>
          <w:lang w:val="cy-GB"/>
        </w:rPr>
      </w:pPr>
      <w:r w:rsidRPr="00755926">
        <w:rPr>
          <w:rFonts w:ascii="Arial" w:hAnsi="Arial" w:cs="Arial"/>
          <w:iCs/>
          <w:lang w:val="cy-GB"/>
        </w:rPr>
        <w:t>3.5</w:t>
      </w:r>
      <w:r w:rsidR="00206114" w:rsidRPr="00755926">
        <w:rPr>
          <w:rFonts w:ascii="Arial" w:hAnsi="Arial" w:cs="Arial"/>
          <w:iCs/>
          <w:lang w:val="cy-GB"/>
        </w:rPr>
        <w:tab/>
      </w:r>
      <w:r w:rsidR="00983174" w:rsidRPr="00755926">
        <w:rPr>
          <w:rFonts w:ascii="Arial" w:hAnsi="Arial" w:cs="Arial"/>
          <w:lang w:val="cy-GB"/>
        </w:rPr>
        <w:t>Mae’r Brifysgol yn cydnabod bod datblygiadau mewn technoleg fodern yn ei gwneud hi’n haws i bobl wneud recordiadau cudd h.y. recordiadau o gyfarfodydd neu sgyrsiau a wneir heb ganiatâd y cyfranogwyr.  Mae’n debyg y bydd recordio galwadau ffôn yn groes i Ddeddf Rheoleiddio Pwerau Ymchwiliol 2000/ Deddf Pwerau Ymchwiliol 2016 (fel y bo’n briodol).  Os caiff cyfarfodydd wyneb yn wyneb eu recordio, mae’n debyg y bydd y deunydd a gesglir yn cael ei ddal yn groes i hawl Erthygl 8 y cyfranogwr (i fywyd preifat a bywyd teuluol) o dan y Ddeddf Hawliau Dynol a chyfreithiau diogelu data y DU.  Am y rheswm hwn, ni fydd y Brifysgol yn caniatáu i recordiadau cudd gael eu defnyddio i ategu cwynion, ac eithrio o dan amgylchiadau eithriadol</w:t>
      </w:r>
      <w:r w:rsidR="000F5032" w:rsidRPr="00755926">
        <w:rPr>
          <w:rFonts w:ascii="Arial" w:hAnsi="Arial" w:cs="Arial"/>
          <w:iCs/>
          <w:lang w:val="cy-GB"/>
        </w:rPr>
        <w:t>.</w:t>
      </w:r>
    </w:p>
    <w:p w14:paraId="2FC0089B" w14:textId="77777777" w:rsidR="000F5032" w:rsidRPr="00755926" w:rsidRDefault="000F5032" w:rsidP="008A6EB9">
      <w:pPr>
        <w:rPr>
          <w:lang w:val="cy-GB"/>
        </w:rPr>
      </w:pPr>
      <w:r w:rsidRPr="00755926">
        <w:rPr>
          <w:rFonts w:ascii="Arial" w:hAnsi="Arial" w:cs="Arial"/>
          <w:iCs/>
          <w:lang w:val="cy-GB"/>
        </w:rPr>
        <w:t> </w:t>
      </w:r>
    </w:p>
    <w:p w14:paraId="7516E238" w14:textId="617C97F2" w:rsidR="000F5032" w:rsidRPr="00755926" w:rsidRDefault="00983174" w:rsidP="008A6EB9">
      <w:pPr>
        <w:ind w:left="360" w:firstLine="360"/>
        <w:rPr>
          <w:lang w:val="cy-GB"/>
        </w:rPr>
      </w:pPr>
      <w:r w:rsidRPr="00755926">
        <w:rPr>
          <w:rFonts w:ascii="Arial" w:hAnsi="Arial" w:cs="Arial"/>
          <w:iCs/>
          <w:lang w:val="cy-GB"/>
        </w:rPr>
        <w:t>Y ffeithiau a ystyrir yw</w:t>
      </w:r>
      <w:r w:rsidR="000F5032" w:rsidRPr="00755926">
        <w:rPr>
          <w:rFonts w:ascii="Arial" w:hAnsi="Arial" w:cs="Arial"/>
          <w:iCs/>
          <w:lang w:val="cy-GB"/>
        </w:rPr>
        <w:t>:</w:t>
      </w:r>
    </w:p>
    <w:p w14:paraId="09F17C3A" w14:textId="77777777" w:rsidR="000F5032" w:rsidRPr="00755926" w:rsidRDefault="000F5032" w:rsidP="008A6EB9">
      <w:pPr>
        <w:pStyle w:val="ListParagraph"/>
        <w:rPr>
          <w:lang w:val="cy-GB"/>
        </w:rPr>
      </w:pPr>
      <w:r w:rsidRPr="00755926">
        <w:rPr>
          <w:rFonts w:ascii="Arial" w:hAnsi="Arial" w:cs="Arial"/>
          <w:iCs/>
          <w:lang w:val="cy-GB"/>
        </w:rPr>
        <w:t> </w:t>
      </w:r>
    </w:p>
    <w:p w14:paraId="1037768B" w14:textId="28C42A41" w:rsidR="000F5032" w:rsidRPr="00755926" w:rsidRDefault="00983174" w:rsidP="008A6EB9">
      <w:pPr>
        <w:pStyle w:val="ListParagraph"/>
        <w:numPr>
          <w:ilvl w:val="0"/>
          <w:numId w:val="15"/>
        </w:numPr>
        <w:rPr>
          <w:lang w:val="cy-GB"/>
        </w:rPr>
      </w:pPr>
      <w:r w:rsidRPr="00755926">
        <w:rPr>
          <w:rFonts w:ascii="Arial" w:hAnsi="Arial" w:cs="Arial"/>
          <w:iCs/>
          <w:lang w:val="cy-GB"/>
        </w:rPr>
        <w:t>I ba raddau y mae’r dystiolaeth yn berthnasol i faterion yr achos, gan gynnwys ystyried natur y dystiolaeth ac a oes tystiolaeth arall, gryfach, ar gael</w:t>
      </w:r>
      <w:r w:rsidR="000F5032" w:rsidRPr="00755926">
        <w:rPr>
          <w:rFonts w:ascii="Arial" w:hAnsi="Arial" w:cs="Arial"/>
          <w:iCs/>
          <w:lang w:val="cy-GB"/>
        </w:rPr>
        <w:t>.</w:t>
      </w:r>
    </w:p>
    <w:p w14:paraId="3ACB7230" w14:textId="5CC14A6F" w:rsidR="000F5032" w:rsidRPr="00755926" w:rsidRDefault="00983174" w:rsidP="008A6EB9">
      <w:pPr>
        <w:pStyle w:val="ListParagraph"/>
        <w:numPr>
          <w:ilvl w:val="0"/>
          <w:numId w:val="15"/>
        </w:numPr>
        <w:rPr>
          <w:lang w:val="cy-GB"/>
        </w:rPr>
      </w:pPr>
      <w:r w:rsidRPr="00755926">
        <w:rPr>
          <w:rFonts w:ascii="Arial" w:hAnsi="Arial" w:cs="Arial"/>
          <w:iCs/>
          <w:lang w:val="cy-GB"/>
        </w:rPr>
        <w:t>I ba raddau y casglwyd y dystiolaeth yn anghyfreithlon neu y bydd defnyddio’r dystiolaeth yn ymyrryd fel arall â hawliau preifatrwydd</w:t>
      </w:r>
      <w:r w:rsidR="000F5032" w:rsidRPr="00755926">
        <w:rPr>
          <w:rFonts w:ascii="Arial" w:hAnsi="Arial" w:cs="Arial"/>
          <w:iCs/>
          <w:lang w:val="cy-GB"/>
        </w:rPr>
        <w:t>.</w:t>
      </w:r>
    </w:p>
    <w:p w14:paraId="29E85E0D" w14:textId="392FF252" w:rsidR="000F5032" w:rsidRPr="00755926" w:rsidRDefault="00983174" w:rsidP="008A6EB9">
      <w:pPr>
        <w:pStyle w:val="ListParagraph"/>
        <w:numPr>
          <w:ilvl w:val="0"/>
          <w:numId w:val="15"/>
        </w:numPr>
        <w:rPr>
          <w:lang w:val="cy-GB"/>
        </w:rPr>
      </w:pPr>
      <w:r w:rsidRPr="00755926">
        <w:rPr>
          <w:rFonts w:ascii="Arial" w:hAnsi="Arial" w:cs="Arial"/>
          <w:iCs/>
          <w:lang w:val="cy-GB"/>
        </w:rPr>
        <w:t>I ba raddau y gellir dibynnu ar y dystiolaeth o safbwynt technegol o ystyried ei bod hi’n bosibl ffugio deunydd wedi’i recordio.  Mae’n bosibl y gall darparu adysgrif wedi’i chreu’n annibynnol o unrhyw recordiad fod o gymorth i gwrdd â’r gofyniad hwn</w:t>
      </w:r>
      <w:r w:rsidR="006117D4" w:rsidRPr="00755926">
        <w:rPr>
          <w:rFonts w:ascii="Arial" w:hAnsi="Arial" w:cs="Arial"/>
          <w:iCs/>
          <w:lang w:val="cy-GB"/>
        </w:rPr>
        <w:t>.</w:t>
      </w:r>
    </w:p>
    <w:p w14:paraId="2C7D64A3" w14:textId="7054C648" w:rsidR="006117D4" w:rsidRPr="00755926" w:rsidRDefault="006117D4" w:rsidP="008A6EB9">
      <w:pPr>
        <w:pStyle w:val="BodyText3"/>
        <w:suppressAutoHyphens/>
        <w:spacing w:after="0"/>
        <w:ind w:left="1440" w:firstLine="0"/>
        <w:rPr>
          <w:rFonts w:ascii="Arial" w:hAnsi="Arial" w:cs="Arial"/>
          <w:sz w:val="22"/>
          <w:szCs w:val="22"/>
          <w:lang w:val="cy-GB"/>
        </w:rPr>
      </w:pPr>
    </w:p>
    <w:p w14:paraId="35A2D284" w14:textId="4B7A588D" w:rsidR="00462528" w:rsidRPr="00755926" w:rsidRDefault="003E317D" w:rsidP="008A6EB9">
      <w:pPr>
        <w:pStyle w:val="BodyText3"/>
        <w:suppressAutoHyphens/>
        <w:spacing w:after="0"/>
        <w:ind w:left="0" w:firstLine="0"/>
        <w:rPr>
          <w:rFonts w:ascii="Arial" w:hAnsi="Arial" w:cs="Arial"/>
          <w:b/>
          <w:sz w:val="22"/>
          <w:szCs w:val="22"/>
          <w:lang w:val="cy-GB"/>
        </w:rPr>
      </w:pPr>
      <w:r w:rsidRPr="00755926">
        <w:rPr>
          <w:rFonts w:ascii="Arial" w:hAnsi="Arial" w:cs="Arial"/>
          <w:b/>
          <w:sz w:val="22"/>
          <w:szCs w:val="22"/>
          <w:lang w:val="cy-GB"/>
        </w:rPr>
        <w:tab/>
      </w:r>
      <w:r w:rsidR="00983174" w:rsidRPr="00755926">
        <w:rPr>
          <w:rFonts w:ascii="Arial" w:hAnsi="Arial" w:cs="Arial"/>
          <w:b/>
          <w:sz w:val="22"/>
          <w:szCs w:val="22"/>
          <w:lang w:val="cy-GB"/>
        </w:rPr>
        <w:t>Cyflwyno mewn pryd</w:t>
      </w:r>
    </w:p>
    <w:p w14:paraId="4272DF21" w14:textId="77777777" w:rsidR="00462528" w:rsidRPr="00755926" w:rsidRDefault="00462528" w:rsidP="008A6EB9">
      <w:pPr>
        <w:pStyle w:val="BodyText3"/>
        <w:suppressAutoHyphens/>
        <w:spacing w:after="0"/>
        <w:ind w:left="0" w:firstLine="0"/>
        <w:rPr>
          <w:rFonts w:ascii="Arial" w:hAnsi="Arial" w:cs="Arial"/>
          <w:b/>
          <w:sz w:val="22"/>
          <w:szCs w:val="22"/>
          <w:lang w:val="cy-GB"/>
        </w:rPr>
      </w:pPr>
    </w:p>
    <w:p w14:paraId="4BE6D246" w14:textId="3C6CF9AD" w:rsidR="00014B59" w:rsidRPr="00755926" w:rsidRDefault="00BA267A" w:rsidP="00206114">
      <w:pPr>
        <w:pStyle w:val="BodyText3"/>
        <w:suppressAutoHyphens/>
        <w:spacing w:after="0"/>
        <w:ind w:left="720" w:hanging="720"/>
        <w:rPr>
          <w:rFonts w:ascii="Arial" w:hAnsi="Arial" w:cs="Arial"/>
          <w:sz w:val="22"/>
          <w:szCs w:val="22"/>
          <w:lang w:val="cy-GB"/>
        </w:rPr>
      </w:pPr>
      <w:r w:rsidRPr="00755926">
        <w:rPr>
          <w:rFonts w:ascii="Arial" w:hAnsi="Arial" w:cs="Arial"/>
          <w:sz w:val="22"/>
          <w:szCs w:val="22"/>
          <w:lang w:val="cy-GB"/>
        </w:rPr>
        <w:t>3.6</w:t>
      </w:r>
      <w:r w:rsidR="00206114" w:rsidRPr="00755926">
        <w:rPr>
          <w:rFonts w:ascii="Arial" w:hAnsi="Arial" w:cs="Arial"/>
          <w:sz w:val="22"/>
          <w:szCs w:val="22"/>
          <w:lang w:val="cy-GB"/>
        </w:rPr>
        <w:tab/>
      </w:r>
      <w:r w:rsidR="00704553" w:rsidRPr="00755926">
        <w:rPr>
          <w:rFonts w:ascii="Arial" w:hAnsi="Arial" w:cs="Arial"/>
          <w:sz w:val="22"/>
          <w:szCs w:val="22"/>
          <w:lang w:val="cy-GB"/>
        </w:rPr>
        <w:t xml:space="preserve">Rhaid i bob cwyn gael ei chyflwyno </w:t>
      </w:r>
      <w:r w:rsidR="0022061A">
        <w:rPr>
          <w:rFonts w:ascii="Arial" w:hAnsi="Arial" w:cs="Arial"/>
          <w:sz w:val="22"/>
          <w:szCs w:val="22"/>
          <w:lang w:val="cy-GB"/>
        </w:rPr>
        <w:t xml:space="preserve">heb fod yn fwy na </w:t>
      </w:r>
      <w:r w:rsidR="00704553" w:rsidRPr="00755926">
        <w:rPr>
          <w:rFonts w:ascii="Arial" w:hAnsi="Arial" w:cs="Arial"/>
          <w:sz w:val="22"/>
          <w:szCs w:val="22"/>
          <w:lang w:val="cy-GB"/>
        </w:rPr>
        <w:t>t</w:t>
      </w:r>
      <w:r w:rsidR="0022061A">
        <w:rPr>
          <w:rFonts w:ascii="Arial" w:hAnsi="Arial" w:cs="Arial"/>
          <w:sz w:val="22"/>
          <w:szCs w:val="22"/>
          <w:lang w:val="cy-GB"/>
        </w:rPr>
        <w:t>h</w:t>
      </w:r>
      <w:r w:rsidR="00704553" w:rsidRPr="00755926">
        <w:rPr>
          <w:rFonts w:ascii="Arial" w:hAnsi="Arial" w:cs="Arial"/>
          <w:sz w:val="22"/>
          <w:szCs w:val="22"/>
          <w:lang w:val="cy-GB"/>
        </w:rPr>
        <w:t>ri mis ar ô</w:t>
      </w:r>
      <w:r w:rsidR="000C0E9C" w:rsidRPr="00755926">
        <w:rPr>
          <w:rFonts w:ascii="Arial" w:hAnsi="Arial" w:cs="Arial"/>
          <w:sz w:val="22"/>
          <w:szCs w:val="22"/>
          <w:lang w:val="cy-GB"/>
        </w:rPr>
        <w:t>l i’r mater a arweiniodd at y gŵ</w:t>
      </w:r>
      <w:r w:rsidR="00704553" w:rsidRPr="00755926">
        <w:rPr>
          <w:rFonts w:ascii="Arial" w:hAnsi="Arial" w:cs="Arial"/>
          <w:sz w:val="22"/>
          <w:szCs w:val="22"/>
          <w:lang w:val="cy-GB"/>
        </w:rPr>
        <w:t>yn ddigwydd ddiwethaf.  O dan amgylchiadau eithriadol,</w:t>
      </w:r>
      <w:r w:rsidR="000C0E9C" w:rsidRPr="00755926">
        <w:rPr>
          <w:rFonts w:ascii="Arial" w:hAnsi="Arial" w:cs="Arial"/>
          <w:sz w:val="22"/>
          <w:szCs w:val="22"/>
          <w:lang w:val="cy-GB"/>
        </w:rPr>
        <w:t xml:space="preserve"> gall y Cofrestrydd Cysylltiol (</w:t>
      </w:r>
      <w:r w:rsidR="00704553" w:rsidRPr="00755926">
        <w:rPr>
          <w:rFonts w:ascii="Arial" w:hAnsi="Arial" w:cs="Arial"/>
          <w:sz w:val="22"/>
          <w:szCs w:val="22"/>
          <w:lang w:val="cy-GB"/>
        </w:rPr>
        <w:t>Gwaith Achos Myfyrwyr</w:t>
      </w:r>
      <w:r w:rsidR="000C0E9C" w:rsidRPr="00755926">
        <w:rPr>
          <w:rFonts w:ascii="Arial" w:hAnsi="Arial" w:cs="Arial"/>
          <w:sz w:val="22"/>
          <w:szCs w:val="22"/>
          <w:lang w:val="cy-GB"/>
        </w:rPr>
        <w:t xml:space="preserve">) (neu enwebai) </w:t>
      </w:r>
      <w:r w:rsidR="00704553" w:rsidRPr="00755926">
        <w:rPr>
          <w:rFonts w:ascii="Arial" w:hAnsi="Arial" w:cs="Arial"/>
          <w:sz w:val="22"/>
          <w:szCs w:val="22"/>
          <w:lang w:val="cy-GB"/>
        </w:rPr>
        <w:t xml:space="preserve">ystyried </w:t>
      </w:r>
      <w:r w:rsidR="000C0E9C" w:rsidRPr="00755926">
        <w:rPr>
          <w:rFonts w:ascii="Arial" w:hAnsi="Arial" w:cs="Arial"/>
          <w:sz w:val="22"/>
          <w:szCs w:val="22"/>
          <w:lang w:val="cy-GB"/>
        </w:rPr>
        <w:t>ym</w:t>
      </w:r>
      <w:r w:rsidR="00704553" w:rsidRPr="00755926">
        <w:rPr>
          <w:rFonts w:ascii="Arial" w:hAnsi="Arial" w:cs="Arial"/>
          <w:sz w:val="22"/>
          <w:szCs w:val="22"/>
          <w:lang w:val="cy-GB"/>
        </w:rPr>
        <w:t xml:space="preserve">estyn y </w:t>
      </w:r>
      <w:r w:rsidR="000C0E9C" w:rsidRPr="00755926">
        <w:rPr>
          <w:rFonts w:ascii="Arial" w:hAnsi="Arial" w:cs="Arial"/>
          <w:sz w:val="22"/>
          <w:szCs w:val="22"/>
          <w:lang w:val="cy-GB"/>
        </w:rPr>
        <w:t xml:space="preserve">terfyn amser </w:t>
      </w:r>
      <w:r w:rsidR="00704553" w:rsidRPr="00755926">
        <w:rPr>
          <w:rFonts w:ascii="Arial" w:hAnsi="Arial" w:cs="Arial"/>
          <w:sz w:val="22"/>
          <w:szCs w:val="22"/>
          <w:lang w:val="cy-GB"/>
        </w:rPr>
        <w:t>hwn os oes rheswm da wedi’i gefnogi gan dystiolaeth</w:t>
      </w:r>
      <w:r w:rsidR="00842CFB" w:rsidRPr="00755926">
        <w:rPr>
          <w:rFonts w:ascii="Arial" w:hAnsi="Arial" w:cs="Arial"/>
          <w:sz w:val="22"/>
          <w:szCs w:val="22"/>
          <w:lang w:val="cy-GB"/>
        </w:rPr>
        <w:t>.</w:t>
      </w:r>
    </w:p>
    <w:p w14:paraId="711DA6BC" w14:textId="77777777" w:rsidR="00014B59" w:rsidRPr="00755926" w:rsidRDefault="00014B59" w:rsidP="008A6EB9">
      <w:pPr>
        <w:pStyle w:val="BodyText3"/>
        <w:suppressAutoHyphens/>
        <w:spacing w:after="0"/>
        <w:rPr>
          <w:rFonts w:ascii="Arial" w:hAnsi="Arial" w:cs="Arial"/>
          <w:sz w:val="22"/>
          <w:szCs w:val="22"/>
          <w:lang w:val="cy-GB"/>
        </w:rPr>
      </w:pPr>
    </w:p>
    <w:p w14:paraId="19927C4D" w14:textId="14D308DA" w:rsidR="00462528" w:rsidRPr="00755926" w:rsidRDefault="00014B59" w:rsidP="008A6EB9">
      <w:pPr>
        <w:pStyle w:val="BodyText3"/>
        <w:suppressAutoHyphens/>
        <w:spacing w:after="0"/>
        <w:rPr>
          <w:rFonts w:ascii="Arial" w:hAnsi="Arial" w:cs="Arial"/>
          <w:b/>
          <w:sz w:val="22"/>
          <w:szCs w:val="22"/>
          <w:lang w:val="cy-GB"/>
        </w:rPr>
      </w:pPr>
      <w:r w:rsidRPr="00755926">
        <w:rPr>
          <w:rFonts w:ascii="Arial" w:hAnsi="Arial" w:cs="Arial"/>
          <w:b/>
          <w:sz w:val="22"/>
          <w:szCs w:val="22"/>
          <w:lang w:val="cy-GB"/>
        </w:rPr>
        <w:tab/>
      </w:r>
      <w:r w:rsidRPr="00755926">
        <w:rPr>
          <w:rFonts w:ascii="Arial" w:hAnsi="Arial" w:cs="Arial"/>
          <w:b/>
          <w:sz w:val="22"/>
          <w:szCs w:val="22"/>
          <w:lang w:val="cy-GB"/>
        </w:rPr>
        <w:tab/>
      </w:r>
      <w:r w:rsidR="0022061A">
        <w:rPr>
          <w:rFonts w:ascii="Arial" w:hAnsi="Arial" w:cs="Arial"/>
          <w:b/>
          <w:sz w:val="22"/>
          <w:szCs w:val="22"/>
          <w:lang w:val="cy-GB"/>
        </w:rPr>
        <w:t xml:space="preserve">Ymgysylltiad </w:t>
      </w:r>
      <w:r w:rsidR="004B180A" w:rsidRPr="00755926">
        <w:rPr>
          <w:rFonts w:ascii="Arial" w:hAnsi="Arial" w:cs="Arial"/>
          <w:b/>
          <w:sz w:val="22"/>
          <w:szCs w:val="22"/>
          <w:lang w:val="cy-GB"/>
        </w:rPr>
        <w:t xml:space="preserve">yr achwynydd </w:t>
      </w:r>
      <w:r w:rsidR="0022061A">
        <w:rPr>
          <w:rFonts w:ascii="Arial" w:hAnsi="Arial" w:cs="Arial"/>
          <w:b/>
          <w:sz w:val="22"/>
          <w:szCs w:val="22"/>
          <w:lang w:val="cy-GB"/>
        </w:rPr>
        <w:t xml:space="preserve">â’r </w:t>
      </w:r>
      <w:r w:rsidR="004B180A" w:rsidRPr="00755926">
        <w:rPr>
          <w:rFonts w:ascii="Arial" w:hAnsi="Arial" w:cs="Arial"/>
          <w:b/>
          <w:sz w:val="22"/>
          <w:szCs w:val="22"/>
          <w:lang w:val="cy-GB"/>
        </w:rPr>
        <w:t xml:space="preserve">broses </w:t>
      </w:r>
    </w:p>
    <w:p w14:paraId="23B74F25" w14:textId="77777777" w:rsidR="00462528" w:rsidRPr="00755926" w:rsidRDefault="00462528" w:rsidP="008A6EB9">
      <w:pPr>
        <w:pStyle w:val="BodyText3"/>
        <w:suppressAutoHyphens/>
        <w:spacing w:after="0"/>
        <w:ind w:left="0" w:firstLine="0"/>
        <w:rPr>
          <w:rFonts w:ascii="Arial" w:hAnsi="Arial" w:cs="Arial"/>
          <w:b/>
          <w:sz w:val="22"/>
          <w:szCs w:val="22"/>
          <w:lang w:val="cy-GB"/>
        </w:rPr>
      </w:pPr>
    </w:p>
    <w:p w14:paraId="4A64089F" w14:textId="744B5950" w:rsidR="00B01590" w:rsidRPr="00755926" w:rsidRDefault="00BA267A" w:rsidP="00206114">
      <w:pPr>
        <w:pStyle w:val="BodyText3"/>
        <w:suppressAutoHyphens/>
        <w:spacing w:after="0"/>
        <w:ind w:left="720" w:hanging="720"/>
        <w:rPr>
          <w:rFonts w:ascii="Arial" w:hAnsi="Arial" w:cs="Arial"/>
          <w:sz w:val="22"/>
          <w:szCs w:val="22"/>
          <w:lang w:val="cy-GB"/>
        </w:rPr>
      </w:pPr>
      <w:r w:rsidRPr="00755926">
        <w:rPr>
          <w:rFonts w:ascii="Arial" w:hAnsi="Arial" w:cs="Arial"/>
          <w:sz w:val="22"/>
          <w:szCs w:val="22"/>
          <w:lang w:val="cy-GB"/>
        </w:rPr>
        <w:t>3.7</w:t>
      </w:r>
      <w:r w:rsidR="00206114" w:rsidRPr="00755926">
        <w:rPr>
          <w:rFonts w:ascii="Arial" w:hAnsi="Arial" w:cs="Arial"/>
          <w:sz w:val="22"/>
          <w:szCs w:val="22"/>
          <w:lang w:val="cy-GB"/>
        </w:rPr>
        <w:tab/>
      </w:r>
      <w:r w:rsidR="004B180A" w:rsidRPr="00755926">
        <w:rPr>
          <w:rFonts w:ascii="Arial" w:hAnsi="Arial" w:cs="Arial"/>
          <w:sz w:val="22"/>
          <w:szCs w:val="22"/>
          <w:lang w:val="cy-GB"/>
        </w:rPr>
        <w:t>Disgwylir y bydd achwynwyr yn ym</w:t>
      </w:r>
      <w:r w:rsidR="0022061A">
        <w:rPr>
          <w:rFonts w:ascii="Arial" w:hAnsi="Arial" w:cs="Arial"/>
          <w:sz w:val="22"/>
          <w:szCs w:val="22"/>
          <w:lang w:val="cy-GB"/>
        </w:rPr>
        <w:t xml:space="preserve">gysylltu </w:t>
      </w:r>
      <w:r w:rsidR="004B180A" w:rsidRPr="00755926">
        <w:rPr>
          <w:rFonts w:ascii="Arial" w:hAnsi="Arial" w:cs="Arial"/>
          <w:sz w:val="22"/>
          <w:szCs w:val="22"/>
          <w:lang w:val="cy-GB"/>
        </w:rPr>
        <w:t>â’r broses mewn modd amserol.  Os bydd achwynydd yn methu ymateb i gais am wybodaeth bellach neu am gyfarfod o fewn yr amser a bennwyd gan yr aelod staff sy’n ymdrin â’r achos, heb roi rheswm da (er enghraifft</w:t>
      </w:r>
      <w:r w:rsidR="0022061A">
        <w:rPr>
          <w:rFonts w:ascii="Arial" w:hAnsi="Arial" w:cs="Arial"/>
          <w:sz w:val="22"/>
          <w:szCs w:val="22"/>
          <w:lang w:val="cy-GB"/>
        </w:rPr>
        <w:t>,</w:t>
      </w:r>
      <w:r w:rsidR="004B180A" w:rsidRPr="00755926">
        <w:rPr>
          <w:rFonts w:ascii="Arial" w:hAnsi="Arial" w:cs="Arial"/>
          <w:sz w:val="22"/>
          <w:szCs w:val="22"/>
          <w:lang w:val="cy-GB"/>
        </w:rPr>
        <w:t xml:space="preserve"> mae salwch yn ei rwystro rhag ymateb; dylid darparu nodyn meddyg mewn achos o’r fath), bydd y Cofrestrydd Cysylltiol (Gwaith Achos Myfyrwyr) (neu enwebai) yn gohirio neu’n cau’r achos</w:t>
      </w:r>
      <w:r w:rsidR="00462528" w:rsidRPr="00755926">
        <w:rPr>
          <w:rFonts w:ascii="Arial" w:hAnsi="Arial" w:cs="Arial"/>
          <w:sz w:val="22"/>
          <w:szCs w:val="22"/>
          <w:lang w:val="cy-GB"/>
        </w:rPr>
        <w:t>.</w:t>
      </w:r>
      <w:r w:rsidR="00FA3137" w:rsidRPr="00755926">
        <w:rPr>
          <w:rFonts w:ascii="Arial" w:hAnsi="Arial" w:cs="Arial"/>
          <w:sz w:val="22"/>
          <w:szCs w:val="22"/>
          <w:lang w:val="cy-GB"/>
        </w:rPr>
        <w:t xml:space="preserve">  </w:t>
      </w:r>
    </w:p>
    <w:p w14:paraId="786B7772" w14:textId="4C2419B5" w:rsidR="00EA651A" w:rsidRPr="00755926" w:rsidRDefault="00EA651A" w:rsidP="008A6EB9">
      <w:pPr>
        <w:pStyle w:val="BodyText3"/>
        <w:suppressAutoHyphens/>
        <w:spacing w:after="0"/>
        <w:ind w:left="720" w:firstLine="0"/>
        <w:rPr>
          <w:rFonts w:ascii="Arial" w:hAnsi="Arial" w:cs="Arial"/>
          <w:sz w:val="22"/>
          <w:szCs w:val="22"/>
          <w:lang w:val="cy-GB"/>
        </w:rPr>
      </w:pPr>
    </w:p>
    <w:p w14:paraId="22945242" w14:textId="576ADF13" w:rsidR="00462528" w:rsidRPr="00755926" w:rsidRDefault="000C4EF6" w:rsidP="008A6EB9">
      <w:pPr>
        <w:pStyle w:val="Heading3"/>
        <w:spacing w:before="0"/>
        <w:rPr>
          <w:rFonts w:ascii="Arial" w:hAnsi="Arial" w:cs="Arial"/>
          <w:color w:val="auto"/>
          <w:lang w:val="cy-GB"/>
        </w:rPr>
      </w:pPr>
      <w:bookmarkStart w:id="13" w:name="_Toc364776225"/>
      <w:r w:rsidRPr="00755926">
        <w:rPr>
          <w:rFonts w:ascii="Arial" w:hAnsi="Arial" w:cs="Arial"/>
          <w:color w:val="auto"/>
          <w:lang w:val="cy-GB"/>
        </w:rPr>
        <w:tab/>
      </w:r>
      <w:r w:rsidR="00A33DBF" w:rsidRPr="00755926">
        <w:rPr>
          <w:rFonts w:ascii="Arial" w:hAnsi="Arial" w:cs="Arial"/>
          <w:color w:val="auto"/>
          <w:lang w:val="cy-GB"/>
        </w:rPr>
        <w:tab/>
      </w:r>
      <w:r w:rsidR="004B180A" w:rsidRPr="00755926">
        <w:rPr>
          <w:rFonts w:ascii="Arial" w:hAnsi="Arial" w:cs="Arial"/>
          <w:color w:val="auto"/>
          <w:lang w:val="cy-GB"/>
        </w:rPr>
        <w:t xml:space="preserve">Amhleidioldeb mewn ymchwiliad </w:t>
      </w:r>
      <w:bookmarkEnd w:id="13"/>
    </w:p>
    <w:p w14:paraId="2F247AA1" w14:textId="77777777" w:rsidR="00462528" w:rsidRPr="00755926" w:rsidRDefault="00462528" w:rsidP="008A6EB9">
      <w:pPr>
        <w:rPr>
          <w:rFonts w:ascii="Arial" w:hAnsi="Arial" w:cs="Arial"/>
          <w:lang w:val="cy-GB"/>
        </w:rPr>
      </w:pPr>
    </w:p>
    <w:p w14:paraId="2581455C" w14:textId="6B868114" w:rsidR="00462528" w:rsidRPr="00755926" w:rsidRDefault="00BA267A" w:rsidP="00206114">
      <w:pPr>
        <w:ind w:left="720" w:hanging="720"/>
        <w:rPr>
          <w:rFonts w:ascii="Arial" w:hAnsi="Arial" w:cs="Arial"/>
          <w:lang w:val="cy-GB"/>
        </w:rPr>
      </w:pPr>
      <w:r w:rsidRPr="00755926">
        <w:rPr>
          <w:rFonts w:ascii="Arial" w:hAnsi="Arial" w:cs="Arial"/>
          <w:lang w:val="cy-GB"/>
        </w:rPr>
        <w:t>3.8</w:t>
      </w:r>
      <w:r w:rsidR="00206114" w:rsidRPr="00755926">
        <w:rPr>
          <w:rFonts w:ascii="Arial" w:hAnsi="Arial" w:cs="Arial"/>
          <w:lang w:val="cy-GB"/>
        </w:rPr>
        <w:tab/>
      </w:r>
      <w:r w:rsidR="004B180A" w:rsidRPr="00755926">
        <w:rPr>
          <w:rFonts w:ascii="Arial" w:hAnsi="Arial" w:cs="Arial"/>
          <w:lang w:val="cy-GB"/>
        </w:rPr>
        <w:t>Ni fydd gan y Swyddog Ymchwilio/</w:t>
      </w:r>
      <w:r w:rsidR="001F0E6A" w:rsidRPr="00755926">
        <w:rPr>
          <w:rFonts w:ascii="Arial" w:hAnsi="Arial" w:cs="Arial"/>
          <w:lang w:val="cy-GB"/>
        </w:rPr>
        <w:t>Swyddog Adolygu Cwyn</w:t>
      </w:r>
      <w:r w:rsidR="004B180A" w:rsidRPr="00755926">
        <w:rPr>
          <w:rFonts w:ascii="Arial" w:hAnsi="Arial" w:cs="Arial"/>
          <w:lang w:val="cy-GB"/>
        </w:rPr>
        <w:t xml:space="preserve">ion unrhyw fudd </w:t>
      </w:r>
      <w:r w:rsidR="0022061A">
        <w:rPr>
          <w:rFonts w:ascii="Arial" w:hAnsi="Arial" w:cs="Arial"/>
          <w:lang w:val="cy-GB"/>
        </w:rPr>
        <w:t xml:space="preserve">perthnasol </w:t>
      </w:r>
      <w:r w:rsidR="004B180A" w:rsidRPr="00755926">
        <w:rPr>
          <w:rFonts w:ascii="Arial" w:hAnsi="Arial" w:cs="Arial"/>
          <w:lang w:val="cy-GB"/>
        </w:rPr>
        <w:t>yn y gŵyn</w:t>
      </w:r>
      <w:r w:rsidR="00462528" w:rsidRPr="00755926">
        <w:rPr>
          <w:rFonts w:ascii="Arial" w:hAnsi="Arial" w:cs="Arial"/>
          <w:lang w:val="cy-GB"/>
        </w:rPr>
        <w:t>.</w:t>
      </w:r>
      <w:r w:rsidR="003A1C3C" w:rsidRPr="00755926">
        <w:rPr>
          <w:rFonts w:ascii="Arial" w:hAnsi="Arial" w:cs="Arial"/>
          <w:lang w:val="cy-GB"/>
        </w:rPr>
        <w:t xml:space="preserve"> </w:t>
      </w:r>
    </w:p>
    <w:p w14:paraId="14A773DB" w14:textId="274EA284" w:rsidR="00EA651A" w:rsidRPr="00755926" w:rsidRDefault="00EA651A" w:rsidP="008A6EB9">
      <w:pPr>
        <w:ind w:left="720" w:firstLine="0"/>
        <w:rPr>
          <w:rFonts w:ascii="Arial" w:hAnsi="Arial" w:cs="Arial"/>
          <w:b/>
          <w:lang w:val="cy-GB"/>
        </w:rPr>
      </w:pPr>
    </w:p>
    <w:p w14:paraId="4491EE29" w14:textId="0DFE9D91" w:rsidR="00462528" w:rsidRPr="00755926" w:rsidRDefault="003E317D" w:rsidP="008A6EB9">
      <w:pPr>
        <w:pStyle w:val="Heading3"/>
        <w:spacing w:before="0"/>
        <w:rPr>
          <w:rFonts w:ascii="Arial" w:hAnsi="Arial" w:cs="Arial"/>
          <w:color w:val="auto"/>
          <w:lang w:val="cy-GB"/>
        </w:rPr>
      </w:pPr>
      <w:bookmarkStart w:id="14" w:name="_Toc364776227"/>
      <w:r w:rsidRPr="00755926">
        <w:rPr>
          <w:rFonts w:ascii="Arial" w:hAnsi="Arial" w:cs="Arial"/>
          <w:color w:val="auto"/>
          <w:lang w:val="cy-GB"/>
        </w:rPr>
        <w:tab/>
      </w:r>
      <w:r w:rsidR="009C29CA" w:rsidRPr="00755926">
        <w:rPr>
          <w:rFonts w:ascii="Arial" w:hAnsi="Arial" w:cs="Arial"/>
          <w:color w:val="auto"/>
          <w:lang w:val="cy-GB"/>
        </w:rPr>
        <w:tab/>
      </w:r>
      <w:r w:rsidR="00462528" w:rsidRPr="00755926">
        <w:rPr>
          <w:rFonts w:ascii="Arial" w:hAnsi="Arial" w:cs="Arial"/>
          <w:color w:val="auto"/>
          <w:lang w:val="cy-GB"/>
        </w:rPr>
        <w:t>C</w:t>
      </w:r>
      <w:r w:rsidR="004B180A" w:rsidRPr="00755926">
        <w:rPr>
          <w:rFonts w:ascii="Arial" w:hAnsi="Arial" w:cs="Arial"/>
          <w:color w:val="auto"/>
          <w:lang w:val="cy-GB"/>
        </w:rPr>
        <w:t>yfrinachedd</w:t>
      </w:r>
      <w:bookmarkEnd w:id="14"/>
    </w:p>
    <w:p w14:paraId="2D6A6A65" w14:textId="77777777" w:rsidR="00462528" w:rsidRPr="00755926" w:rsidRDefault="00462528" w:rsidP="008A6EB9">
      <w:pPr>
        <w:pStyle w:val="BodyText"/>
        <w:suppressAutoHyphens/>
        <w:jc w:val="left"/>
        <w:rPr>
          <w:rFonts w:ascii="Arial" w:hAnsi="Arial" w:cs="Arial"/>
          <w:spacing w:val="-3"/>
          <w:sz w:val="22"/>
          <w:szCs w:val="22"/>
          <w:lang w:val="cy-GB"/>
        </w:rPr>
      </w:pPr>
    </w:p>
    <w:p w14:paraId="63FD9B67" w14:textId="43C6342B" w:rsidR="00FB07A4" w:rsidRPr="00755926" w:rsidRDefault="00BA267A" w:rsidP="00206114">
      <w:pPr>
        <w:pStyle w:val="BodyText"/>
        <w:suppressAutoHyphens/>
        <w:ind w:left="720" w:hanging="720"/>
        <w:jc w:val="left"/>
        <w:rPr>
          <w:rFonts w:ascii="Arial" w:hAnsi="Arial" w:cs="Arial"/>
          <w:spacing w:val="-3"/>
          <w:sz w:val="22"/>
          <w:szCs w:val="22"/>
          <w:lang w:val="cy-GB"/>
        </w:rPr>
      </w:pPr>
      <w:r w:rsidRPr="00755926">
        <w:rPr>
          <w:rFonts w:ascii="Arial" w:hAnsi="Arial" w:cs="Arial"/>
          <w:sz w:val="22"/>
          <w:szCs w:val="22"/>
          <w:lang w:val="cy-GB"/>
        </w:rPr>
        <w:t>3.9</w:t>
      </w:r>
      <w:r w:rsidR="00206114" w:rsidRPr="00755926">
        <w:rPr>
          <w:rFonts w:ascii="Arial" w:hAnsi="Arial" w:cs="Arial"/>
          <w:spacing w:val="-3"/>
          <w:sz w:val="22"/>
          <w:szCs w:val="22"/>
          <w:lang w:val="cy-GB"/>
        </w:rPr>
        <w:tab/>
      </w:r>
      <w:r w:rsidR="004B180A" w:rsidRPr="00755926">
        <w:rPr>
          <w:rFonts w:ascii="Arial" w:hAnsi="Arial" w:cs="Arial"/>
          <w:spacing w:val="-3"/>
          <w:sz w:val="22"/>
          <w:szCs w:val="22"/>
          <w:lang w:val="cy-GB"/>
        </w:rPr>
        <w:t>Bydd y Brifysgol yn prosesu’r holl wybodaeth bersonol yn unol â’i Hysbysiad Preifatrwydd ac fel y mynegir yn y Cynllun Cyfathrebu ar gyfer cwynion myfyrwyr</w:t>
      </w:r>
      <w:r w:rsidR="00FB07A4" w:rsidRPr="00755926">
        <w:rPr>
          <w:rFonts w:ascii="Arial" w:hAnsi="Arial" w:cs="Arial"/>
          <w:spacing w:val="-3"/>
          <w:sz w:val="22"/>
          <w:szCs w:val="22"/>
          <w:lang w:val="cy-GB"/>
        </w:rPr>
        <w:t>.</w:t>
      </w:r>
    </w:p>
    <w:p w14:paraId="41880DF5" w14:textId="77777777" w:rsidR="00FB07A4" w:rsidRPr="00755926" w:rsidRDefault="00FB07A4" w:rsidP="008A6EB9">
      <w:pPr>
        <w:pStyle w:val="BodyText"/>
        <w:suppressAutoHyphens/>
        <w:ind w:left="720"/>
        <w:jc w:val="left"/>
        <w:rPr>
          <w:rFonts w:ascii="Arial" w:hAnsi="Arial" w:cs="Arial"/>
          <w:spacing w:val="-3"/>
          <w:sz w:val="22"/>
          <w:szCs w:val="22"/>
          <w:lang w:val="cy-GB"/>
        </w:rPr>
      </w:pPr>
    </w:p>
    <w:p w14:paraId="668073D0" w14:textId="1893D911" w:rsidR="00462528" w:rsidRPr="00755926" w:rsidRDefault="00BA267A" w:rsidP="00206114">
      <w:pPr>
        <w:pStyle w:val="BodyText"/>
        <w:suppressAutoHyphens/>
        <w:ind w:left="720" w:hanging="720"/>
        <w:jc w:val="left"/>
        <w:rPr>
          <w:rFonts w:ascii="Arial" w:hAnsi="Arial" w:cs="Arial"/>
          <w:spacing w:val="-3"/>
          <w:sz w:val="22"/>
          <w:szCs w:val="22"/>
          <w:lang w:val="cy-GB"/>
        </w:rPr>
      </w:pPr>
      <w:r w:rsidRPr="00755926">
        <w:rPr>
          <w:rFonts w:ascii="Arial" w:hAnsi="Arial" w:cs="Arial"/>
          <w:spacing w:val="-3"/>
          <w:sz w:val="22"/>
          <w:szCs w:val="22"/>
          <w:lang w:val="cy-GB"/>
        </w:rPr>
        <w:t>3.10</w:t>
      </w:r>
      <w:r w:rsidR="00206114" w:rsidRPr="00755926">
        <w:rPr>
          <w:rFonts w:ascii="Arial" w:hAnsi="Arial" w:cs="Arial"/>
          <w:spacing w:val="-3"/>
          <w:sz w:val="22"/>
          <w:szCs w:val="22"/>
          <w:lang w:val="cy-GB"/>
        </w:rPr>
        <w:tab/>
      </w:r>
      <w:r w:rsidR="004B180A" w:rsidRPr="00755926">
        <w:rPr>
          <w:rFonts w:ascii="Arial" w:hAnsi="Arial" w:cs="Arial"/>
          <w:spacing w:val="-3"/>
          <w:sz w:val="22"/>
          <w:szCs w:val="22"/>
          <w:lang w:val="cy-GB"/>
        </w:rPr>
        <w:t>Bydd cyfrinachedd yn cael ei barchu wrth gynnal pob agwedd ar y Rheoliadau Cwynion Myfyrwyr.  Fodd bynnag, bydd hawl gan unrhyw aelod staff y gwneir cwyn amdano/amdani i gael gwybod am y gŵyn a’i natur a gweld unrhyw dystiolaeth berthnasol</w:t>
      </w:r>
      <w:r w:rsidR="00CC61F4" w:rsidRPr="00755926">
        <w:rPr>
          <w:rFonts w:ascii="Arial" w:hAnsi="Arial" w:cs="Arial"/>
          <w:spacing w:val="-3"/>
          <w:sz w:val="22"/>
          <w:szCs w:val="22"/>
          <w:lang w:val="cy-GB"/>
        </w:rPr>
        <w:t>.</w:t>
      </w:r>
    </w:p>
    <w:p w14:paraId="68E7EB92" w14:textId="77777777" w:rsidR="00462528" w:rsidRPr="00755926" w:rsidRDefault="00462528" w:rsidP="008A6EB9">
      <w:pPr>
        <w:pStyle w:val="BodyText"/>
        <w:suppressAutoHyphens/>
        <w:jc w:val="left"/>
        <w:rPr>
          <w:rFonts w:ascii="Arial" w:hAnsi="Arial" w:cs="Arial"/>
          <w:spacing w:val="-3"/>
          <w:sz w:val="22"/>
          <w:szCs w:val="22"/>
          <w:lang w:val="cy-GB"/>
        </w:rPr>
      </w:pPr>
    </w:p>
    <w:p w14:paraId="37D13E3C" w14:textId="222D1E96" w:rsidR="00FB07A4" w:rsidRPr="00755926" w:rsidRDefault="00BA267A" w:rsidP="00206114">
      <w:pPr>
        <w:pStyle w:val="BodyText"/>
        <w:suppressAutoHyphens/>
        <w:ind w:left="720" w:hanging="720"/>
        <w:jc w:val="left"/>
        <w:rPr>
          <w:rFonts w:ascii="Arial" w:hAnsi="Arial" w:cs="Arial"/>
          <w:spacing w:val="-3"/>
          <w:sz w:val="22"/>
          <w:szCs w:val="22"/>
          <w:lang w:val="cy-GB"/>
        </w:rPr>
      </w:pPr>
      <w:r w:rsidRPr="00755926">
        <w:rPr>
          <w:rFonts w:ascii="Arial" w:hAnsi="Arial" w:cs="Arial"/>
          <w:spacing w:val="-3"/>
          <w:sz w:val="22"/>
          <w:szCs w:val="22"/>
          <w:lang w:val="cy-GB"/>
        </w:rPr>
        <w:t>3.11</w:t>
      </w:r>
      <w:r w:rsidR="00206114" w:rsidRPr="00755926">
        <w:rPr>
          <w:rFonts w:ascii="Arial" w:hAnsi="Arial" w:cs="Arial"/>
          <w:spacing w:val="-3"/>
          <w:sz w:val="22"/>
          <w:szCs w:val="22"/>
          <w:lang w:val="cy-GB"/>
        </w:rPr>
        <w:tab/>
      </w:r>
      <w:r w:rsidR="004B180A" w:rsidRPr="00755926">
        <w:rPr>
          <w:rFonts w:ascii="Arial" w:hAnsi="Arial" w:cs="Arial"/>
          <w:spacing w:val="-3"/>
          <w:sz w:val="22"/>
          <w:szCs w:val="22"/>
          <w:lang w:val="cy-GB"/>
        </w:rPr>
        <w:t>Os bydd achwynydd yn gofyn am gyfrinachedd o ran pwy ydyw, caiff hyn ei barchu hyd at yr adeg pan fydd yn angenrheidiol datgelu hynny er mwyn symud ymlaen â’r mater neu ei ddatrys.  Os felly, caiff yr achwynydd wybod ymlaen llaw am y datgelu</w:t>
      </w:r>
      <w:r w:rsidR="00FB07A4" w:rsidRPr="00755926">
        <w:rPr>
          <w:rFonts w:ascii="Arial" w:hAnsi="Arial" w:cs="Arial"/>
          <w:spacing w:val="-3"/>
          <w:sz w:val="22"/>
          <w:szCs w:val="22"/>
          <w:lang w:val="cy-GB"/>
        </w:rPr>
        <w:t>.</w:t>
      </w:r>
    </w:p>
    <w:p w14:paraId="3F6BDC48" w14:textId="77777777" w:rsidR="00FB07A4" w:rsidRPr="00755926" w:rsidRDefault="00FB07A4" w:rsidP="00FB07A4">
      <w:pPr>
        <w:pStyle w:val="BodyText"/>
        <w:suppressAutoHyphens/>
        <w:ind w:left="720"/>
        <w:jc w:val="left"/>
        <w:rPr>
          <w:rFonts w:ascii="Arial" w:hAnsi="Arial" w:cs="Arial"/>
          <w:spacing w:val="-3"/>
          <w:sz w:val="22"/>
          <w:szCs w:val="22"/>
          <w:lang w:val="cy-GB"/>
        </w:rPr>
      </w:pPr>
    </w:p>
    <w:p w14:paraId="7689DAF4" w14:textId="429BDF51" w:rsidR="00A565B5" w:rsidRPr="00755926" w:rsidRDefault="00BA267A" w:rsidP="00206114">
      <w:pPr>
        <w:pStyle w:val="BodyText"/>
        <w:suppressAutoHyphens/>
        <w:ind w:left="720" w:hanging="720"/>
        <w:jc w:val="left"/>
        <w:rPr>
          <w:rFonts w:ascii="Arial" w:hAnsi="Arial" w:cs="Arial"/>
          <w:spacing w:val="-3"/>
          <w:sz w:val="22"/>
          <w:szCs w:val="22"/>
          <w:lang w:val="cy-GB"/>
        </w:rPr>
      </w:pPr>
      <w:r w:rsidRPr="00755926">
        <w:rPr>
          <w:rFonts w:ascii="Arial" w:hAnsi="Arial" w:cs="Arial"/>
          <w:spacing w:val="-3"/>
          <w:sz w:val="22"/>
          <w:szCs w:val="22"/>
          <w:lang w:val="cy-GB"/>
        </w:rPr>
        <w:t>3.12</w:t>
      </w:r>
      <w:r w:rsidR="00206114" w:rsidRPr="00755926">
        <w:rPr>
          <w:rFonts w:ascii="Arial" w:hAnsi="Arial" w:cs="Arial"/>
          <w:spacing w:val="-3"/>
          <w:sz w:val="22"/>
          <w:szCs w:val="22"/>
          <w:lang w:val="cy-GB"/>
        </w:rPr>
        <w:tab/>
      </w:r>
      <w:r w:rsidR="004B180A" w:rsidRPr="00755926">
        <w:rPr>
          <w:rFonts w:ascii="Arial" w:hAnsi="Arial" w:cs="Arial"/>
          <w:spacing w:val="-3"/>
          <w:sz w:val="22"/>
          <w:szCs w:val="22"/>
          <w:lang w:val="cy-GB"/>
        </w:rPr>
        <w:t>Gall fod yna achosion lle mae’n briodol cadw gwybodaeth ynglŷn â phwy yw’r tystion yn gyfrinachol</w:t>
      </w:r>
      <w:r w:rsidR="00FB07A4" w:rsidRPr="00755926">
        <w:rPr>
          <w:rFonts w:ascii="Arial" w:hAnsi="Arial" w:cs="Arial"/>
          <w:spacing w:val="-3"/>
          <w:sz w:val="22"/>
          <w:szCs w:val="22"/>
          <w:lang w:val="cy-GB"/>
        </w:rPr>
        <w:t>.</w:t>
      </w:r>
    </w:p>
    <w:p w14:paraId="0C012744" w14:textId="77777777" w:rsidR="005454D6" w:rsidRPr="00755926" w:rsidRDefault="005454D6" w:rsidP="008A6EB9">
      <w:pPr>
        <w:pStyle w:val="BodyText"/>
        <w:suppressAutoHyphens/>
        <w:ind w:left="720"/>
        <w:jc w:val="left"/>
        <w:rPr>
          <w:rFonts w:ascii="Arial" w:hAnsi="Arial" w:cs="Arial"/>
          <w:spacing w:val="-3"/>
          <w:sz w:val="22"/>
          <w:szCs w:val="22"/>
          <w:lang w:val="cy-GB"/>
        </w:rPr>
      </w:pPr>
    </w:p>
    <w:p w14:paraId="234C05F7" w14:textId="3E252F64" w:rsidR="005454D6" w:rsidRPr="00755926" w:rsidRDefault="00BA267A" w:rsidP="00206114">
      <w:pPr>
        <w:ind w:left="720" w:hanging="720"/>
        <w:rPr>
          <w:rFonts w:ascii="Arial" w:hAnsi="Arial" w:cs="Arial"/>
          <w:lang w:val="cy-GB"/>
        </w:rPr>
      </w:pPr>
      <w:r w:rsidRPr="00755926">
        <w:rPr>
          <w:rFonts w:ascii="Arial" w:hAnsi="Arial" w:cs="Arial"/>
          <w:lang w:val="cy-GB"/>
        </w:rPr>
        <w:t>3.13</w:t>
      </w:r>
      <w:r w:rsidR="00206114" w:rsidRPr="00755926">
        <w:rPr>
          <w:rFonts w:ascii="Arial" w:hAnsi="Arial" w:cs="Arial"/>
          <w:lang w:val="cy-GB"/>
        </w:rPr>
        <w:tab/>
      </w:r>
      <w:r w:rsidR="004B180A" w:rsidRPr="00755926">
        <w:rPr>
          <w:rFonts w:ascii="Arial" w:hAnsi="Arial" w:cs="Arial"/>
          <w:spacing w:val="-3"/>
          <w:lang w:val="cy-GB"/>
        </w:rPr>
        <w:t>Ni fydd y Brifysgol yn datgelu unrhyw wybodaeth i drydydd partïon ynghylch ymchwiliadau a chanlyniadau achosion cwynion myfyrwyr, oni bai fod eithriadau cyfreithiol o dan gyfreithiau diogelu data’r DU yn berthnasol</w:t>
      </w:r>
      <w:r w:rsidR="005454D6" w:rsidRPr="00755926">
        <w:rPr>
          <w:rFonts w:ascii="Arial" w:hAnsi="Arial" w:cs="Arial"/>
          <w:lang w:val="cy-GB"/>
        </w:rPr>
        <w:t>.</w:t>
      </w:r>
    </w:p>
    <w:p w14:paraId="71FE8CAB" w14:textId="7F1B9AC9" w:rsidR="000C4EF6" w:rsidRPr="00755926" w:rsidRDefault="000C4EF6" w:rsidP="00206114">
      <w:pPr>
        <w:ind w:left="720" w:hanging="720"/>
        <w:rPr>
          <w:rFonts w:ascii="Arial" w:hAnsi="Arial" w:cs="Arial"/>
          <w:lang w:val="cy-GB"/>
        </w:rPr>
      </w:pPr>
    </w:p>
    <w:p w14:paraId="1F71A88A" w14:textId="7A8624D9" w:rsidR="00746AB7" w:rsidRPr="00755926" w:rsidRDefault="004B180A" w:rsidP="00746AB7">
      <w:pPr>
        <w:suppressAutoHyphens/>
        <w:ind w:left="720" w:hanging="720"/>
        <w:rPr>
          <w:rFonts w:ascii="Arial" w:hAnsi="Arial" w:cs="Arial"/>
          <w:b/>
          <w:spacing w:val="-3"/>
          <w:lang w:val="cy-GB"/>
        </w:rPr>
      </w:pPr>
      <w:r w:rsidRPr="00755926">
        <w:rPr>
          <w:rFonts w:ascii="Arial" w:hAnsi="Arial" w:cs="Arial"/>
          <w:b/>
          <w:spacing w:val="-3"/>
          <w:lang w:val="cy-GB"/>
        </w:rPr>
        <w:tab/>
        <w:t>Cwynion yn erbyn aelodau</w:t>
      </w:r>
      <w:r w:rsidR="00746AB7" w:rsidRPr="00755926">
        <w:rPr>
          <w:rFonts w:ascii="Arial" w:hAnsi="Arial" w:cs="Arial"/>
          <w:b/>
          <w:spacing w:val="-3"/>
          <w:lang w:val="cy-GB"/>
        </w:rPr>
        <w:t xml:space="preserve"> staff</w:t>
      </w:r>
    </w:p>
    <w:p w14:paraId="665B87F4" w14:textId="77777777" w:rsidR="00746AB7" w:rsidRPr="00755926" w:rsidRDefault="00746AB7" w:rsidP="00746AB7">
      <w:pPr>
        <w:suppressAutoHyphens/>
        <w:ind w:left="720" w:hanging="720"/>
        <w:rPr>
          <w:rFonts w:ascii="Arial" w:hAnsi="Arial" w:cs="Arial"/>
          <w:spacing w:val="-3"/>
          <w:lang w:val="cy-GB"/>
        </w:rPr>
      </w:pPr>
    </w:p>
    <w:p w14:paraId="53C70DC4" w14:textId="0F804BF6" w:rsidR="00746AB7" w:rsidRPr="00755926" w:rsidRDefault="00BA267A" w:rsidP="00746AB7">
      <w:pPr>
        <w:ind w:left="720" w:hanging="720"/>
        <w:rPr>
          <w:rFonts w:ascii="Arial" w:hAnsi="Arial" w:cs="Arial"/>
          <w:lang w:val="cy-GB"/>
        </w:rPr>
      </w:pPr>
      <w:r w:rsidRPr="00755926">
        <w:rPr>
          <w:rFonts w:ascii="Arial" w:hAnsi="Arial" w:cs="Arial"/>
          <w:spacing w:val="-3"/>
          <w:lang w:val="cy-GB"/>
        </w:rPr>
        <w:t>3.1</w:t>
      </w:r>
      <w:r w:rsidR="00EF4A75" w:rsidRPr="00755926">
        <w:rPr>
          <w:rFonts w:ascii="Arial" w:hAnsi="Arial" w:cs="Arial"/>
          <w:spacing w:val="-3"/>
          <w:lang w:val="cy-GB"/>
        </w:rPr>
        <w:t>4</w:t>
      </w:r>
      <w:r w:rsidR="00206114" w:rsidRPr="00755926">
        <w:rPr>
          <w:rFonts w:ascii="Arial" w:hAnsi="Arial" w:cs="Arial"/>
          <w:lang w:val="cy-GB"/>
        </w:rPr>
        <w:tab/>
      </w:r>
      <w:r w:rsidR="004B180A" w:rsidRPr="00755926">
        <w:rPr>
          <w:rFonts w:ascii="Arial" w:hAnsi="Arial" w:cs="Arial"/>
          <w:lang w:val="cy-GB"/>
        </w:rPr>
        <w:t xml:space="preserve">Ar gyfer cwynion o natur ddisgyblu ddifrifol, bydd cynhadledd achos yn cael ei chynnal i benderfynu p’un a fydd yr achos yn destun ymchwiliad trwy’r Weithdrefn Cwynion Myfyrwyr neu drwy’r Weithdrefn Ddisgyblu ar gyfer </w:t>
      </w:r>
      <w:r w:rsidR="00746AB7" w:rsidRPr="00755926">
        <w:rPr>
          <w:rFonts w:ascii="Arial" w:hAnsi="Arial" w:cs="Arial"/>
          <w:lang w:val="cy-GB"/>
        </w:rPr>
        <w:t>staff.</w:t>
      </w:r>
    </w:p>
    <w:p w14:paraId="16680394" w14:textId="77777777" w:rsidR="00746AB7" w:rsidRPr="00755926" w:rsidRDefault="00746AB7" w:rsidP="00746AB7">
      <w:pPr>
        <w:ind w:left="720" w:firstLine="0"/>
        <w:rPr>
          <w:rFonts w:ascii="Arial" w:hAnsi="Arial" w:cs="Arial"/>
          <w:lang w:val="cy-GB"/>
        </w:rPr>
      </w:pPr>
    </w:p>
    <w:p w14:paraId="2F5E0368" w14:textId="616A4AC3" w:rsidR="00746AB7" w:rsidRPr="00755926" w:rsidRDefault="00746AB7" w:rsidP="00746AB7">
      <w:pPr>
        <w:pStyle w:val="Heading2"/>
        <w:spacing w:before="0"/>
        <w:rPr>
          <w:rFonts w:ascii="Arial" w:hAnsi="Arial" w:cs="Arial"/>
          <w:color w:val="auto"/>
          <w:sz w:val="22"/>
          <w:szCs w:val="22"/>
          <w:lang w:val="cy-GB"/>
        </w:rPr>
      </w:pPr>
      <w:r w:rsidRPr="00755926">
        <w:rPr>
          <w:rFonts w:ascii="Arial" w:hAnsi="Arial" w:cs="Arial"/>
          <w:color w:val="auto"/>
          <w:sz w:val="22"/>
          <w:szCs w:val="22"/>
          <w:lang w:val="cy-GB"/>
        </w:rPr>
        <w:tab/>
      </w:r>
      <w:r w:rsidR="00BA267A" w:rsidRPr="00755926">
        <w:rPr>
          <w:rFonts w:ascii="Arial" w:hAnsi="Arial" w:cs="Arial"/>
          <w:color w:val="auto"/>
          <w:sz w:val="22"/>
          <w:szCs w:val="22"/>
          <w:lang w:val="cy-GB"/>
        </w:rPr>
        <w:tab/>
      </w:r>
      <w:r w:rsidRPr="00755926">
        <w:rPr>
          <w:rFonts w:ascii="Arial" w:hAnsi="Arial" w:cs="Arial"/>
          <w:color w:val="auto"/>
          <w:sz w:val="22"/>
          <w:szCs w:val="22"/>
          <w:lang w:val="cy-GB"/>
        </w:rPr>
        <w:t>C</w:t>
      </w:r>
      <w:r w:rsidR="00E0084B" w:rsidRPr="00755926">
        <w:rPr>
          <w:rFonts w:ascii="Arial" w:hAnsi="Arial" w:cs="Arial"/>
          <w:color w:val="auto"/>
          <w:sz w:val="22"/>
          <w:szCs w:val="22"/>
          <w:lang w:val="cy-GB"/>
        </w:rPr>
        <w:t>wynion yn erbyn uwch aelodau</w:t>
      </w:r>
      <w:r w:rsidRPr="00755926">
        <w:rPr>
          <w:rFonts w:ascii="Arial" w:hAnsi="Arial" w:cs="Arial"/>
          <w:color w:val="auto"/>
          <w:sz w:val="22"/>
          <w:szCs w:val="22"/>
          <w:lang w:val="cy-GB"/>
        </w:rPr>
        <w:t xml:space="preserve"> staff</w:t>
      </w:r>
    </w:p>
    <w:p w14:paraId="46611F6F" w14:textId="77777777" w:rsidR="00BA267A" w:rsidRPr="00755926" w:rsidRDefault="00BA267A" w:rsidP="004F62C9">
      <w:pPr>
        <w:rPr>
          <w:rFonts w:ascii="Arial" w:hAnsi="Arial" w:cs="Arial"/>
          <w:lang w:val="cy-GB"/>
        </w:rPr>
      </w:pPr>
    </w:p>
    <w:p w14:paraId="00168BC9" w14:textId="5E5F576E" w:rsidR="004F62C9" w:rsidRPr="00755926" w:rsidRDefault="00BA267A" w:rsidP="004F62C9">
      <w:pPr>
        <w:rPr>
          <w:lang w:val="cy-GB"/>
        </w:rPr>
      </w:pPr>
      <w:r w:rsidRPr="00755926">
        <w:rPr>
          <w:rFonts w:ascii="Arial" w:hAnsi="Arial" w:cs="Arial"/>
          <w:lang w:val="cy-GB"/>
        </w:rPr>
        <w:t>3.1</w:t>
      </w:r>
      <w:r w:rsidR="00EF4A75" w:rsidRPr="00755926">
        <w:rPr>
          <w:rFonts w:ascii="Arial" w:hAnsi="Arial" w:cs="Arial"/>
          <w:lang w:val="cy-GB"/>
        </w:rPr>
        <w:t>5</w:t>
      </w:r>
    </w:p>
    <w:tbl>
      <w:tblPr>
        <w:tblStyle w:val="TableGrid"/>
        <w:tblW w:w="0" w:type="auto"/>
        <w:tblInd w:w="704" w:type="dxa"/>
        <w:tblLook w:val="04A0" w:firstRow="1" w:lastRow="0" w:firstColumn="1" w:lastColumn="0" w:noHBand="0" w:noVBand="1"/>
      </w:tblPr>
      <w:tblGrid>
        <w:gridCol w:w="4111"/>
        <w:gridCol w:w="4201"/>
      </w:tblGrid>
      <w:tr w:rsidR="004F62C9" w:rsidRPr="00755926" w14:paraId="0658F4A6" w14:textId="77777777" w:rsidTr="004F62C9">
        <w:tc>
          <w:tcPr>
            <w:tcW w:w="4111" w:type="dxa"/>
          </w:tcPr>
          <w:p w14:paraId="1B6A67D4" w14:textId="439E3AC3" w:rsidR="004F62C9" w:rsidRPr="00755926" w:rsidRDefault="00E0084B" w:rsidP="00E0084B">
            <w:pPr>
              <w:ind w:left="0" w:firstLine="0"/>
              <w:jc w:val="both"/>
              <w:rPr>
                <w:rFonts w:ascii="Arial" w:hAnsi="Arial" w:cs="Arial"/>
                <w:b/>
                <w:lang w:val="cy-GB"/>
              </w:rPr>
            </w:pPr>
            <w:r w:rsidRPr="00755926">
              <w:rPr>
                <w:rFonts w:ascii="Arial" w:hAnsi="Arial" w:cs="Arial"/>
                <w:b/>
                <w:lang w:val="cy-GB"/>
              </w:rPr>
              <w:t>Testun y gŵyn</w:t>
            </w:r>
          </w:p>
        </w:tc>
        <w:tc>
          <w:tcPr>
            <w:tcW w:w="4201" w:type="dxa"/>
          </w:tcPr>
          <w:p w14:paraId="5C1E02A9" w14:textId="16A0C485" w:rsidR="004F62C9" w:rsidRPr="00755926" w:rsidRDefault="00E0084B" w:rsidP="004F62C9">
            <w:pPr>
              <w:ind w:left="0" w:firstLine="0"/>
              <w:rPr>
                <w:rFonts w:ascii="Arial" w:hAnsi="Arial" w:cs="Arial"/>
                <w:b/>
                <w:lang w:val="cy-GB"/>
              </w:rPr>
            </w:pPr>
            <w:r w:rsidRPr="00755926">
              <w:rPr>
                <w:rFonts w:ascii="Arial" w:hAnsi="Arial" w:cs="Arial"/>
                <w:b/>
                <w:lang w:val="cy-GB"/>
              </w:rPr>
              <w:t>Pwy fydd yn ymdrin â’r gŵyn</w:t>
            </w:r>
          </w:p>
        </w:tc>
      </w:tr>
      <w:tr w:rsidR="004F62C9" w:rsidRPr="00755926" w14:paraId="1F60B412" w14:textId="77777777" w:rsidTr="004F62C9">
        <w:tc>
          <w:tcPr>
            <w:tcW w:w="4111" w:type="dxa"/>
          </w:tcPr>
          <w:p w14:paraId="1DAE4352" w14:textId="6B3F9001" w:rsidR="004F62C9" w:rsidRPr="00755926" w:rsidRDefault="004F62C9" w:rsidP="00E0084B">
            <w:pPr>
              <w:ind w:left="0" w:firstLine="0"/>
              <w:rPr>
                <w:rFonts w:ascii="Arial" w:hAnsi="Arial" w:cs="Arial"/>
                <w:lang w:val="cy-GB"/>
              </w:rPr>
            </w:pPr>
            <w:r w:rsidRPr="00755926">
              <w:rPr>
                <w:rFonts w:ascii="Arial" w:hAnsi="Arial" w:cs="Arial"/>
                <w:lang w:val="cy-GB"/>
              </w:rPr>
              <w:t>De</w:t>
            </w:r>
            <w:r w:rsidR="00E0084B" w:rsidRPr="00755926">
              <w:rPr>
                <w:rFonts w:ascii="Arial" w:hAnsi="Arial" w:cs="Arial"/>
                <w:lang w:val="cy-GB"/>
              </w:rPr>
              <w:t>o</w:t>
            </w:r>
            <w:r w:rsidRPr="00755926">
              <w:rPr>
                <w:rFonts w:ascii="Arial" w:hAnsi="Arial" w:cs="Arial"/>
                <w:lang w:val="cy-GB"/>
              </w:rPr>
              <w:t xml:space="preserve">n </w:t>
            </w:r>
            <w:r w:rsidR="00E0084B" w:rsidRPr="00755926">
              <w:rPr>
                <w:rFonts w:ascii="Arial" w:hAnsi="Arial" w:cs="Arial"/>
                <w:lang w:val="cy-GB"/>
              </w:rPr>
              <w:t>y Gyfadran</w:t>
            </w:r>
          </w:p>
        </w:tc>
        <w:tc>
          <w:tcPr>
            <w:tcW w:w="4201" w:type="dxa"/>
          </w:tcPr>
          <w:p w14:paraId="4159716A" w14:textId="03F6AB0E" w:rsidR="004F62C9" w:rsidRPr="00755926" w:rsidRDefault="004F62C9" w:rsidP="00E0084B">
            <w:pPr>
              <w:ind w:left="0" w:firstLine="0"/>
              <w:rPr>
                <w:rFonts w:ascii="Arial" w:hAnsi="Arial" w:cs="Arial"/>
                <w:lang w:val="cy-GB"/>
              </w:rPr>
            </w:pPr>
            <w:r w:rsidRPr="00755926">
              <w:rPr>
                <w:rFonts w:ascii="Arial" w:hAnsi="Arial" w:cs="Arial"/>
                <w:lang w:val="cy-GB"/>
              </w:rPr>
              <w:t>D</w:t>
            </w:r>
            <w:r w:rsidR="00E0084B" w:rsidRPr="00755926">
              <w:rPr>
                <w:rFonts w:ascii="Arial" w:hAnsi="Arial" w:cs="Arial"/>
                <w:lang w:val="cy-GB"/>
              </w:rPr>
              <w:t>irprwy Is-Ganghellor</w:t>
            </w:r>
          </w:p>
        </w:tc>
      </w:tr>
      <w:tr w:rsidR="004F62C9" w:rsidRPr="00755926" w14:paraId="0810B8C2" w14:textId="77777777" w:rsidTr="004F62C9">
        <w:tc>
          <w:tcPr>
            <w:tcW w:w="4111" w:type="dxa"/>
          </w:tcPr>
          <w:p w14:paraId="5BE8D1BB" w14:textId="6035AC1F" w:rsidR="004F62C9" w:rsidRPr="00755926" w:rsidRDefault="00E0084B" w:rsidP="00E0084B">
            <w:pPr>
              <w:ind w:left="0" w:firstLine="0"/>
              <w:rPr>
                <w:rFonts w:ascii="Arial" w:hAnsi="Arial" w:cs="Arial"/>
                <w:lang w:val="cy-GB"/>
              </w:rPr>
            </w:pPr>
            <w:r w:rsidRPr="00755926">
              <w:rPr>
                <w:rFonts w:ascii="Arial" w:hAnsi="Arial" w:cs="Arial"/>
                <w:lang w:val="cy-GB"/>
              </w:rPr>
              <w:t>Pennaeth Adran</w:t>
            </w:r>
            <w:r w:rsidR="00C72106" w:rsidRPr="00755926">
              <w:rPr>
                <w:rStyle w:val="FootnoteReference"/>
                <w:rFonts w:ascii="Arial" w:hAnsi="Arial" w:cs="Arial"/>
                <w:lang w:val="cy-GB"/>
              </w:rPr>
              <w:footnoteReference w:id="2"/>
            </w:r>
          </w:p>
        </w:tc>
        <w:tc>
          <w:tcPr>
            <w:tcW w:w="4201" w:type="dxa"/>
          </w:tcPr>
          <w:p w14:paraId="0DC2DFCF" w14:textId="07582B64" w:rsidR="004F62C9" w:rsidRPr="00755926" w:rsidRDefault="00E0084B" w:rsidP="004F62C9">
            <w:pPr>
              <w:ind w:left="0" w:firstLine="0"/>
              <w:rPr>
                <w:rFonts w:ascii="Arial" w:hAnsi="Arial" w:cs="Arial"/>
                <w:lang w:val="cy-GB"/>
              </w:rPr>
            </w:pPr>
            <w:r w:rsidRPr="00755926">
              <w:rPr>
                <w:rFonts w:ascii="Arial" w:hAnsi="Arial" w:cs="Arial"/>
                <w:lang w:val="cy-GB"/>
              </w:rPr>
              <w:t>Dirprwy Is-Ganghellor</w:t>
            </w:r>
          </w:p>
        </w:tc>
      </w:tr>
      <w:tr w:rsidR="004F62C9" w:rsidRPr="00755926" w14:paraId="5C16D612" w14:textId="77777777" w:rsidTr="004F62C9">
        <w:tc>
          <w:tcPr>
            <w:tcW w:w="4111" w:type="dxa"/>
          </w:tcPr>
          <w:p w14:paraId="048C9291" w14:textId="07BF021D" w:rsidR="004F62C9" w:rsidRPr="00755926" w:rsidRDefault="00E0084B" w:rsidP="004F62C9">
            <w:pPr>
              <w:ind w:left="0" w:firstLine="0"/>
              <w:rPr>
                <w:rFonts w:ascii="Arial" w:hAnsi="Arial" w:cs="Arial"/>
                <w:lang w:val="cy-GB"/>
              </w:rPr>
            </w:pPr>
            <w:r w:rsidRPr="00755926">
              <w:rPr>
                <w:rFonts w:ascii="Arial" w:hAnsi="Arial" w:cs="Arial"/>
                <w:lang w:val="cy-GB"/>
              </w:rPr>
              <w:t>Dirprwy Is-Ganghellor</w:t>
            </w:r>
          </w:p>
        </w:tc>
        <w:tc>
          <w:tcPr>
            <w:tcW w:w="4201" w:type="dxa"/>
          </w:tcPr>
          <w:p w14:paraId="1FDF7EF9" w14:textId="08040456" w:rsidR="004F62C9" w:rsidRPr="00755926" w:rsidRDefault="00E0084B" w:rsidP="004F62C9">
            <w:pPr>
              <w:ind w:left="0" w:firstLine="0"/>
              <w:rPr>
                <w:rFonts w:ascii="Arial" w:hAnsi="Arial" w:cs="Arial"/>
                <w:lang w:val="cy-GB"/>
              </w:rPr>
            </w:pPr>
            <w:r w:rsidRPr="00755926">
              <w:rPr>
                <w:rFonts w:ascii="Arial" w:hAnsi="Arial" w:cs="Arial"/>
                <w:lang w:val="cy-GB"/>
              </w:rPr>
              <w:t>Is-Ganghellor</w:t>
            </w:r>
          </w:p>
        </w:tc>
      </w:tr>
      <w:tr w:rsidR="004F62C9" w:rsidRPr="00755926" w14:paraId="68F5B804" w14:textId="77777777" w:rsidTr="004F62C9">
        <w:tc>
          <w:tcPr>
            <w:tcW w:w="4111" w:type="dxa"/>
          </w:tcPr>
          <w:p w14:paraId="28FD4D56" w14:textId="145A6705" w:rsidR="004F62C9" w:rsidRPr="00755926" w:rsidRDefault="00E0084B" w:rsidP="004F62C9">
            <w:pPr>
              <w:ind w:left="0" w:firstLine="0"/>
              <w:rPr>
                <w:rFonts w:ascii="Arial" w:hAnsi="Arial" w:cs="Arial"/>
                <w:lang w:val="cy-GB"/>
              </w:rPr>
            </w:pPr>
            <w:r w:rsidRPr="00755926">
              <w:rPr>
                <w:rFonts w:ascii="Arial" w:hAnsi="Arial" w:cs="Arial"/>
                <w:lang w:val="cy-GB"/>
              </w:rPr>
              <w:t>Is-Ganghellor</w:t>
            </w:r>
          </w:p>
        </w:tc>
        <w:tc>
          <w:tcPr>
            <w:tcW w:w="4201" w:type="dxa"/>
          </w:tcPr>
          <w:p w14:paraId="188CB483" w14:textId="33B423C7" w:rsidR="004F62C9" w:rsidRPr="00755926" w:rsidRDefault="004F62C9" w:rsidP="00E0084B">
            <w:pPr>
              <w:ind w:left="0" w:firstLine="0"/>
              <w:rPr>
                <w:rFonts w:ascii="Arial" w:hAnsi="Arial" w:cs="Arial"/>
                <w:lang w:val="cy-GB"/>
              </w:rPr>
            </w:pPr>
            <w:r w:rsidRPr="00755926">
              <w:rPr>
                <w:rFonts w:ascii="Arial" w:hAnsi="Arial" w:cs="Arial"/>
                <w:lang w:val="cy-GB"/>
              </w:rPr>
              <w:t>C</w:t>
            </w:r>
            <w:r w:rsidR="00E0084B" w:rsidRPr="00755926">
              <w:rPr>
                <w:rFonts w:ascii="Arial" w:hAnsi="Arial" w:cs="Arial"/>
                <w:lang w:val="cy-GB"/>
              </w:rPr>
              <w:t>adeirydd Bwrdd y Llywodraethwyr</w:t>
            </w:r>
          </w:p>
        </w:tc>
      </w:tr>
    </w:tbl>
    <w:p w14:paraId="3BE5B1B7" w14:textId="77777777" w:rsidR="002F5CEF" w:rsidRPr="00755926" w:rsidRDefault="002F5CEF" w:rsidP="00746AB7">
      <w:pPr>
        <w:pStyle w:val="Heading3"/>
        <w:spacing w:before="0"/>
        <w:rPr>
          <w:rFonts w:ascii="Arial" w:hAnsi="Arial" w:cs="Arial"/>
          <w:color w:val="auto"/>
          <w:lang w:val="cy-GB"/>
        </w:rPr>
      </w:pPr>
    </w:p>
    <w:p w14:paraId="12130890" w14:textId="19CE8F4D" w:rsidR="00746AB7" w:rsidRPr="00755926" w:rsidRDefault="00746AB7" w:rsidP="00746AB7">
      <w:pPr>
        <w:pStyle w:val="Heading3"/>
        <w:spacing w:before="0"/>
        <w:rPr>
          <w:rFonts w:ascii="Arial" w:hAnsi="Arial" w:cs="Arial"/>
          <w:b w:val="0"/>
          <w:color w:val="auto"/>
          <w:spacing w:val="-3"/>
          <w:lang w:val="cy-GB"/>
        </w:rPr>
      </w:pPr>
      <w:r w:rsidRPr="00755926">
        <w:rPr>
          <w:rFonts w:ascii="Arial" w:hAnsi="Arial" w:cs="Arial"/>
          <w:color w:val="auto"/>
          <w:lang w:val="cy-GB"/>
        </w:rPr>
        <w:tab/>
      </w:r>
      <w:r w:rsidR="00BA267A" w:rsidRPr="00755926">
        <w:rPr>
          <w:rFonts w:ascii="Arial" w:hAnsi="Arial" w:cs="Arial"/>
          <w:color w:val="auto"/>
          <w:lang w:val="cy-GB"/>
        </w:rPr>
        <w:tab/>
      </w:r>
      <w:r w:rsidR="00E0084B" w:rsidRPr="00755926">
        <w:rPr>
          <w:rFonts w:ascii="Arial" w:hAnsi="Arial" w:cs="Arial"/>
          <w:color w:val="auto"/>
          <w:lang w:val="cy-GB"/>
        </w:rPr>
        <w:t>Cwynion grŵp</w:t>
      </w:r>
      <w:r w:rsidR="00E0084B" w:rsidRPr="00755926">
        <w:rPr>
          <w:rFonts w:ascii="Arial" w:hAnsi="Arial" w:cs="Arial"/>
          <w:color w:val="auto"/>
          <w:spacing w:val="-3"/>
          <w:lang w:val="cy-GB"/>
        </w:rPr>
        <w:t xml:space="preserve"> </w:t>
      </w:r>
    </w:p>
    <w:p w14:paraId="7F3C4165" w14:textId="77777777" w:rsidR="00746AB7" w:rsidRPr="00755926" w:rsidRDefault="00746AB7" w:rsidP="00746AB7">
      <w:pPr>
        <w:suppressAutoHyphens/>
        <w:ind w:left="0" w:firstLine="0"/>
        <w:rPr>
          <w:rFonts w:ascii="Arial" w:hAnsi="Arial" w:cs="Arial"/>
          <w:b/>
          <w:spacing w:val="-3"/>
          <w:lang w:val="cy-GB"/>
        </w:rPr>
      </w:pPr>
    </w:p>
    <w:p w14:paraId="707B17E0" w14:textId="1A2A6144" w:rsidR="00B16396" w:rsidRPr="00755926" w:rsidRDefault="00BA267A" w:rsidP="00206114">
      <w:pPr>
        <w:suppressAutoHyphens/>
        <w:ind w:left="720" w:hanging="720"/>
        <w:rPr>
          <w:rFonts w:ascii="Arial" w:hAnsi="Arial" w:cs="Arial"/>
          <w:spacing w:val="-3"/>
          <w:lang w:val="cy-GB"/>
        </w:rPr>
      </w:pPr>
      <w:r w:rsidRPr="00755926">
        <w:rPr>
          <w:rFonts w:ascii="Arial" w:hAnsi="Arial" w:cs="Arial"/>
          <w:lang w:val="cy-GB"/>
        </w:rPr>
        <w:t>3.1</w:t>
      </w:r>
      <w:r w:rsidR="00EF4A75" w:rsidRPr="00755926">
        <w:rPr>
          <w:rFonts w:ascii="Arial" w:hAnsi="Arial" w:cs="Arial"/>
          <w:lang w:val="cy-GB"/>
        </w:rPr>
        <w:t>6</w:t>
      </w:r>
      <w:r w:rsidR="00206114" w:rsidRPr="00755926">
        <w:rPr>
          <w:rFonts w:ascii="Arial" w:hAnsi="Arial" w:cs="Arial"/>
          <w:spacing w:val="-3"/>
          <w:lang w:val="cy-GB"/>
        </w:rPr>
        <w:tab/>
      </w:r>
      <w:r w:rsidR="00E0084B" w:rsidRPr="00755926">
        <w:rPr>
          <w:rFonts w:ascii="Arial" w:hAnsi="Arial" w:cs="Arial"/>
          <w:lang w:val="cy-GB" w:eastAsia="en-GB"/>
        </w:rPr>
        <w:t>Os caiff cwyn ei chyflwyno gan grŵp o fyfyrwyr, dylid enwebu un aelod o’r grŵp yn brif gyswllt ac yn llefarydd.  Rhaid i bob aelod o’r grŵp gadarnhau yn ysgrifenedig eu bod yn dymuno i’r unigolyn enwebedig weithredu ar eu rhan a bod y gŵyn yn adlewyrchu eu pryderon.  Bydd y llefarydd enwebedig yn derbyn y wybodaeth ddiweddaraf am y gŵyn ar ran y grŵp.  Bydd pob aelod o’r grŵp yn derbyn copi o’r llythyr sy’n rhoi’r canlyniad</w:t>
      </w:r>
      <w:r w:rsidR="00B16396" w:rsidRPr="00755926">
        <w:rPr>
          <w:rFonts w:ascii="Arial" w:hAnsi="Arial" w:cs="Arial"/>
          <w:spacing w:val="-3"/>
          <w:lang w:val="cy-GB"/>
        </w:rPr>
        <w:t xml:space="preserve">.  </w:t>
      </w:r>
    </w:p>
    <w:p w14:paraId="6972D1D2" w14:textId="45CD5411" w:rsidR="00746AB7" w:rsidRPr="00755926" w:rsidRDefault="00746AB7" w:rsidP="00746AB7">
      <w:pPr>
        <w:suppressAutoHyphens/>
        <w:ind w:left="720" w:hanging="720"/>
        <w:rPr>
          <w:rFonts w:ascii="Arial" w:hAnsi="Arial" w:cs="Arial"/>
          <w:spacing w:val="-3"/>
          <w:lang w:val="cy-GB"/>
        </w:rPr>
      </w:pPr>
    </w:p>
    <w:p w14:paraId="711EF4E0" w14:textId="6F8FC399" w:rsidR="00C72106" w:rsidRPr="00755926" w:rsidRDefault="00C72106" w:rsidP="00746AB7">
      <w:pPr>
        <w:suppressAutoHyphens/>
        <w:ind w:left="720" w:hanging="720"/>
        <w:rPr>
          <w:rFonts w:ascii="Arial" w:hAnsi="Arial" w:cs="Arial"/>
          <w:spacing w:val="-3"/>
          <w:lang w:val="cy-GB"/>
        </w:rPr>
      </w:pPr>
    </w:p>
    <w:p w14:paraId="3A3E7A11" w14:textId="10305B6F" w:rsidR="00746AB7" w:rsidRPr="00755926" w:rsidRDefault="00746AB7" w:rsidP="00746AB7">
      <w:pPr>
        <w:suppressAutoHyphens/>
        <w:ind w:left="720" w:hanging="720"/>
        <w:rPr>
          <w:rFonts w:ascii="Arial" w:hAnsi="Arial" w:cs="Arial"/>
          <w:b/>
          <w:spacing w:val="-3"/>
          <w:lang w:val="cy-GB"/>
        </w:rPr>
      </w:pPr>
      <w:r w:rsidRPr="00755926">
        <w:rPr>
          <w:rFonts w:ascii="Arial" w:hAnsi="Arial" w:cs="Arial"/>
          <w:b/>
          <w:spacing w:val="-3"/>
          <w:lang w:val="cy-GB"/>
        </w:rPr>
        <w:tab/>
      </w:r>
      <w:r w:rsidR="00E0084B" w:rsidRPr="00755926">
        <w:rPr>
          <w:rFonts w:ascii="Arial" w:hAnsi="Arial" w:cs="Arial"/>
          <w:b/>
          <w:lang w:val="cy-GB"/>
        </w:rPr>
        <w:t>Cwynion gan fyfyrwyr ar leoliadau</w:t>
      </w:r>
      <w:r w:rsidR="00E0084B" w:rsidRPr="00755926">
        <w:rPr>
          <w:rFonts w:ascii="Arial" w:hAnsi="Arial" w:cs="Arial"/>
          <w:b/>
          <w:spacing w:val="-3"/>
          <w:lang w:val="cy-GB"/>
        </w:rPr>
        <w:t xml:space="preserve"> </w:t>
      </w:r>
    </w:p>
    <w:p w14:paraId="09DDB638" w14:textId="77777777" w:rsidR="00746AB7" w:rsidRPr="00755926" w:rsidRDefault="00746AB7" w:rsidP="00746AB7">
      <w:pPr>
        <w:suppressAutoHyphens/>
        <w:ind w:left="720" w:hanging="720"/>
        <w:rPr>
          <w:rFonts w:ascii="Arial" w:hAnsi="Arial" w:cs="Arial"/>
          <w:spacing w:val="-3"/>
          <w:lang w:val="cy-GB"/>
        </w:rPr>
      </w:pPr>
    </w:p>
    <w:p w14:paraId="19A4463B" w14:textId="50802425" w:rsidR="00746AB7" w:rsidRPr="00755926" w:rsidRDefault="007C3FE5" w:rsidP="00BA267A">
      <w:pPr>
        <w:suppressAutoHyphens/>
        <w:ind w:left="709" w:hanging="709"/>
        <w:rPr>
          <w:rFonts w:ascii="Arial" w:hAnsi="Arial" w:cs="Arial"/>
          <w:spacing w:val="-3"/>
          <w:lang w:val="cy-GB"/>
        </w:rPr>
      </w:pPr>
      <w:r w:rsidRPr="00755926">
        <w:rPr>
          <w:rFonts w:ascii="Arial" w:hAnsi="Arial" w:cs="Arial"/>
          <w:spacing w:val="-3"/>
          <w:lang w:val="cy-GB"/>
        </w:rPr>
        <w:t>3.17</w:t>
      </w:r>
      <w:r w:rsidRPr="00755926">
        <w:rPr>
          <w:rFonts w:ascii="Arial" w:hAnsi="Arial" w:cs="Arial"/>
          <w:b/>
          <w:bCs/>
          <w:spacing w:val="-3"/>
          <w:lang w:val="cy-GB"/>
        </w:rPr>
        <w:tab/>
      </w:r>
      <w:r w:rsidRPr="00755926">
        <w:rPr>
          <w:rFonts w:ascii="Arial" w:hAnsi="Arial" w:cs="Arial"/>
          <w:lang w:val="cy-GB"/>
        </w:rPr>
        <w:t>Amgylchiadau’r gŵyn fydd yn penderfynu ai’r Brifysgol neu ddarparwr y lleoliad fydd yn ymdrin â’r gŵyn</w:t>
      </w:r>
      <w:r w:rsidRPr="00755926">
        <w:rPr>
          <w:rFonts w:ascii="Arial" w:hAnsi="Arial" w:cs="Arial"/>
          <w:spacing w:val="-3"/>
          <w:lang w:val="cy-GB"/>
        </w:rPr>
        <w:t xml:space="preserve">.  </w:t>
      </w:r>
      <w:r w:rsidRPr="00755926">
        <w:rPr>
          <w:rFonts w:ascii="Arial" w:hAnsi="Arial" w:cs="Arial"/>
          <w:lang w:val="cy-GB"/>
        </w:rPr>
        <w:t xml:space="preserve">Os yw’n fwy </w:t>
      </w:r>
      <w:r w:rsidR="00EA43FF" w:rsidRPr="00755926">
        <w:rPr>
          <w:rFonts w:ascii="Arial" w:hAnsi="Arial" w:cs="Arial"/>
          <w:lang w:val="cy-GB"/>
        </w:rPr>
        <w:t>priodol defnyddio gweithdrefn gŵ</w:t>
      </w:r>
      <w:r w:rsidRPr="00755926">
        <w:rPr>
          <w:rFonts w:ascii="Arial" w:hAnsi="Arial" w:cs="Arial"/>
          <w:lang w:val="cy-GB"/>
        </w:rPr>
        <w:t>ynion darparwr y lleoliad i ymdrin â’r gŵyn, bydd yr achwynydd yn cael cymorth aelod priodol o staff y gyfadran i fwrw ymlaen â’i gŵyn</w:t>
      </w:r>
      <w:r w:rsidRPr="00755926">
        <w:rPr>
          <w:rFonts w:ascii="Arial" w:hAnsi="Arial" w:cs="Arial"/>
          <w:spacing w:val="-3"/>
          <w:lang w:val="cy-GB"/>
        </w:rPr>
        <w:t xml:space="preserve">.  </w:t>
      </w:r>
    </w:p>
    <w:p w14:paraId="4E270EA3" w14:textId="77777777" w:rsidR="00746AB7" w:rsidRPr="00755926" w:rsidRDefault="00746AB7" w:rsidP="00746AB7">
      <w:pPr>
        <w:suppressAutoHyphens/>
        <w:ind w:left="720" w:hanging="720"/>
        <w:rPr>
          <w:rFonts w:ascii="Arial" w:hAnsi="Arial" w:cs="Arial"/>
          <w:spacing w:val="-3"/>
          <w:lang w:val="cy-GB"/>
        </w:rPr>
      </w:pPr>
    </w:p>
    <w:p w14:paraId="5B082608" w14:textId="3F116892" w:rsidR="00746AB7" w:rsidRPr="00755926" w:rsidRDefault="00746AB7" w:rsidP="00746AB7">
      <w:pPr>
        <w:pStyle w:val="BodyText"/>
        <w:numPr>
          <w:ilvl w:val="12"/>
          <w:numId w:val="0"/>
        </w:numPr>
        <w:tabs>
          <w:tab w:val="left" w:pos="1620"/>
        </w:tabs>
        <w:suppressAutoHyphens/>
        <w:ind w:left="709" w:hanging="709"/>
        <w:jc w:val="left"/>
        <w:rPr>
          <w:rFonts w:ascii="Arial" w:hAnsi="Arial" w:cs="Arial"/>
          <w:b/>
          <w:spacing w:val="-3"/>
          <w:sz w:val="22"/>
          <w:szCs w:val="22"/>
          <w:lang w:val="cy-GB"/>
        </w:rPr>
      </w:pPr>
      <w:r w:rsidRPr="00755926">
        <w:rPr>
          <w:rFonts w:ascii="Arial" w:hAnsi="Arial" w:cs="Arial"/>
          <w:b/>
          <w:spacing w:val="-3"/>
          <w:sz w:val="22"/>
          <w:szCs w:val="22"/>
          <w:lang w:val="cy-GB"/>
        </w:rPr>
        <w:tab/>
      </w:r>
      <w:r w:rsidR="00643F4B" w:rsidRPr="00755926">
        <w:rPr>
          <w:rFonts w:ascii="Arial" w:hAnsi="Arial" w:cs="Arial"/>
          <w:b/>
          <w:spacing w:val="-3"/>
          <w:sz w:val="22"/>
          <w:szCs w:val="22"/>
          <w:lang w:val="cy-GB"/>
        </w:rPr>
        <w:t>Terfynau amser</w:t>
      </w:r>
    </w:p>
    <w:p w14:paraId="62A7F891" w14:textId="77777777" w:rsidR="00746AB7" w:rsidRPr="00755926" w:rsidRDefault="00746AB7" w:rsidP="00746AB7">
      <w:pPr>
        <w:pStyle w:val="BodyText"/>
        <w:numPr>
          <w:ilvl w:val="12"/>
          <w:numId w:val="0"/>
        </w:numPr>
        <w:tabs>
          <w:tab w:val="left" w:pos="1620"/>
        </w:tabs>
        <w:suppressAutoHyphens/>
        <w:ind w:left="709" w:hanging="709"/>
        <w:jc w:val="left"/>
        <w:rPr>
          <w:rFonts w:ascii="Arial" w:hAnsi="Arial" w:cs="Arial"/>
          <w:spacing w:val="-3"/>
          <w:sz w:val="22"/>
          <w:szCs w:val="22"/>
          <w:lang w:val="cy-GB"/>
        </w:rPr>
      </w:pPr>
    </w:p>
    <w:p w14:paraId="60F7AF96" w14:textId="2212BEF3" w:rsidR="00746AB7" w:rsidRPr="00755926" w:rsidRDefault="00BA267A" w:rsidP="00746AB7">
      <w:pPr>
        <w:pStyle w:val="BodyText"/>
        <w:numPr>
          <w:ilvl w:val="12"/>
          <w:numId w:val="0"/>
        </w:numPr>
        <w:tabs>
          <w:tab w:val="left" w:pos="1620"/>
        </w:tabs>
        <w:suppressAutoHyphens/>
        <w:ind w:left="709" w:hanging="709"/>
        <w:jc w:val="left"/>
        <w:rPr>
          <w:rFonts w:ascii="Arial" w:hAnsi="Arial" w:cs="Arial"/>
          <w:spacing w:val="-3"/>
          <w:sz w:val="22"/>
          <w:szCs w:val="22"/>
          <w:lang w:val="cy-GB"/>
        </w:rPr>
      </w:pPr>
      <w:r w:rsidRPr="00755926">
        <w:rPr>
          <w:rFonts w:ascii="Arial" w:hAnsi="Arial" w:cs="Arial"/>
          <w:spacing w:val="-3"/>
          <w:sz w:val="22"/>
          <w:szCs w:val="22"/>
          <w:lang w:val="cy-GB"/>
        </w:rPr>
        <w:t>3.</w:t>
      </w:r>
      <w:r w:rsidR="00EF4A75" w:rsidRPr="00755926">
        <w:rPr>
          <w:rFonts w:ascii="Arial" w:hAnsi="Arial" w:cs="Arial"/>
          <w:spacing w:val="-3"/>
          <w:sz w:val="22"/>
          <w:szCs w:val="22"/>
          <w:lang w:val="cy-GB"/>
        </w:rPr>
        <w:t>18</w:t>
      </w:r>
      <w:r w:rsidR="00206114" w:rsidRPr="00755926">
        <w:rPr>
          <w:rFonts w:ascii="Arial" w:hAnsi="Arial" w:cs="Arial"/>
          <w:spacing w:val="-3"/>
          <w:sz w:val="22"/>
          <w:szCs w:val="22"/>
          <w:lang w:val="cy-GB"/>
        </w:rPr>
        <w:tab/>
      </w:r>
      <w:r w:rsidR="00643F4B" w:rsidRPr="00755926">
        <w:rPr>
          <w:rFonts w:ascii="Arial" w:hAnsi="Arial" w:cs="Arial"/>
          <w:spacing w:val="-3"/>
          <w:sz w:val="22"/>
          <w:szCs w:val="22"/>
          <w:lang w:val="cy-GB"/>
        </w:rPr>
        <w:t>Gellir ymestyn terfynau amser o dan y Weithdrefn ar gais yr achwynydd, pan fydd rheswm da dros wneud hynny</w:t>
      </w:r>
      <w:r w:rsidR="00746AB7" w:rsidRPr="00755926">
        <w:rPr>
          <w:rFonts w:ascii="Arial" w:hAnsi="Arial" w:cs="Arial"/>
          <w:spacing w:val="-3"/>
          <w:sz w:val="22"/>
          <w:szCs w:val="22"/>
          <w:lang w:val="cy-GB"/>
        </w:rPr>
        <w:t>.</w:t>
      </w:r>
      <w:r w:rsidR="00643F4B" w:rsidRPr="00755926">
        <w:rPr>
          <w:rFonts w:ascii="Arial" w:hAnsi="Arial" w:cs="Arial"/>
          <w:spacing w:val="-3"/>
          <w:sz w:val="22"/>
          <w:szCs w:val="22"/>
          <w:lang w:val="cy-GB"/>
        </w:rPr>
        <w:t xml:space="preserve"> Er enghraifft, os oes gan achwynydd afiechyd neu </w:t>
      </w:r>
      <w:r w:rsidR="0022061A">
        <w:rPr>
          <w:rFonts w:ascii="Arial" w:hAnsi="Arial" w:cs="Arial"/>
          <w:spacing w:val="-3"/>
          <w:sz w:val="22"/>
          <w:szCs w:val="22"/>
          <w:lang w:val="cy-GB"/>
        </w:rPr>
        <w:t xml:space="preserve">os yw </w:t>
      </w:r>
      <w:r w:rsidR="00643F4B" w:rsidRPr="00755926">
        <w:rPr>
          <w:rFonts w:ascii="Arial" w:hAnsi="Arial" w:cs="Arial"/>
          <w:spacing w:val="-3"/>
          <w:sz w:val="22"/>
          <w:szCs w:val="22"/>
          <w:lang w:val="cy-GB"/>
        </w:rPr>
        <w:t>wedi cael profedigaeth deuluol sydd wedi ei (h)atal rhag cyflwyno ffurflen o fewn y terfyn amser a nodwyd</w:t>
      </w:r>
      <w:r w:rsidR="00746AB7" w:rsidRPr="00755926">
        <w:rPr>
          <w:rFonts w:ascii="Arial" w:hAnsi="Arial" w:cs="Arial"/>
          <w:spacing w:val="-3"/>
          <w:sz w:val="22"/>
          <w:szCs w:val="22"/>
          <w:lang w:val="cy-GB"/>
        </w:rPr>
        <w:t>.</w:t>
      </w:r>
      <w:r w:rsidR="00643F4B" w:rsidRPr="00755926">
        <w:rPr>
          <w:rFonts w:ascii="Arial" w:hAnsi="Arial" w:cs="Arial"/>
          <w:spacing w:val="-3"/>
          <w:sz w:val="22"/>
          <w:szCs w:val="22"/>
          <w:lang w:val="cy-GB"/>
        </w:rPr>
        <w:t xml:space="preserve"> Os bydd achwynydd yn dymuno gwneud cais am estyniad, rhaid iddo/iddi wneud hynny yn ysgrifenedig i’r Uned Gwaith Achos Myfyrwyr a darparu tystiolaeth berthnasol, fel nodyn meddyg, i gefnogi’i gais/chais</w:t>
      </w:r>
      <w:r w:rsidR="00746AB7" w:rsidRPr="00755926">
        <w:rPr>
          <w:rFonts w:ascii="Arial" w:hAnsi="Arial" w:cs="Arial"/>
          <w:spacing w:val="-3"/>
          <w:sz w:val="22"/>
          <w:szCs w:val="22"/>
          <w:lang w:val="cy-GB"/>
        </w:rPr>
        <w:t>.</w:t>
      </w:r>
    </w:p>
    <w:p w14:paraId="1917F053" w14:textId="77777777" w:rsidR="00746AB7" w:rsidRPr="00755926" w:rsidRDefault="00746AB7" w:rsidP="00746AB7">
      <w:pPr>
        <w:pStyle w:val="BodyText"/>
        <w:numPr>
          <w:ilvl w:val="12"/>
          <w:numId w:val="0"/>
        </w:numPr>
        <w:tabs>
          <w:tab w:val="left" w:pos="1620"/>
        </w:tabs>
        <w:suppressAutoHyphens/>
        <w:ind w:left="709" w:hanging="709"/>
        <w:jc w:val="left"/>
        <w:rPr>
          <w:rFonts w:ascii="Arial" w:hAnsi="Arial" w:cs="Arial"/>
          <w:spacing w:val="-3"/>
          <w:sz w:val="22"/>
          <w:szCs w:val="22"/>
          <w:lang w:val="cy-GB"/>
        </w:rPr>
      </w:pPr>
    </w:p>
    <w:p w14:paraId="466B6A08" w14:textId="77776DC1" w:rsidR="00746AB7" w:rsidRPr="00755926" w:rsidRDefault="00530970" w:rsidP="00746AB7">
      <w:pPr>
        <w:pStyle w:val="BodyText"/>
        <w:numPr>
          <w:ilvl w:val="12"/>
          <w:numId w:val="0"/>
        </w:numPr>
        <w:tabs>
          <w:tab w:val="left" w:pos="1620"/>
        </w:tabs>
        <w:suppressAutoHyphens/>
        <w:ind w:left="709" w:hanging="709"/>
        <w:jc w:val="left"/>
        <w:rPr>
          <w:rFonts w:ascii="Arial" w:hAnsi="Arial" w:cs="Arial"/>
          <w:sz w:val="22"/>
          <w:szCs w:val="22"/>
          <w:lang w:val="cy-GB"/>
        </w:rPr>
      </w:pPr>
      <w:r w:rsidRPr="00755926">
        <w:rPr>
          <w:rFonts w:ascii="Arial" w:hAnsi="Arial" w:cs="Arial"/>
          <w:spacing w:val="-3"/>
          <w:sz w:val="22"/>
          <w:szCs w:val="22"/>
          <w:lang w:val="cy-GB"/>
        </w:rPr>
        <w:t>3.</w:t>
      </w:r>
      <w:r w:rsidR="00EF4A75" w:rsidRPr="00755926">
        <w:rPr>
          <w:rFonts w:ascii="Arial" w:hAnsi="Arial" w:cs="Arial"/>
          <w:spacing w:val="-3"/>
          <w:sz w:val="22"/>
          <w:szCs w:val="22"/>
          <w:lang w:val="cy-GB"/>
        </w:rPr>
        <w:t>19</w:t>
      </w:r>
      <w:r w:rsidR="00206114" w:rsidRPr="00755926">
        <w:rPr>
          <w:rFonts w:ascii="Arial" w:hAnsi="Arial" w:cs="Arial"/>
          <w:spacing w:val="-3"/>
          <w:sz w:val="22"/>
          <w:szCs w:val="22"/>
          <w:lang w:val="cy-GB"/>
        </w:rPr>
        <w:tab/>
      </w:r>
      <w:r w:rsidR="00643F4B" w:rsidRPr="00755926">
        <w:rPr>
          <w:rFonts w:ascii="Arial" w:hAnsi="Arial" w:cs="Arial"/>
          <w:spacing w:val="-3"/>
          <w:sz w:val="22"/>
          <w:szCs w:val="22"/>
          <w:lang w:val="cy-GB"/>
        </w:rPr>
        <w:t xml:space="preserve">Gall y Brifysgol ymestyn y terfyn amser ar gyfer ymchwilio </w:t>
      </w:r>
      <w:r w:rsidR="0022061A">
        <w:rPr>
          <w:rFonts w:ascii="Arial" w:hAnsi="Arial" w:cs="Arial"/>
          <w:spacing w:val="-3"/>
          <w:sz w:val="22"/>
          <w:szCs w:val="22"/>
          <w:lang w:val="cy-GB"/>
        </w:rPr>
        <w:t xml:space="preserve">os bydd </w:t>
      </w:r>
      <w:r w:rsidR="00643F4B" w:rsidRPr="00755926">
        <w:rPr>
          <w:rFonts w:ascii="Arial" w:hAnsi="Arial" w:cs="Arial"/>
          <w:spacing w:val="-3"/>
          <w:sz w:val="22"/>
          <w:szCs w:val="22"/>
          <w:lang w:val="cy-GB"/>
        </w:rPr>
        <w:t>cymhlethdod yr achos, neu amgylchiadau annisgwyl eraill, yn golygu bod angen mwy o amser i gwblhau’r ymchwiliad. Bydd yr achwynydd yn cael gwybod am y cynnydd a wnaed a’r rheswm dros unrhyw oedi</w:t>
      </w:r>
      <w:r w:rsidR="00746AB7" w:rsidRPr="00755926">
        <w:rPr>
          <w:rFonts w:ascii="Arial" w:hAnsi="Arial" w:cs="Arial"/>
          <w:sz w:val="22"/>
          <w:szCs w:val="22"/>
          <w:lang w:val="cy-GB"/>
        </w:rPr>
        <w:t>.</w:t>
      </w:r>
    </w:p>
    <w:p w14:paraId="503FEF1B" w14:textId="77777777" w:rsidR="00530970" w:rsidRPr="00755926" w:rsidRDefault="00530970" w:rsidP="000C4EF6">
      <w:pPr>
        <w:pStyle w:val="NormalWeb"/>
        <w:spacing w:before="0" w:beforeAutospacing="0" w:after="0" w:afterAutospacing="0"/>
        <w:rPr>
          <w:rFonts w:ascii="Arial" w:hAnsi="Arial" w:cs="Arial"/>
          <w:b/>
          <w:sz w:val="22"/>
          <w:szCs w:val="22"/>
          <w:lang w:val="cy-GB"/>
        </w:rPr>
      </w:pPr>
    </w:p>
    <w:p w14:paraId="47FC7E79" w14:textId="26DA2110" w:rsidR="000C4EF6" w:rsidRPr="00755926" w:rsidRDefault="000C4EF6" w:rsidP="000C4EF6">
      <w:pPr>
        <w:pStyle w:val="NormalWeb"/>
        <w:spacing w:before="0" w:beforeAutospacing="0" w:after="0" w:afterAutospacing="0"/>
        <w:rPr>
          <w:rFonts w:ascii="Arial" w:hAnsi="Arial" w:cs="Arial"/>
          <w:b/>
          <w:sz w:val="22"/>
          <w:szCs w:val="22"/>
          <w:lang w:val="cy-GB"/>
        </w:rPr>
      </w:pPr>
      <w:r w:rsidRPr="00755926">
        <w:rPr>
          <w:rFonts w:ascii="Arial" w:hAnsi="Arial" w:cs="Arial"/>
          <w:b/>
          <w:sz w:val="22"/>
          <w:szCs w:val="22"/>
          <w:lang w:val="cy-GB"/>
        </w:rPr>
        <w:tab/>
      </w:r>
      <w:r w:rsidR="00643F4B" w:rsidRPr="00755926">
        <w:rPr>
          <w:rFonts w:ascii="Arial" w:hAnsi="Arial" w:cs="Arial"/>
          <w:b/>
          <w:sz w:val="22"/>
          <w:szCs w:val="22"/>
          <w:lang w:val="cy-GB"/>
        </w:rPr>
        <w:t>Ymddygiad afresymol</w:t>
      </w:r>
    </w:p>
    <w:p w14:paraId="3C8CCB76" w14:textId="77777777" w:rsidR="000C4EF6" w:rsidRPr="00755926" w:rsidRDefault="000C4EF6" w:rsidP="000C4EF6">
      <w:pPr>
        <w:pStyle w:val="NormalWeb"/>
        <w:spacing w:before="0" w:beforeAutospacing="0" w:after="0" w:afterAutospacing="0"/>
        <w:ind w:left="720"/>
        <w:rPr>
          <w:rFonts w:ascii="Arial" w:hAnsi="Arial" w:cs="Arial"/>
          <w:sz w:val="22"/>
          <w:szCs w:val="22"/>
          <w:lang w:val="cy-GB"/>
        </w:rPr>
      </w:pPr>
    </w:p>
    <w:p w14:paraId="0066501A" w14:textId="4586F5ED" w:rsidR="000C4EF6" w:rsidRPr="00755926" w:rsidRDefault="00530970" w:rsidP="000C4EF6">
      <w:pPr>
        <w:ind w:left="709" w:hanging="709"/>
        <w:rPr>
          <w:rFonts w:ascii="Arial" w:hAnsi="Arial" w:cs="Arial"/>
          <w:lang w:val="cy-GB"/>
        </w:rPr>
      </w:pPr>
      <w:r w:rsidRPr="00755926">
        <w:rPr>
          <w:rFonts w:ascii="Arial" w:hAnsi="Arial" w:cs="Arial"/>
          <w:lang w:val="cy-GB"/>
        </w:rPr>
        <w:t>3.2</w:t>
      </w:r>
      <w:r w:rsidR="00EF4A75" w:rsidRPr="00755926">
        <w:rPr>
          <w:rFonts w:ascii="Arial" w:hAnsi="Arial" w:cs="Arial"/>
          <w:lang w:val="cy-GB"/>
        </w:rPr>
        <w:t>0</w:t>
      </w:r>
      <w:r w:rsidR="000C4EF6" w:rsidRPr="00755926">
        <w:rPr>
          <w:rFonts w:ascii="Arial" w:hAnsi="Arial" w:cs="Arial"/>
          <w:lang w:val="cy-GB"/>
        </w:rPr>
        <w:tab/>
      </w:r>
      <w:r w:rsidR="00D249C1" w:rsidRPr="00755926">
        <w:rPr>
          <w:rFonts w:ascii="Arial" w:hAnsi="Arial" w:cs="Arial"/>
          <w:lang w:val="cy-GB"/>
        </w:rPr>
        <w:t>Ni fydd cwynion y mae’r Brifysgol</w:t>
      </w:r>
      <w:r w:rsidR="0022061A">
        <w:rPr>
          <w:rFonts w:ascii="Arial" w:hAnsi="Arial" w:cs="Arial"/>
          <w:lang w:val="cy-GB"/>
        </w:rPr>
        <w:t xml:space="preserve"> </w:t>
      </w:r>
      <w:r w:rsidR="00D249C1" w:rsidRPr="00755926">
        <w:rPr>
          <w:rFonts w:ascii="Arial" w:hAnsi="Arial" w:cs="Arial"/>
          <w:lang w:val="cy-GB"/>
        </w:rPr>
        <w:t>o’r farn</w:t>
      </w:r>
      <w:r w:rsidR="0022061A">
        <w:rPr>
          <w:rFonts w:ascii="Arial" w:hAnsi="Arial" w:cs="Arial"/>
          <w:lang w:val="cy-GB"/>
        </w:rPr>
        <w:t xml:space="preserve">, </w:t>
      </w:r>
      <w:r w:rsidR="0022061A" w:rsidRPr="00755926">
        <w:rPr>
          <w:rFonts w:ascii="Arial" w:hAnsi="Arial" w:cs="Arial"/>
          <w:lang w:val="cy-GB"/>
        </w:rPr>
        <w:t>ar ôl ystyriaeth gychwynnol</w:t>
      </w:r>
      <w:r w:rsidR="0022061A">
        <w:rPr>
          <w:rFonts w:ascii="Arial" w:hAnsi="Arial" w:cs="Arial"/>
          <w:lang w:val="cy-GB"/>
        </w:rPr>
        <w:t>,</w:t>
      </w:r>
      <w:r w:rsidR="00D249C1" w:rsidRPr="00755926">
        <w:rPr>
          <w:rFonts w:ascii="Arial" w:hAnsi="Arial" w:cs="Arial"/>
          <w:lang w:val="cy-GB"/>
        </w:rPr>
        <w:t xml:space="preserve"> eu bod yn flinderus neu fod y cwynion yn cael eu </w:t>
      </w:r>
      <w:r w:rsidR="0022061A">
        <w:rPr>
          <w:rFonts w:ascii="Arial" w:hAnsi="Arial" w:cs="Arial"/>
          <w:lang w:val="cy-GB"/>
        </w:rPr>
        <w:t xml:space="preserve">canlyn </w:t>
      </w:r>
      <w:r w:rsidR="00D249C1" w:rsidRPr="00755926">
        <w:rPr>
          <w:rFonts w:ascii="Arial" w:hAnsi="Arial" w:cs="Arial"/>
          <w:lang w:val="cy-GB"/>
        </w:rPr>
        <w:t>mewn ffordd afresymol o daer, yn cael eu hystyried a gallent arwain at gymryd camau o dan y Rheoliadau Ymddygiad Myfyrwyr</w:t>
      </w:r>
      <w:r w:rsidR="000C4EF6" w:rsidRPr="00755926">
        <w:rPr>
          <w:rFonts w:ascii="Arial" w:hAnsi="Arial" w:cs="Arial"/>
          <w:lang w:val="cy-GB"/>
        </w:rPr>
        <w:t>.</w:t>
      </w:r>
      <w:r w:rsidR="00D249C1" w:rsidRPr="00755926">
        <w:rPr>
          <w:rFonts w:ascii="Arial" w:hAnsi="Arial" w:cs="Arial"/>
          <w:lang w:val="cy-GB"/>
        </w:rPr>
        <w:t xml:space="preserve"> </w:t>
      </w:r>
      <w:r w:rsidR="00D249C1" w:rsidRPr="00755926">
        <w:rPr>
          <w:rFonts w:ascii="Arial" w:hAnsi="Arial" w:cs="Arial"/>
          <w:lang w:val="cy-GB" w:eastAsia="en-GB"/>
        </w:rPr>
        <w:t xml:space="preserve">Yn y cyd-destun hwn, mae ‘afresymol o daer’ yn golygu, er enghraifft, bod y gŵyn yn cael ei gwneud mewn ffordd obsesiynol, ormodol neu ailadroddus, neu fod modd ystyried bod y gŵyn yn gyfystyr ag aflonyddu.  Efallai ei bod hi’n cael ei dilyn mewn ffordd sy’n llesteirio gallu’r Brifysgol i gynnal ei Gweithdrefn Gŵynion.  Cwyn y mae’r Brifysgol yn ystyried ei bod yn ceisio tarfu neu beri annifyrrwch, neu sy’n galw am </w:t>
      </w:r>
      <w:r w:rsidR="00EA43FF" w:rsidRPr="00755926">
        <w:rPr>
          <w:rFonts w:ascii="Arial" w:hAnsi="Arial" w:cs="Arial"/>
          <w:lang w:val="cy-GB" w:eastAsia="en-GB"/>
        </w:rPr>
        <w:t xml:space="preserve">wneud </w:t>
      </w:r>
      <w:r w:rsidR="00D249C1" w:rsidRPr="00755926">
        <w:rPr>
          <w:rFonts w:ascii="Arial" w:hAnsi="Arial" w:cs="Arial"/>
          <w:lang w:val="cy-GB" w:eastAsia="en-GB"/>
        </w:rPr>
        <w:t>iawn heb fawr ddim pwrpas na gwerth, yw ‘cwyn flinderus’</w:t>
      </w:r>
      <w:r w:rsidR="000C4EF6" w:rsidRPr="00755926">
        <w:rPr>
          <w:rFonts w:ascii="Arial" w:hAnsi="Arial" w:cs="Arial"/>
          <w:lang w:val="cy-GB"/>
        </w:rPr>
        <w:t xml:space="preserve">.  </w:t>
      </w:r>
    </w:p>
    <w:p w14:paraId="701BADF0" w14:textId="77777777" w:rsidR="000C4EF6" w:rsidRPr="00755926" w:rsidRDefault="000C4EF6" w:rsidP="000C4EF6">
      <w:pPr>
        <w:ind w:left="709" w:firstLine="11"/>
        <w:rPr>
          <w:rFonts w:ascii="Arial" w:hAnsi="Arial" w:cs="Arial"/>
          <w:lang w:val="cy-GB"/>
        </w:rPr>
      </w:pPr>
    </w:p>
    <w:p w14:paraId="70ECCEBD" w14:textId="2604D0F1" w:rsidR="000C4EF6" w:rsidRPr="00755926" w:rsidRDefault="00530970" w:rsidP="00305512">
      <w:pPr>
        <w:pStyle w:val="NormalWeb"/>
        <w:tabs>
          <w:tab w:val="left" w:pos="851"/>
        </w:tabs>
        <w:spacing w:before="0" w:beforeAutospacing="0" w:after="0" w:afterAutospacing="0"/>
        <w:ind w:left="709" w:hanging="709"/>
        <w:rPr>
          <w:rFonts w:ascii="Arial" w:hAnsi="Arial" w:cs="Arial"/>
          <w:sz w:val="22"/>
          <w:szCs w:val="22"/>
          <w:lang w:val="cy-GB"/>
        </w:rPr>
      </w:pPr>
      <w:r w:rsidRPr="00755926">
        <w:rPr>
          <w:rFonts w:ascii="Arial" w:hAnsi="Arial" w:cs="Arial"/>
          <w:sz w:val="22"/>
          <w:szCs w:val="22"/>
          <w:lang w:val="cy-GB"/>
        </w:rPr>
        <w:t>3.2</w:t>
      </w:r>
      <w:r w:rsidR="00EF4A75" w:rsidRPr="00755926">
        <w:rPr>
          <w:rFonts w:ascii="Arial" w:hAnsi="Arial" w:cs="Arial"/>
          <w:sz w:val="22"/>
          <w:szCs w:val="22"/>
          <w:lang w:val="cy-GB"/>
        </w:rPr>
        <w:t>1</w:t>
      </w:r>
      <w:r w:rsidR="000C4EF6" w:rsidRPr="00755926">
        <w:rPr>
          <w:rFonts w:ascii="Arial" w:hAnsi="Arial" w:cs="Arial"/>
          <w:sz w:val="22"/>
          <w:szCs w:val="22"/>
          <w:lang w:val="cy-GB"/>
        </w:rPr>
        <w:tab/>
      </w:r>
      <w:r w:rsidR="00D249C1" w:rsidRPr="00755926">
        <w:rPr>
          <w:rFonts w:ascii="Arial" w:hAnsi="Arial" w:cs="Arial"/>
          <w:sz w:val="22"/>
          <w:szCs w:val="22"/>
          <w:lang w:val="cy-GB"/>
        </w:rPr>
        <w:t xml:space="preserve">Os bydd y Cofrestrydd Cysylltiol (Gwaith Achos Myfyrwyr) (neu enwebai) o’r farn bod cwyn yn cael ei </w:t>
      </w:r>
      <w:r w:rsidR="0022061A">
        <w:rPr>
          <w:rFonts w:ascii="Arial" w:hAnsi="Arial" w:cs="Arial"/>
          <w:sz w:val="22"/>
          <w:szCs w:val="22"/>
          <w:lang w:val="cy-GB"/>
        </w:rPr>
        <w:t xml:space="preserve">chanlyn </w:t>
      </w:r>
      <w:r w:rsidR="00D249C1" w:rsidRPr="00755926">
        <w:rPr>
          <w:rFonts w:ascii="Arial" w:hAnsi="Arial" w:cs="Arial"/>
          <w:sz w:val="22"/>
          <w:szCs w:val="22"/>
          <w:lang w:val="cy-GB"/>
        </w:rPr>
        <w:t xml:space="preserve">mewn ffordd afresymol o daer neu flinderus, ysgrifennir at yr achwynydd a rhoddir gwybod iddo/iddi na fydd y Brifysgol yn ystyried y gŵyn ymhellach.  Rhoddir rhesymau dros y penderfyniad hwn ac anfonir llythyr Cwblhau Gweithdrefnau’r Brifysgol.  </w:t>
      </w:r>
      <w:r w:rsidR="000C4EF6" w:rsidRPr="00755926">
        <w:rPr>
          <w:rFonts w:ascii="Arial" w:hAnsi="Arial" w:cs="Arial"/>
          <w:sz w:val="22"/>
          <w:szCs w:val="22"/>
          <w:lang w:val="cy-GB"/>
        </w:rPr>
        <w:t xml:space="preserve">  </w:t>
      </w:r>
    </w:p>
    <w:p w14:paraId="47C42F4E" w14:textId="77777777" w:rsidR="000C4EF6" w:rsidRPr="00755926" w:rsidRDefault="000C4EF6" w:rsidP="000C4EF6">
      <w:pPr>
        <w:pStyle w:val="NormalWeb"/>
        <w:tabs>
          <w:tab w:val="left" w:pos="851"/>
        </w:tabs>
        <w:spacing w:before="0" w:beforeAutospacing="0" w:after="0" w:afterAutospacing="0"/>
        <w:ind w:left="709" w:firstLine="11"/>
        <w:rPr>
          <w:rFonts w:ascii="Arial" w:hAnsi="Arial" w:cs="Arial"/>
          <w:sz w:val="22"/>
          <w:szCs w:val="22"/>
          <w:lang w:val="cy-GB"/>
        </w:rPr>
      </w:pPr>
    </w:p>
    <w:p w14:paraId="4C57ACE9" w14:textId="1025D0A0" w:rsidR="000C4EF6" w:rsidRPr="00755926" w:rsidRDefault="00530970" w:rsidP="000C4EF6">
      <w:pPr>
        <w:pStyle w:val="NormalWeb"/>
        <w:tabs>
          <w:tab w:val="left" w:pos="709"/>
        </w:tabs>
        <w:spacing w:before="0" w:beforeAutospacing="0" w:after="0" w:afterAutospacing="0"/>
        <w:rPr>
          <w:rFonts w:ascii="Arial" w:hAnsi="Arial" w:cs="Arial"/>
          <w:sz w:val="22"/>
          <w:szCs w:val="22"/>
          <w:lang w:val="cy-GB"/>
        </w:rPr>
      </w:pPr>
      <w:r w:rsidRPr="00755926">
        <w:rPr>
          <w:rFonts w:ascii="Arial" w:hAnsi="Arial" w:cs="Arial"/>
          <w:sz w:val="22"/>
          <w:szCs w:val="22"/>
          <w:lang w:val="cy-GB"/>
        </w:rPr>
        <w:t>3.2</w:t>
      </w:r>
      <w:r w:rsidR="00EF4A75" w:rsidRPr="00755926">
        <w:rPr>
          <w:rFonts w:ascii="Arial" w:hAnsi="Arial" w:cs="Arial"/>
          <w:sz w:val="22"/>
          <w:szCs w:val="22"/>
          <w:lang w:val="cy-GB"/>
        </w:rPr>
        <w:t>2</w:t>
      </w:r>
      <w:r w:rsidR="000C4EF6" w:rsidRPr="00755926">
        <w:rPr>
          <w:rFonts w:ascii="Arial" w:hAnsi="Arial" w:cs="Arial"/>
          <w:sz w:val="22"/>
          <w:szCs w:val="22"/>
          <w:lang w:val="cy-GB"/>
        </w:rPr>
        <w:tab/>
      </w:r>
      <w:r w:rsidR="00D249C1" w:rsidRPr="00755926">
        <w:rPr>
          <w:rFonts w:ascii="Arial" w:hAnsi="Arial" w:cs="Arial"/>
          <w:sz w:val="22"/>
          <w:szCs w:val="22"/>
          <w:lang w:val="cy-GB"/>
        </w:rPr>
        <w:t>Gellir cael rhagor o wybodaeth yn yr arweiniad ar ymddygiad annerbyniol</w:t>
      </w:r>
      <w:r w:rsidR="000C4EF6" w:rsidRPr="00755926">
        <w:rPr>
          <w:rFonts w:ascii="Arial" w:hAnsi="Arial" w:cs="Arial"/>
          <w:sz w:val="22"/>
          <w:szCs w:val="22"/>
          <w:lang w:val="cy-GB"/>
        </w:rPr>
        <w:t>.</w:t>
      </w:r>
    </w:p>
    <w:p w14:paraId="21CF927E" w14:textId="77777777" w:rsidR="00746AB7" w:rsidRPr="00755926" w:rsidRDefault="00746AB7" w:rsidP="00746AB7">
      <w:pPr>
        <w:pStyle w:val="BodyText"/>
        <w:numPr>
          <w:ilvl w:val="12"/>
          <w:numId w:val="0"/>
        </w:numPr>
        <w:tabs>
          <w:tab w:val="left" w:pos="1620"/>
        </w:tabs>
        <w:suppressAutoHyphens/>
        <w:ind w:left="709" w:hanging="709"/>
        <w:jc w:val="left"/>
        <w:rPr>
          <w:rFonts w:ascii="Arial" w:hAnsi="Arial" w:cs="Arial"/>
          <w:sz w:val="22"/>
          <w:szCs w:val="22"/>
          <w:lang w:val="cy-GB"/>
        </w:rPr>
      </w:pPr>
    </w:p>
    <w:p w14:paraId="3333C098" w14:textId="35F05C6C" w:rsidR="00746AB7" w:rsidRPr="00755926" w:rsidRDefault="00746AB7" w:rsidP="00746AB7">
      <w:pPr>
        <w:pStyle w:val="BodyText"/>
        <w:numPr>
          <w:ilvl w:val="12"/>
          <w:numId w:val="0"/>
        </w:numPr>
        <w:tabs>
          <w:tab w:val="left" w:pos="1620"/>
        </w:tabs>
        <w:suppressAutoHyphens/>
        <w:ind w:left="709" w:hanging="709"/>
        <w:jc w:val="left"/>
        <w:rPr>
          <w:rFonts w:ascii="Arial" w:hAnsi="Arial" w:cs="Arial"/>
          <w:b/>
          <w:sz w:val="22"/>
          <w:szCs w:val="22"/>
          <w:lang w:val="cy-GB"/>
        </w:rPr>
      </w:pPr>
      <w:r w:rsidRPr="00755926">
        <w:rPr>
          <w:rFonts w:ascii="Arial" w:hAnsi="Arial" w:cs="Arial"/>
          <w:b/>
          <w:sz w:val="22"/>
          <w:szCs w:val="22"/>
          <w:lang w:val="cy-GB"/>
        </w:rPr>
        <w:tab/>
      </w:r>
      <w:r w:rsidR="00D249C1" w:rsidRPr="00755926">
        <w:rPr>
          <w:rFonts w:ascii="Arial" w:hAnsi="Arial" w:cs="Arial"/>
          <w:b/>
          <w:sz w:val="22"/>
          <w:szCs w:val="22"/>
          <w:lang w:val="cy-GB"/>
        </w:rPr>
        <w:t>Cyfeirio at weithdrefnau eraill</w:t>
      </w:r>
    </w:p>
    <w:p w14:paraId="6370525F" w14:textId="77777777" w:rsidR="00746AB7" w:rsidRPr="00755926" w:rsidRDefault="00746AB7" w:rsidP="00746AB7">
      <w:pPr>
        <w:pStyle w:val="BodyText"/>
        <w:numPr>
          <w:ilvl w:val="12"/>
          <w:numId w:val="0"/>
        </w:numPr>
        <w:tabs>
          <w:tab w:val="left" w:pos="1620"/>
        </w:tabs>
        <w:suppressAutoHyphens/>
        <w:ind w:left="709" w:hanging="709"/>
        <w:jc w:val="left"/>
        <w:rPr>
          <w:rFonts w:ascii="Arial" w:hAnsi="Arial" w:cs="Arial"/>
          <w:sz w:val="22"/>
          <w:szCs w:val="22"/>
          <w:lang w:val="cy-GB"/>
        </w:rPr>
      </w:pPr>
    </w:p>
    <w:p w14:paraId="6714E778" w14:textId="5842AE3E" w:rsidR="00746AB7" w:rsidRPr="00755926" w:rsidRDefault="00530970" w:rsidP="00746AB7">
      <w:pPr>
        <w:pStyle w:val="Default"/>
        <w:ind w:left="720" w:hanging="720"/>
        <w:rPr>
          <w:color w:val="auto"/>
          <w:sz w:val="22"/>
          <w:szCs w:val="22"/>
          <w:lang w:val="cy-GB"/>
        </w:rPr>
      </w:pPr>
      <w:r w:rsidRPr="00755926">
        <w:rPr>
          <w:sz w:val="22"/>
          <w:szCs w:val="22"/>
          <w:lang w:val="cy-GB"/>
        </w:rPr>
        <w:t>3.2</w:t>
      </w:r>
      <w:r w:rsidR="00EF4A75" w:rsidRPr="00755926">
        <w:rPr>
          <w:sz w:val="22"/>
          <w:szCs w:val="22"/>
          <w:lang w:val="cy-GB"/>
        </w:rPr>
        <w:t>3</w:t>
      </w:r>
      <w:r w:rsidR="00206114" w:rsidRPr="00755926">
        <w:rPr>
          <w:b/>
          <w:sz w:val="22"/>
          <w:szCs w:val="22"/>
          <w:lang w:val="cy-GB"/>
        </w:rPr>
        <w:tab/>
      </w:r>
      <w:r w:rsidR="00F12646" w:rsidRPr="00755926">
        <w:rPr>
          <w:color w:val="auto"/>
          <w:sz w:val="22"/>
          <w:szCs w:val="22"/>
          <w:lang w:val="cy-GB"/>
        </w:rPr>
        <w:t xml:space="preserve">Mewn rhai achosion, er enghraifft pan fydd bygythiad o niwed difrifol, neu </w:t>
      </w:r>
      <w:r w:rsidR="0022061A">
        <w:rPr>
          <w:color w:val="auto"/>
          <w:sz w:val="22"/>
          <w:szCs w:val="22"/>
          <w:lang w:val="cy-GB"/>
        </w:rPr>
        <w:t xml:space="preserve">lle ceir </w:t>
      </w:r>
      <w:r w:rsidR="00F12646" w:rsidRPr="00755926">
        <w:rPr>
          <w:color w:val="auto"/>
          <w:sz w:val="22"/>
          <w:szCs w:val="22"/>
          <w:lang w:val="cy-GB"/>
        </w:rPr>
        <w:t>arwyddion o ofid sylweddol, gall y Brifysgol benderfynu gohirio’r Weithdrefn hon tra bydd yn aros am gyngor pellach, neu gall gyfeirio’r achwynydd at y Weithdrefn Addasrwydd i Astudio</w:t>
      </w:r>
      <w:r w:rsidR="00746AB7" w:rsidRPr="00755926">
        <w:rPr>
          <w:color w:val="auto"/>
          <w:sz w:val="22"/>
          <w:szCs w:val="22"/>
          <w:lang w:val="cy-GB"/>
        </w:rPr>
        <w:t>.</w:t>
      </w:r>
      <w:r w:rsidR="00F12646" w:rsidRPr="00755926">
        <w:rPr>
          <w:color w:val="auto"/>
          <w:sz w:val="22"/>
          <w:szCs w:val="22"/>
          <w:lang w:val="cy-GB"/>
        </w:rPr>
        <w:t xml:space="preserve"> Mewn achosion o’r fath, gall natur a hyd yr ymchwiliad olygu bod angen addasu’r ffurf arferol, neu gellir ei hatal tra’n aros am ganlyniad ymchwiliadau o dan y Weithdrefn Addasrwydd i Astudio</w:t>
      </w:r>
      <w:r w:rsidR="00746AB7" w:rsidRPr="00755926">
        <w:rPr>
          <w:sz w:val="22"/>
          <w:szCs w:val="22"/>
          <w:lang w:val="cy-GB"/>
        </w:rPr>
        <w:t>.</w:t>
      </w:r>
    </w:p>
    <w:p w14:paraId="2800C215" w14:textId="77777777" w:rsidR="00746AB7" w:rsidRPr="00755926" w:rsidRDefault="00746AB7" w:rsidP="00746AB7">
      <w:pPr>
        <w:pStyle w:val="BodyText"/>
        <w:numPr>
          <w:ilvl w:val="12"/>
          <w:numId w:val="0"/>
        </w:numPr>
        <w:tabs>
          <w:tab w:val="left" w:pos="1620"/>
        </w:tabs>
        <w:suppressAutoHyphens/>
        <w:ind w:left="709" w:hanging="709"/>
        <w:jc w:val="left"/>
        <w:rPr>
          <w:rFonts w:ascii="Arial" w:hAnsi="Arial" w:cs="Arial"/>
          <w:b/>
          <w:sz w:val="22"/>
          <w:szCs w:val="22"/>
          <w:lang w:val="cy-GB"/>
        </w:rPr>
      </w:pPr>
    </w:p>
    <w:p w14:paraId="40227127" w14:textId="258D9450" w:rsidR="00746AB7" w:rsidRPr="00755926" w:rsidRDefault="00530970" w:rsidP="00746AB7">
      <w:pPr>
        <w:pStyle w:val="BodyText"/>
        <w:tabs>
          <w:tab w:val="left" w:pos="918"/>
        </w:tabs>
        <w:suppressAutoHyphens/>
        <w:ind w:left="720" w:hanging="720"/>
        <w:jc w:val="left"/>
        <w:rPr>
          <w:rFonts w:ascii="Arial" w:hAnsi="Arial" w:cs="Arial"/>
          <w:spacing w:val="-3"/>
          <w:sz w:val="22"/>
          <w:szCs w:val="22"/>
          <w:lang w:val="cy-GB"/>
        </w:rPr>
      </w:pPr>
      <w:r w:rsidRPr="00755926">
        <w:rPr>
          <w:rFonts w:ascii="Arial" w:hAnsi="Arial" w:cs="Arial"/>
          <w:sz w:val="22"/>
          <w:szCs w:val="22"/>
          <w:lang w:val="cy-GB"/>
        </w:rPr>
        <w:t>3.2</w:t>
      </w:r>
      <w:r w:rsidR="00EF4A75" w:rsidRPr="00755926">
        <w:rPr>
          <w:rFonts w:ascii="Arial" w:hAnsi="Arial" w:cs="Arial"/>
          <w:sz w:val="22"/>
          <w:szCs w:val="22"/>
          <w:lang w:val="cy-GB"/>
        </w:rPr>
        <w:t>4</w:t>
      </w:r>
      <w:r w:rsidR="00206114" w:rsidRPr="00755926">
        <w:rPr>
          <w:rFonts w:ascii="Arial" w:hAnsi="Arial" w:cs="Arial"/>
          <w:sz w:val="22"/>
          <w:szCs w:val="22"/>
          <w:lang w:val="cy-GB"/>
        </w:rPr>
        <w:tab/>
      </w:r>
      <w:r w:rsidR="00F12646" w:rsidRPr="00755926">
        <w:rPr>
          <w:rFonts w:ascii="Arial" w:hAnsi="Arial" w:cs="Arial"/>
          <w:spacing w:val="-3"/>
          <w:sz w:val="22"/>
          <w:szCs w:val="22"/>
          <w:lang w:val="cy-GB"/>
        </w:rPr>
        <w:t xml:space="preserve">Gall </w:t>
      </w:r>
      <w:r w:rsidR="00F12646" w:rsidRPr="00755926">
        <w:rPr>
          <w:rFonts w:ascii="Arial" w:hAnsi="Arial" w:cs="Arial"/>
          <w:sz w:val="22"/>
          <w:szCs w:val="22"/>
          <w:lang w:val="cy-GB"/>
        </w:rPr>
        <w:t xml:space="preserve">y Cofrestrydd Cysylltiol: </w:t>
      </w:r>
      <w:r w:rsidR="00F12646" w:rsidRPr="00755926">
        <w:rPr>
          <w:rFonts w:ascii="Arial" w:hAnsi="Arial" w:cs="Arial"/>
          <w:spacing w:val="-3"/>
          <w:sz w:val="22"/>
          <w:szCs w:val="22"/>
          <w:lang w:val="cy-GB"/>
        </w:rPr>
        <w:t>Gwaith Achos Myfyrwyr (neu enwebai) gyfeirio cwyn, neu elfennau o gŵyn, i’w thrin/trin o dan reoliadau neu weithdrefnau eraill y Brifysgol os ystyrir bod hynny’n briodol</w:t>
      </w:r>
      <w:r w:rsidR="00746AB7" w:rsidRPr="00755926">
        <w:rPr>
          <w:rFonts w:ascii="Arial" w:hAnsi="Arial" w:cs="Arial"/>
          <w:spacing w:val="-3"/>
          <w:sz w:val="22"/>
          <w:szCs w:val="22"/>
          <w:lang w:val="cy-GB"/>
        </w:rPr>
        <w:t>.</w:t>
      </w:r>
    </w:p>
    <w:p w14:paraId="101C2E07" w14:textId="77777777" w:rsidR="00376F01" w:rsidRPr="00755926" w:rsidRDefault="00376F01" w:rsidP="00376F01">
      <w:pPr>
        <w:ind w:left="0" w:firstLine="0"/>
        <w:rPr>
          <w:rFonts w:ascii="Arial" w:hAnsi="Arial" w:cs="Arial"/>
          <w:spacing w:val="-3"/>
          <w:lang w:val="cy-GB"/>
        </w:rPr>
      </w:pPr>
    </w:p>
    <w:p w14:paraId="1147A31E" w14:textId="705A9ECF" w:rsidR="00462528" w:rsidRPr="00755926" w:rsidRDefault="00F12646" w:rsidP="008A6EB9">
      <w:pPr>
        <w:pStyle w:val="Heading2"/>
        <w:spacing w:before="0"/>
        <w:ind w:left="0" w:firstLine="0"/>
        <w:rPr>
          <w:rFonts w:ascii="Arial" w:hAnsi="Arial" w:cs="Arial"/>
          <w:color w:val="auto"/>
          <w:sz w:val="22"/>
          <w:szCs w:val="22"/>
          <w:lang w:val="cy-GB"/>
        </w:rPr>
      </w:pPr>
      <w:bookmarkStart w:id="15" w:name="_Toc364776241"/>
      <w:r w:rsidRPr="00755926">
        <w:rPr>
          <w:rFonts w:ascii="Arial" w:hAnsi="Arial" w:cs="Arial"/>
          <w:color w:val="auto"/>
          <w:sz w:val="22"/>
          <w:szCs w:val="22"/>
          <w:lang w:val="cy-GB"/>
        </w:rPr>
        <w:t>ADRAN</w:t>
      </w:r>
      <w:r w:rsidR="00063C43" w:rsidRPr="00755926">
        <w:rPr>
          <w:rFonts w:ascii="Arial" w:hAnsi="Arial" w:cs="Arial"/>
          <w:color w:val="auto"/>
          <w:sz w:val="22"/>
          <w:szCs w:val="22"/>
          <w:lang w:val="cy-GB"/>
        </w:rPr>
        <w:t xml:space="preserve"> </w:t>
      </w:r>
      <w:r w:rsidR="00B16396" w:rsidRPr="00755926">
        <w:rPr>
          <w:rFonts w:ascii="Arial" w:hAnsi="Arial" w:cs="Arial"/>
          <w:color w:val="auto"/>
          <w:sz w:val="22"/>
          <w:szCs w:val="22"/>
          <w:lang w:val="cy-GB"/>
        </w:rPr>
        <w:t>A4</w:t>
      </w:r>
      <w:r w:rsidR="00063C43" w:rsidRPr="00755926">
        <w:rPr>
          <w:rFonts w:ascii="Arial" w:hAnsi="Arial" w:cs="Arial"/>
          <w:color w:val="auto"/>
          <w:sz w:val="22"/>
          <w:szCs w:val="22"/>
          <w:lang w:val="cy-GB"/>
        </w:rPr>
        <w:t xml:space="preserve">: </w:t>
      </w:r>
      <w:r w:rsidRPr="00755926">
        <w:rPr>
          <w:rFonts w:ascii="Arial" w:hAnsi="Arial" w:cs="Arial"/>
          <w:color w:val="auto"/>
          <w:sz w:val="22"/>
          <w:szCs w:val="22"/>
          <w:lang w:val="cy-GB"/>
        </w:rPr>
        <w:t>CAMAU WRTH YMDRIN Â CHWYNION MYFYRWYR AC AMSERLENNI CYSYLLTIEDIG</w:t>
      </w:r>
      <w:bookmarkEnd w:id="15"/>
    </w:p>
    <w:p w14:paraId="04496149" w14:textId="77777777" w:rsidR="007220C8" w:rsidRPr="00755926" w:rsidRDefault="007220C8" w:rsidP="008A6EB9">
      <w:pPr>
        <w:rPr>
          <w:lang w:val="cy-GB"/>
        </w:rPr>
      </w:pPr>
    </w:p>
    <w:p w14:paraId="35131012" w14:textId="35D4D931" w:rsidR="00FB07A4" w:rsidRPr="00755926" w:rsidRDefault="00F12646" w:rsidP="008A6EB9">
      <w:pPr>
        <w:ind w:left="0" w:firstLine="0"/>
        <w:rPr>
          <w:rFonts w:ascii="Arial" w:hAnsi="Arial" w:cs="Arial"/>
          <w:lang w:val="cy-GB"/>
        </w:rPr>
      </w:pPr>
      <w:r w:rsidRPr="00755926">
        <w:rPr>
          <w:rFonts w:ascii="Arial" w:hAnsi="Arial" w:cs="Arial"/>
          <w:lang w:val="cy-GB"/>
        </w:rPr>
        <w:t>Mae tri cham i Weithdrefn Gŵynion y Brifysgol, sef</w:t>
      </w:r>
      <w:r w:rsidR="00FB07A4" w:rsidRPr="00755926">
        <w:rPr>
          <w:rFonts w:ascii="Arial" w:hAnsi="Arial" w:cs="Arial"/>
          <w:lang w:val="cy-GB"/>
        </w:rPr>
        <w:t>:</w:t>
      </w:r>
    </w:p>
    <w:p w14:paraId="254C0345" w14:textId="77777777" w:rsidR="00FB07A4" w:rsidRPr="00755926" w:rsidRDefault="00FB07A4" w:rsidP="008A6EB9">
      <w:pPr>
        <w:ind w:left="0" w:firstLine="0"/>
        <w:rPr>
          <w:rFonts w:ascii="Arial" w:hAnsi="Arial" w:cs="Arial"/>
          <w:b/>
          <w:lang w:val="cy-GB"/>
        </w:rPr>
      </w:pPr>
    </w:p>
    <w:p w14:paraId="77E5D143" w14:textId="52C88862" w:rsidR="00C67202" w:rsidRPr="00755926" w:rsidRDefault="00206114" w:rsidP="00C67202">
      <w:pPr>
        <w:rPr>
          <w:rFonts w:ascii="Arial" w:hAnsi="Arial" w:cs="Arial"/>
          <w:lang w:val="cy-GB"/>
        </w:rPr>
      </w:pPr>
      <w:r w:rsidRPr="00755926">
        <w:rPr>
          <w:rFonts w:ascii="Arial" w:hAnsi="Arial" w:cs="Arial"/>
          <w:b/>
          <w:lang w:val="cy-GB"/>
        </w:rPr>
        <w:tab/>
      </w:r>
      <w:r w:rsidR="00C67202" w:rsidRPr="00755926">
        <w:rPr>
          <w:rFonts w:ascii="Arial" w:hAnsi="Arial" w:cs="Arial"/>
          <w:b/>
          <w:lang w:val="cy-GB"/>
        </w:rPr>
        <w:tab/>
      </w:r>
      <w:r w:rsidR="00F12646" w:rsidRPr="00755926">
        <w:rPr>
          <w:rFonts w:ascii="Arial" w:hAnsi="Arial" w:cs="Arial"/>
          <w:b/>
          <w:lang w:val="cy-GB"/>
        </w:rPr>
        <w:t>Datrysiad Cynnar</w:t>
      </w:r>
      <w:r w:rsidR="00DC3586" w:rsidRPr="00755926">
        <w:rPr>
          <w:rFonts w:ascii="Arial" w:hAnsi="Arial" w:cs="Arial"/>
          <w:lang w:val="cy-GB"/>
        </w:rPr>
        <w:t xml:space="preserve"> </w:t>
      </w:r>
    </w:p>
    <w:p w14:paraId="39C7FB30" w14:textId="77777777" w:rsidR="00C67202" w:rsidRPr="00755926" w:rsidRDefault="00C67202" w:rsidP="00C67202">
      <w:pPr>
        <w:rPr>
          <w:rFonts w:ascii="Arial" w:hAnsi="Arial" w:cs="Arial"/>
          <w:lang w:val="cy-GB"/>
        </w:rPr>
      </w:pPr>
    </w:p>
    <w:p w14:paraId="0E25E784" w14:textId="5044DE03" w:rsidR="00DC3586" w:rsidRPr="00755926" w:rsidRDefault="00530970" w:rsidP="00206114">
      <w:pPr>
        <w:ind w:left="720" w:hanging="720"/>
        <w:rPr>
          <w:rFonts w:ascii="Arial" w:hAnsi="Arial" w:cs="Arial"/>
          <w:lang w:val="cy-GB"/>
        </w:rPr>
      </w:pPr>
      <w:r w:rsidRPr="00755926">
        <w:rPr>
          <w:rFonts w:ascii="Arial" w:hAnsi="Arial" w:cs="Arial"/>
          <w:lang w:val="cy-GB"/>
        </w:rPr>
        <w:t>4.1</w:t>
      </w:r>
      <w:r w:rsidR="00206114" w:rsidRPr="00755926">
        <w:rPr>
          <w:rFonts w:ascii="Arial" w:hAnsi="Arial" w:cs="Arial"/>
          <w:lang w:val="cy-GB"/>
        </w:rPr>
        <w:tab/>
      </w:r>
      <w:r w:rsidR="00F12646" w:rsidRPr="00755926">
        <w:rPr>
          <w:rFonts w:ascii="Arial" w:hAnsi="Arial" w:cs="Arial"/>
          <w:lang w:val="cy-GB"/>
        </w:rPr>
        <w:t xml:space="preserve">Rhaid i unrhyw bryderon a all fod gan fyfyriwr gael eu codi </w:t>
      </w:r>
      <w:r w:rsidR="0022061A">
        <w:rPr>
          <w:rFonts w:ascii="Arial" w:hAnsi="Arial" w:cs="Arial"/>
          <w:lang w:val="cy-GB"/>
        </w:rPr>
        <w:t xml:space="preserve">heb fod yn hwyrach na </w:t>
      </w:r>
      <w:r w:rsidR="00F12646" w:rsidRPr="00755926">
        <w:rPr>
          <w:rFonts w:ascii="Arial" w:hAnsi="Arial" w:cs="Arial"/>
          <w:lang w:val="cy-GB"/>
        </w:rPr>
        <w:t xml:space="preserve">3 mis ar ôl i’r mater a arweiniodd at y gŵyn ddigwydd ddiwethaf (gweler adran B2 y Weithdrefn). </w:t>
      </w:r>
    </w:p>
    <w:p w14:paraId="06781C73" w14:textId="1F52F5B0" w:rsidR="00C67202" w:rsidRPr="00755926" w:rsidRDefault="00C67202" w:rsidP="00C67202">
      <w:pPr>
        <w:pStyle w:val="ListParagraph"/>
        <w:ind w:left="1080" w:firstLine="0"/>
        <w:rPr>
          <w:rFonts w:ascii="Arial" w:hAnsi="Arial" w:cs="Arial"/>
          <w:lang w:val="cy-GB"/>
        </w:rPr>
      </w:pPr>
    </w:p>
    <w:p w14:paraId="4CA827AB" w14:textId="7A4A6AF0" w:rsidR="00EF4A75" w:rsidRPr="00755926" w:rsidRDefault="00EF4A75" w:rsidP="00C67202">
      <w:pPr>
        <w:pStyle w:val="ListParagraph"/>
        <w:ind w:left="1080" w:firstLine="0"/>
        <w:rPr>
          <w:rFonts w:ascii="Arial" w:hAnsi="Arial" w:cs="Arial"/>
          <w:lang w:val="cy-GB"/>
        </w:rPr>
      </w:pPr>
    </w:p>
    <w:p w14:paraId="13F57379" w14:textId="77777777" w:rsidR="00EF4A75" w:rsidRPr="00755926" w:rsidRDefault="00EF4A75" w:rsidP="00C67202">
      <w:pPr>
        <w:pStyle w:val="ListParagraph"/>
        <w:ind w:left="1080" w:firstLine="0"/>
        <w:rPr>
          <w:rFonts w:ascii="Arial" w:hAnsi="Arial" w:cs="Arial"/>
          <w:lang w:val="cy-GB"/>
        </w:rPr>
      </w:pPr>
    </w:p>
    <w:p w14:paraId="127205DA" w14:textId="77777777" w:rsidR="00F12646" w:rsidRPr="00755926" w:rsidRDefault="00F12646" w:rsidP="00C67202">
      <w:pPr>
        <w:pStyle w:val="ListParagraph"/>
        <w:ind w:left="1080" w:firstLine="0"/>
        <w:rPr>
          <w:rFonts w:ascii="Arial" w:hAnsi="Arial" w:cs="Arial"/>
          <w:lang w:val="cy-GB"/>
        </w:rPr>
      </w:pPr>
    </w:p>
    <w:p w14:paraId="03DAFE25" w14:textId="636239C3" w:rsidR="00C67202" w:rsidRPr="00755926" w:rsidRDefault="00206114" w:rsidP="00C67202">
      <w:pPr>
        <w:rPr>
          <w:rFonts w:ascii="Arial" w:hAnsi="Arial" w:cs="Arial"/>
          <w:lang w:val="cy-GB"/>
        </w:rPr>
      </w:pPr>
      <w:r w:rsidRPr="00755926">
        <w:rPr>
          <w:rFonts w:ascii="Arial" w:hAnsi="Arial" w:cs="Arial"/>
          <w:b/>
          <w:lang w:val="cy-GB"/>
        </w:rPr>
        <w:tab/>
      </w:r>
      <w:r w:rsidR="00530970" w:rsidRPr="00755926">
        <w:rPr>
          <w:rFonts w:ascii="Arial" w:hAnsi="Arial" w:cs="Arial"/>
          <w:b/>
          <w:lang w:val="cy-GB"/>
        </w:rPr>
        <w:tab/>
      </w:r>
      <w:r w:rsidR="00F12646" w:rsidRPr="00755926">
        <w:rPr>
          <w:rFonts w:ascii="Arial" w:hAnsi="Arial" w:cs="Arial"/>
          <w:b/>
          <w:lang w:val="cy-GB"/>
        </w:rPr>
        <w:t>Ymchwiliad Ffurfiol</w:t>
      </w:r>
      <w:r w:rsidR="00F73FC7" w:rsidRPr="00755926">
        <w:rPr>
          <w:rFonts w:ascii="Arial" w:hAnsi="Arial" w:cs="Arial"/>
          <w:lang w:val="cy-GB"/>
        </w:rPr>
        <w:t xml:space="preserve"> </w:t>
      </w:r>
    </w:p>
    <w:p w14:paraId="20B36C6B" w14:textId="77777777" w:rsidR="00C67202" w:rsidRPr="00755926" w:rsidRDefault="00C67202" w:rsidP="00C67202">
      <w:pPr>
        <w:pStyle w:val="ListParagraph"/>
        <w:ind w:left="1080" w:firstLine="0"/>
        <w:rPr>
          <w:rFonts w:ascii="Arial" w:hAnsi="Arial" w:cs="Arial"/>
          <w:lang w:val="cy-GB"/>
        </w:rPr>
      </w:pPr>
    </w:p>
    <w:p w14:paraId="439ECC21" w14:textId="7D0608F4" w:rsidR="00FB07A4" w:rsidRPr="00755926" w:rsidRDefault="00530970" w:rsidP="00206114">
      <w:pPr>
        <w:ind w:left="720" w:hanging="720"/>
        <w:rPr>
          <w:rFonts w:ascii="Arial" w:hAnsi="Arial" w:cs="Arial"/>
          <w:lang w:val="cy-GB"/>
        </w:rPr>
      </w:pPr>
      <w:r w:rsidRPr="00755926">
        <w:rPr>
          <w:rFonts w:ascii="Arial" w:hAnsi="Arial" w:cs="Arial"/>
          <w:lang w:val="cy-GB"/>
        </w:rPr>
        <w:t>4.2</w:t>
      </w:r>
      <w:r w:rsidRPr="00755926">
        <w:rPr>
          <w:rFonts w:ascii="Arial" w:hAnsi="Arial" w:cs="Arial"/>
          <w:lang w:val="cy-GB"/>
        </w:rPr>
        <w:tab/>
      </w:r>
      <w:r w:rsidR="00490D00" w:rsidRPr="00755926">
        <w:rPr>
          <w:rFonts w:ascii="Arial" w:hAnsi="Arial" w:cs="Arial"/>
          <w:lang w:val="cy-GB"/>
        </w:rPr>
        <w:t>Bydd un o dîm Swyddogion Ymchwilio</w:t>
      </w:r>
      <w:r w:rsidR="00EA43FF" w:rsidRPr="00755926">
        <w:rPr>
          <w:rFonts w:ascii="Arial" w:hAnsi="Arial" w:cs="Arial"/>
          <w:lang w:val="cy-GB"/>
        </w:rPr>
        <w:t>’r Brifysgol</w:t>
      </w:r>
      <w:r w:rsidR="00490D00" w:rsidRPr="00755926">
        <w:rPr>
          <w:rFonts w:ascii="Arial" w:hAnsi="Arial" w:cs="Arial"/>
          <w:lang w:val="cy-GB"/>
        </w:rPr>
        <w:t>, uwch aelod o staff heb unrhyw gysylltiad blaenorol â’r achos</w:t>
      </w:r>
      <w:r w:rsidR="0022061A">
        <w:rPr>
          <w:rFonts w:ascii="Arial" w:hAnsi="Arial" w:cs="Arial"/>
          <w:lang w:val="cy-GB"/>
        </w:rPr>
        <w:t>,</w:t>
      </w:r>
      <w:r w:rsidR="00490D00" w:rsidRPr="00755926">
        <w:rPr>
          <w:rFonts w:ascii="Arial" w:hAnsi="Arial" w:cs="Arial"/>
          <w:lang w:val="cy-GB"/>
        </w:rPr>
        <w:t xml:space="preserve"> yn ymchwilio i gŵyn ffurfiol</w:t>
      </w:r>
      <w:r w:rsidR="00C67202" w:rsidRPr="00755926">
        <w:rPr>
          <w:rFonts w:ascii="Arial" w:hAnsi="Arial" w:cs="Arial"/>
          <w:spacing w:val="-3"/>
          <w:lang w:val="cy-GB"/>
        </w:rPr>
        <w:t xml:space="preserve">. </w:t>
      </w:r>
      <w:r w:rsidR="00490D00" w:rsidRPr="00755926">
        <w:rPr>
          <w:rFonts w:ascii="Arial" w:hAnsi="Arial" w:cs="Arial"/>
          <w:spacing w:val="-3"/>
          <w:lang w:val="cy-GB"/>
        </w:rPr>
        <w:t xml:space="preserve">Bydd y cam ymchwilio ffurfiol fel arfer yn cael ei gwblhau o fewn </w:t>
      </w:r>
      <w:r w:rsidR="00870C99" w:rsidRPr="00755926">
        <w:rPr>
          <w:rFonts w:ascii="Arial" w:hAnsi="Arial" w:cs="Arial"/>
          <w:lang w:val="cy-GB"/>
        </w:rPr>
        <w:t xml:space="preserve">40 </w:t>
      </w:r>
      <w:r w:rsidR="00490D00" w:rsidRPr="00755926">
        <w:rPr>
          <w:rFonts w:ascii="Arial" w:hAnsi="Arial" w:cs="Arial"/>
          <w:lang w:val="cy-GB"/>
        </w:rPr>
        <w:t>diwrnod gwaith</w:t>
      </w:r>
      <w:r w:rsidR="0090705E" w:rsidRPr="00755926">
        <w:rPr>
          <w:rFonts w:ascii="Arial" w:hAnsi="Arial" w:cs="Arial"/>
          <w:lang w:val="cy-GB"/>
        </w:rPr>
        <w:t xml:space="preserve"> (</w:t>
      </w:r>
      <w:r w:rsidR="00490D00" w:rsidRPr="00755926">
        <w:rPr>
          <w:rFonts w:ascii="Arial" w:hAnsi="Arial" w:cs="Arial"/>
          <w:lang w:val="cy-GB"/>
        </w:rPr>
        <w:t>gweler adran</w:t>
      </w:r>
      <w:r w:rsidR="0090705E" w:rsidRPr="00755926">
        <w:rPr>
          <w:rFonts w:ascii="Arial" w:hAnsi="Arial" w:cs="Arial"/>
          <w:lang w:val="cy-GB"/>
        </w:rPr>
        <w:t xml:space="preserve"> B3 </w:t>
      </w:r>
      <w:r w:rsidR="00490D00" w:rsidRPr="00755926">
        <w:rPr>
          <w:rFonts w:ascii="Arial" w:hAnsi="Arial" w:cs="Arial"/>
          <w:lang w:val="cy-GB"/>
        </w:rPr>
        <w:t>y Weithdrefn</w:t>
      </w:r>
      <w:r w:rsidR="0090705E" w:rsidRPr="00755926">
        <w:rPr>
          <w:rFonts w:ascii="Arial" w:hAnsi="Arial" w:cs="Arial"/>
          <w:lang w:val="cy-GB"/>
        </w:rPr>
        <w:t xml:space="preserve">). </w:t>
      </w:r>
    </w:p>
    <w:p w14:paraId="4BA21FA3" w14:textId="77777777" w:rsidR="00FB07A4" w:rsidRPr="00755926" w:rsidRDefault="00FB07A4" w:rsidP="00FB07A4">
      <w:pPr>
        <w:pStyle w:val="ListParagraph"/>
        <w:rPr>
          <w:rFonts w:ascii="Arial" w:hAnsi="Arial" w:cs="Arial"/>
          <w:spacing w:val="-3"/>
          <w:lang w:val="cy-GB"/>
        </w:rPr>
      </w:pPr>
    </w:p>
    <w:p w14:paraId="3FE9AE0C" w14:textId="663CF5D6" w:rsidR="00C67202" w:rsidRPr="00755926" w:rsidRDefault="00206114" w:rsidP="00C67202">
      <w:pPr>
        <w:rPr>
          <w:rFonts w:ascii="Arial" w:hAnsi="Arial" w:cs="Arial"/>
          <w:lang w:val="cy-GB"/>
        </w:rPr>
      </w:pPr>
      <w:r w:rsidRPr="00755926">
        <w:rPr>
          <w:rFonts w:ascii="Arial" w:hAnsi="Arial" w:cs="Arial"/>
          <w:b/>
          <w:spacing w:val="-3"/>
          <w:lang w:val="cy-GB"/>
        </w:rPr>
        <w:tab/>
      </w:r>
      <w:r w:rsidR="00530970" w:rsidRPr="00755926">
        <w:rPr>
          <w:rFonts w:ascii="Arial" w:hAnsi="Arial" w:cs="Arial"/>
          <w:b/>
          <w:spacing w:val="-3"/>
          <w:lang w:val="cy-GB"/>
        </w:rPr>
        <w:tab/>
      </w:r>
      <w:r w:rsidR="00490D00" w:rsidRPr="00755926">
        <w:rPr>
          <w:rFonts w:ascii="Arial" w:hAnsi="Arial" w:cs="Arial"/>
          <w:b/>
          <w:spacing w:val="-3"/>
          <w:lang w:val="cy-GB"/>
        </w:rPr>
        <w:t>Adolygiad</w:t>
      </w:r>
      <w:r w:rsidR="000334C4" w:rsidRPr="00755926">
        <w:rPr>
          <w:rFonts w:ascii="Arial" w:hAnsi="Arial" w:cs="Arial"/>
          <w:spacing w:val="-3"/>
          <w:lang w:val="cy-GB"/>
        </w:rPr>
        <w:t xml:space="preserve"> </w:t>
      </w:r>
    </w:p>
    <w:p w14:paraId="35E0F5BD" w14:textId="77777777" w:rsidR="00C67202" w:rsidRPr="00755926" w:rsidRDefault="00C67202" w:rsidP="00C67202">
      <w:pPr>
        <w:rPr>
          <w:rFonts w:ascii="Arial" w:hAnsi="Arial" w:cs="Arial"/>
          <w:spacing w:val="-3"/>
          <w:lang w:val="cy-GB"/>
        </w:rPr>
      </w:pPr>
    </w:p>
    <w:p w14:paraId="53B1F657" w14:textId="5BA2D9F7" w:rsidR="00F73FC7" w:rsidRPr="00755926" w:rsidRDefault="00530970" w:rsidP="00206114">
      <w:pPr>
        <w:ind w:left="709" w:hanging="709"/>
        <w:rPr>
          <w:rFonts w:ascii="Arial" w:hAnsi="Arial" w:cs="Arial"/>
          <w:lang w:val="cy-GB"/>
        </w:rPr>
      </w:pPr>
      <w:r w:rsidRPr="00755926">
        <w:rPr>
          <w:rFonts w:ascii="Arial" w:hAnsi="Arial" w:cs="Arial"/>
          <w:spacing w:val="-3"/>
          <w:lang w:val="cy-GB"/>
        </w:rPr>
        <w:t>4.3</w:t>
      </w:r>
      <w:r w:rsidRPr="00755926">
        <w:rPr>
          <w:rFonts w:ascii="Arial" w:hAnsi="Arial" w:cs="Arial"/>
          <w:spacing w:val="-3"/>
          <w:lang w:val="cy-GB"/>
        </w:rPr>
        <w:tab/>
      </w:r>
      <w:r w:rsidR="00490D00" w:rsidRPr="00755926">
        <w:rPr>
          <w:rFonts w:ascii="Arial" w:hAnsi="Arial" w:cs="Arial"/>
          <w:spacing w:val="-3"/>
          <w:lang w:val="cy-GB"/>
        </w:rPr>
        <w:t xml:space="preserve">Gall achwynwyr wneud cais am adolygiad o ganlyniad cwyn, ar yr amod eu bod yn bodloni’r seiliau a nodir yn adran </w:t>
      </w:r>
      <w:r w:rsidR="00C67202" w:rsidRPr="00755926">
        <w:rPr>
          <w:rFonts w:ascii="Arial" w:hAnsi="Arial" w:cs="Arial"/>
          <w:spacing w:val="-3"/>
          <w:lang w:val="cy-GB"/>
        </w:rPr>
        <w:t>B</w:t>
      </w:r>
      <w:r w:rsidR="00406D28" w:rsidRPr="00755926">
        <w:rPr>
          <w:rFonts w:ascii="Arial" w:hAnsi="Arial" w:cs="Arial"/>
          <w:spacing w:val="-3"/>
          <w:lang w:val="cy-GB"/>
        </w:rPr>
        <w:t xml:space="preserve">4 </w:t>
      </w:r>
      <w:r w:rsidR="00C67202" w:rsidRPr="00755926">
        <w:rPr>
          <w:rFonts w:ascii="Arial" w:hAnsi="Arial" w:cs="Arial"/>
          <w:spacing w:val="-3"/>
          <w:lang w:val="cy-GB"/>
        </w:rPr>
        <w:t xml:space="preserve">4.2 </w:t>
      </w:r>
      <w:r w:rsidR="00490D00" w:rsidRPr="00755926">
        <w:rPr>
          <w:rFonts w:ascii="Arial" w:hAnsi="Arial" w:cs="Arial"/>
          <w:spacing w:val="-3"/>
          <w:lang w:val="cy-GB"/>
        </w:rPr>
        <w:t>y Weithdrefn</w:t>
      </w:r>
      <w:r w:rsidR="00C67202" w:rsidRPr="00755926">
        <w:rPr>
          <w:rFonts w:ascii="Arial" w:hAnsi="Arial" w:cs="Arial"/>
          <w:spacing w:val="-3"/>
          <w:lang w:val="cy-GB"/>
        </w:rPr>
        <w:t>.</w:t>
      </w:r>
      <w:r w:rsidR="00490D00" w:rsidRPr="00755926">
        <w:rPr>
          <w:rFonts w:ascii="Arial" w:hAnsi="Arial" w:cs="Arial"/>
          <w:spacing w:val="-3"/>
          <w:lang w:val="cy-GB"/>
        </w:rPr>
        <w:t xml:space="preserve"> Bydd y cam adolygu fel arfer yn cael ei gwblhau o fewn</w:t>
      </w:r>
      <w:r w:rsidR="0090705E" w:rsidRPr="00755926">
        <w:rPr>
          <w:rFonts w:ascii="Arial" w:hAnsi="Arial" w:cs="Arial"/>
          <w:spacing w:val="-3"/>
          <w:lang w:val="cy-GB"/>
        </w:rPr>
        <w:t xml:space="preserve"> 25 </w:t>
      </w:r>
      <w:r w:rsidR="00490D00" w:rsidRPr="00755926">
        <w:rPr>
          <w:rFonts w:ascii="Arial" w:hAnsi="Arial" w:cs="Arial"/>
          <w:spacing w:val="-3"/>
          <w:lang w:val="cy-GB"/>
        </w:rPr>
        <w:t>diwrnod gwaith</w:t>
      </w:r>
      <w:r w:rsidR="0090705E" w:rsidRPr="00755926">
        <w:rPr>
          <w:rFonts w:ascii="Arial" w:hAnsi="Arial" w:cs="Arial"/>
          <w:spacing w:val="-3"/>
          <w:lang w:val="cy-GB"/>
        </w:rPr>
        <w:t xml:space="preserve"> (</w:t>
      </w:r>
      <w:r w:rsidR="00490D00" w:rsidRPr="00755926">
        <w:rPr>
          <w:rFonts w:ascii="Arial" w:hAnsi="Arial" w:cs="Arial"/>
          <w:spacing w:val="-3"/>
          <w:lang w:val="cy-GB"/>
        </w:rPr>
        <w:t>gweler adran</w:t>
      </w:r>
      <w:r w:rsidR="0090705E" w:rsidRPr="00755926">
        <w:rPr>
          <w:rFonts w:ascii="Arial" w:hAnsi="Arial" w:cs="Arial"/>
          <w:spacing w:val="-3"/>
          <w:lang w:val="cy-GB"/>
        </w:rPr>
        <w:t xml:space="preserve"> B4 </w:t>
      </w:r>
      <w:r w:rsidR="00490D00" w:rsidRPr="00755926">
        <w:rPr>
          <w:rFonts w:ascii="Arial" w:hAnsi="Arial" w:cs="Arial"/>
          <w:spacing w:val="-3"/>
          <w:lang w:val="cy-GB"/>
        </w:rPr>
        <w:t>y Weithdrefn</w:t>
      </w:r>
      <w:r w:rsidR="0090705E" w:rsidRPr="00755926">
        <w:rPr>
          <w:rFonts w:ascii="Arial" w:hAnsi="Arial" w:cs="Arial"/>
          <w:spacing w:val="-3"/>
          <w:lang w:val="cy-GB"/>
        </w:rPr>
        <w:t>).</w:t>
      </w:r>
    </w:p>
    <w:p w14:paraId="6D4438FA" w14:textId="58B223F6" w:rsidR="00462528" w:rsidRPr="00755926" w:rsidRDefault="00462528" w:rsidP="008A6EB9">
      <w:pPr>
        <w:pStyle w:val="BodyText"/>
        <w:suppressAutoHyphens/>
        <w:ind w:left="720" w:hanging="720"/>
        <w:jc w:val="left"/>
        <w:rPr>
          <w:rFonts w:ascii="Arial" w:hAnsi="Arial" w:cs="Arial"/>
          <w:spacing w:val="-3"/>
          <w:sz w:val="22"/>
          <w:szCs w:val="22"/>
          <w:lang w:val="cy-GB"/>
        </w:rPr>
      </w:pPr>
    </w:p>
    <w:p w14:paraId="0E36F451" w14:textId="77777777" w:rsidR="009C1F99" w:rsidRPr="00755926" w:rsidRDefault="009C1F99" w:rsidP="008A6EB9">
      <w:pPr>
        <w:pStyle w:val="BodyText"/>
        <w:suppressAutoHyphens/>
        <w:ind w:left="720" w:hanging="720"/>
        <w:jc w:val="left"/>
        <w:rPr>
          <w:rFonts w:ascii="Arial" w:hAnsi="Arial" w:cs="Arial"/>
          <w:spacing w:val="-3"/>
          <w:sz w:val="22"/>
          <w:szCs w:val="22"/>
          <w:lang w:val="cy-GB"/>
        </w:rPr>
      </w:pPr>
    </w:p>
    <w:p w14:paraId="3CBF03F1" w14:textId="77777777" w:rsidR="00063C43" w:rsidRPr="00755926" w:rsidRDefault="00063C43" w:rsidP="008A6EB9">
      <w:pPr>
        <w:pStyle w:val="BodyText"/>
        <w:suppressAutoHyphens/>
        <w:ind w:left="720" w:hanging="720"/>
        <w:jc w:val="left"/>
        <w:rPr>
          <w:rFonts w:ascii="Arial" w:hAnsi="Arial" w:cs="Arial"/>
          <w:spacing w:val="-3"/>
          <w:sz w:val="22"/>
          <w:szCs w:val="22"/>
          <w:lang w:val="cy-GB"/>
        </w:rPr>
      </w:pPr>
    </w:p>
    <w:bookmarkEnd w:id="2"/>
    <w:p w14:paraId="459A5ACF" w14:textId="77777777" w:rsidR="00B16396" w:rsidRPr="00755926" w:rsidRDefault="00B16396" w:rsidP="008A6EB9">
      <w:pPr>
        <w:pStyle w:val="BodyText"/>
        <w:suppressAutoHyphens/>
        <w:jc w:val="left"/>
        <w:rPr>
          <w:rFonts w:ascii="Arial" w:hAnsi="Arial" w:cs="Arial"/>
          <w:b/>
          <w:spacing w:val="-3"/>
          <w:sz w:val="22"/>
          <w:szCs w:val="22"/>
          <w:lang w:val="cy-GB"/>
        </w:rPr>
      </w:pPr>
    </w:p>
    <w:p w14:paraId="33A517B4" w14:textId="2E8BCBDF" w:rsidR="00B16396" w:rsidRPr="00755926" w:rsidRDefault="00B16396">
      <w:pPr>
        <w:spacing w:after="200" w:line="276" w:lineRule="auto"/>
        <w:ind w:left="0" w:firstLine="0"/>
        <w:rPr>
          <w:rFonts w:ascii="Arial" w:eastAsia="Times New Roman" w:hAnsi="Arial" w:cs="Arial"/>
          <w:spacing w:val="-3"/>
          <w:lang w:val="cy-GB"/>
        </w:rPr>
      </w:pPr>
      <w:r w:rsidRPr="00755926">
        <w:rPr>
          <w:rFonts w:ascii="Arial" w:hAnsi="Arial" w:cs="Arial"/>
          <w:spacing w:val="-3"/>
          <w:lang w:val="cy-GB"/>
        </w:rPr>
        <w:br w:type="page"/>
      </w:r>
    </w:p>
    <w:p w14:paraId="4043FC8C" w14:textId="28313E91" w:rsidR="00B16396" w:rsidRPr="00755926" w:rsidRDefault="00490D00" w:rsidP="00B16396">
      <w:pPr>
        <w:suppressAutoHyphens/>
        <w:ind w:left="720" w:hanging="720"/>
        <w:jc w:val="center"/>
        <w:rPr>
          <w:rFonts w:ascii="Arial" w:hAnsi="Arial" w:cs="Arial"/>
          <w:b/>
          <w:spacing w:val="-3"/>
          <w:sz w:val="28"/>
          <w:szCs w:val="28"/>
          <w:lang w:val="cy-GB"/>
        </w:rPr>
      </w:pPr>
      <w:r w:rsidRPr="00755926">
        <w:rPr>
          <w:rFonts w:ascii="Arial" w:hAnsi="Arial" w:cs="Arial"/>
          <w:b/>
          <w:spacing w:val="-3"/>
          <w:sz w:val="28"/>
          <w:szCs w:val="28"/>
          <w:lang w:val="cy-GB"/>
        </w:rPr>
        <w:t>RHAN</w:t>
      </w:r>
      <w:r w:rsidR="00B16396" w:rsidRPr="00755926">
        <w:rPr>
          <w:rFonts w:ascii="Arial" w:hAnsi="Arial" w:cs="Arial"/>
          <w:b/>
          <w:spacing w:val="-3"/>
          <w:sz w:val="28"/>
          <w:szCs w:val="28"/>
          <w:lang w:val="cy-GB"/>
        </w:rPr>
        <w:t xml:space="preserve"> B: </w:t>
      </w:r>
      <w:r w:rsidRPr="00755926">
        <w:rPr>
          <w:rFonts w:ascii="Arial" w:hAnsi="Arial" w:cs="Arial"/>
          <w:b/>
          <w:spacing w:val="-3"/>
          <w:sz w:val="28"/>
          <w:szCs w:val="28"/>
          <w:lang w:val="cy-GB"/>
        </w:rPr>
        <w:t>GWEITHDREFN</w:t>
      </w:r>
    </w:p>
    <w:p w14:paraId="0B3C5E28" w14:textId="77777777" w:rsidR="00B16396" w:rsidRPr="00755926" w:rsidRDefault="00B16396" w:rsidP="00B16396">
      <w:pPr>
        <w:pStyle w:val="BodyText"/>
        <w:numPr>
          <w:ilvl w:val="12"/>
          <w:numId w:val="0"/>
        </w:numPr>
        <w:tabs>
          <w:tab w:val="left" w:pos="1620"/>
        </w:tabs>
        <w:suppressAutoHyphens/>
        <w:ind w:left="709" w:hanging="709"/>
        <w:jc w:val="left"/>
        <w:rPr>
          <w:rFonts w:ascii="Arial" w:hAnsi="Arial" w:cs="Arial"/>
          <w:sz w:val="22"/>
          <w:szCs w:val="22"/>
          <w:lang w:val="cy-GB"/>
        </w:rPr>
      </w:pPr>
    </w:p>
    <w:p w14:paraId="25F4C919" w14:textId="77777777" w:rsidR="00B16396" w:rsidRPr="00755926" w:rsidRDefault="00B16396" w:rsidP="00B16396">
      <w:pPr>
        <w:pStyle w:val="BodyText"/>
        <w:numPr>
          <w:ilvl w:val="12"/>
          <w:numId w:val="0"/>
        </w:numPr>
        <w:tabs>
          <w:tab w:val="left" w:pos="1620"/>
        </w:tabs>
        <w:suppressAutoHyphens/>
        <w:ind w:left="709" w:hanging="709"/>
        <w:jc w:val="left"/>
        <w:rPr>
          <w:rFonts w:ascii="Arial" w:hAnsi="Arial" w:cs="Arial"/>
          <w:b/>
          <w:sz w:val="22"/>
          <w:szCs w:val="22"/>
          <w:lang w:val="cy-GB"/>
        </w:rPr>
      </w:pPr>
    </w:p>
    <w:p w14:paraId="3AD39023" w14:textId="0A7BB45D" w:rsidR="00B16396" w:rsidRPr="00755926" w:rsidRDefault="00490D00" w:rsidP="00B16396">
      <w:pPr>
        <w:pStyle w:val="BodyText"/>
        <w:numPr>
          <w:ilvl w:val="12"/>
          <w:numId w:val="0"/>
        </w:numPr>
        <w:tabs>
          <w:tab w:val="left" w:pos="1620"/>
        </w:tabs>
        <w:suppressAutoHyphens/>
        <w:ind w:left="709" w:hanging="709"/>
        <w:jc w:val="left"/>
        <w:rPr>
          <w:rFonts w:ascii="Arial" w:hAnsi="Arial" w:cs="Arial"/>
          <w:b/>
          <w:sz w:val="22"/>
          <w:szCs w:val="22"/>
          <w:lang w:val="cy-GB"/>
        </w:rPr>
      </w:pPr>
      <w:r w:rsidRPr="00755926">
        <w:rPr>
          <w:rFonts w:ascii="Arial" w:hAnsi="Arial" w:cs="Arial"/>
          <w:b/>
          <w:sz w:val="22"/>
          <w:szCs w:val="22"/>
          <w:lang w:val="cy-GB"/>
        </w:rPr>
        <w:t>ADRAN</w:t>
      </w:r>
      <w:r w:rsidR="00B16396" w:rsidRPr="00755926">
        <w:rPr>
          <w:rFonts w:ascii="Arial" w:hAnsi="Arial" w:cs="Arial"/>
          <w:b/>
          <w:sz w:val="22"/>
          <w:szCs w:val="22"/>
          <w:lang w:val="cy-GB"/>
        </w:rPr>
        <w:t xml:space="preserve"> B1: </w:t>
      </w:r>
      <w:r w:rsidRPr="00755926">
        <w:rPr>
          <w:rFonts w:ascii="Arial" w:hAnsi="Arial" w:cs="Arial"/>
          <w:b/>
          <w:sz w:val="22"/>
          <w:szCs w:val="22"/>
          <w:lang w:val="cy-GB"/>
        </w:rPr>
        <w:t>CYNGOR A CHYMORTH</w:t>
      </w:r>
    </w:p>
    <w:p w14:paraId="614D5033" w14:textId="77777777" w:rsidR="00B16396" w:rsidRPr="00755926" w:rsidRDefault="00B16396" w:rsidP="00B16396">
      <w:pPr>
        <w:pStyle w:val="BodyText"/>
        <w:numPr>
          <w:ilvl w:val="12"/>
          <w:numId w:val="0"/>
        </w:numPr>
        <w:tabs>
          <w:tab w:val="left" w:pos="1620"/>
        </w:tabs>
        <w:suppressAutoHyphens/>
        <w:ind w:left="709" w:hanging="709"/>
        <w:jc w:val="left"/>
        <w:rPr>
          <w:rFonts w:ascii="Arial" w:hAnsi="Arial" w:cs="Arial"/>
          <w:b/>
          <w:sz w:val="22"/>
          <w:szCs w:val="22"/>
          <w:lang w:val="cy-GB"/>
        </w:rPr>
      </w:pPr>
    </w:p>
    <w:p w14:paraId="6E0AAB49" w14:textId="6AF6A7B2" w:rsidR="00B16396" w:rsidRPr="00755926" w:rsidRDefault="00B16396" w:rsidP="00B16396">
      <w:pPr>
        <w:pStyle w:val="TxBrp3"/>
        <w:tabs>
          <w:tab w:val="clear" w:pos="430"/>
        </w:tabs>
        <w:spacing w:line="240" w:lineRule="auto"/>
        <w:ind w:left="709" w:hanging="709"/>
        <w:rPr>
          <w:rFonts w:ascii="Arial" w:hAnsi="Arial" w:cs="Arial"/>
          <w:b/>
          <w:color w:val="000000"/>
          <w:sz w:val="22"/>
          <w:szCs w:val="22"/>
          <w:lang w:val="cy-GB"/>
        </w:rPr>
      </w:pPr>
      <w:r w:rsidRPr="00755926">
        <w:rPr>
          <w:rFonts w:ascii="Arial" w:hAnsi="Arial" w:cs="Arial"/>
          <w:b/>
          <w:color w:val="000000"/>
          <w:sz w:val="22"/>
          <w:szCs w:val="22"/>
          <w:lang w:val="cy-GB"/>
        </w:rPr>
        <w:tab/>
      </w:r>
      <w:r w:rsidR="00490D00" w:rsidRPr="00755926">
        <w:rPr>
          <w:rFonts w:ascii="Arial" w:hAnsi="Arial" w:cs="Arial"/>
          <w:b/>
          <w:color w:val="000000"/>
          <w:sz w:val="22"/>
          <w:szCs w:val="22"/>
          <w:lang w:val="cy-GB"/>
        </w:rPr>
        <w:t>Cyngor a chymorth i fyfyrwyr</w:t>
      </w:r>
    </w:p>
    <w:p w14:paraId="2A5A0BE7" w14:textId="77777777" w:rsidR="00B16396" w:rsidRPr="00755926" w:rsidRDefault="00B16396" w:rsidP="00B16396">
      <w:pPr>
        <w:pStyle w:val="BodyText"/>
        <w:suppressAutoHyphens/>
        <w:ind w:left="720" w:hanging="720"/>
        <w:jc w:val="left"/>
        <w:rPr>
          <w:rFonts w:ascii="Arial" w:hAnsi="Arial" w:cs="Arial"/>
          <w:b/>
          <w:i/>
          <w:color w:val="000000"/>
          <w:sz w:val="22"/>
          <w:szCs w:val="22"/>
          <w:lang w:val="cy-GB"/>
        </w:rPr>
      </w:pPr>
    </w:p>
    <w:p w14:paraId="5B876479" w14:textId="4CE2DA28" w:rsidR="00B16396" w:rsidRPr="00755926" w:rsidRDefault="00530970" w:rsidP="00B16396">
      <w:pPr>
        <w:pStyle w:val="BodyText3"/>
        <w:tabs>
          <w:tab w:val="left" w:pos="0"/>
        </w:tabs>
        <w:spacing w:after="0"/>
        <w:ind w:left="720" w:hanging="720"/>
        <w:rPr>
          <w:rFonts w:ascii="Arial" w:hAnsi="Arial" w:cs="Arial"/>
          <w:b/>
          <w:i/>
          <w:sz w:val="22"/>
          <w:szCs w:val="22"/>
          <w:lang w:val="cy-GB"/>
        </w:rPr>
      </w:pPr>
      <w:r w:rsidRPr="00755926">
        <w:rPr>
          <w:rFonts w:ascii="Arial" w:hAnsi="Arial" w:cs="Arial"/>
          <w:color w:val="000000"/>
          <w:sz w:val="22"/>
          <w:szCs w:val="22"/>
          <w:lang w:val="cy-GB"/>
        </w:rPr>
        <w:t>1.1</w:t>
      </w:r>
      <w:r w:rsidR="00B16396" w:rsidRPr="00755926">
        <w:rPr>
          <w:rFonts w:ascii="Arial" w:hAnsi="Arial" w:cs="Arial"/>
          <w:spacing w:val="-3"/>
          <w:sz w:val="22"/>
          <w:szCs w:val="22"/>
          <w:lang w:val="cy-GB"/>
        </w:rPr>
        <w:tab/>
      </w:r>
      <w:r w:rsidR="00490D00" w:rsidRPr="00755926">
        <w:rPr>
          <w:rFonts w:ascii="Arial" w:hAnsi="Arial" w:cs="Arial"/>
          <w:spacing w:val="-3"/>
          <w:sz w:val="22"/>
          <w:szCs w:val="22"/>
          <w:lang w:val="cy-GB"/>
        </w:rPr>
        <w:t>Mae’r Brifysgol wedi ymrwymo i ddiogelu lles emosiynol, meddyliol a chorfforol pawb dan sylw yn ystod gweithredu ei Gweithdrefn Cwynion Myfyrwyr. Mae cyngor a chymorth ar gael gan y canlynol</w:t>
      </w:r>
      <w:r w:rsidR="00B16396" w:rsidRPr="00755926">
        <w:rPr>
          <w:rFonts w:ascii="Arial" w:hAnsi="Arial" w:cs="Arial"/>
          <w:sz w:val="22"/>
          <w:szCs w:val="22"/>
          <w:lang w:val="cy-GB"/>
        </w:rPr>
        <w:t>:</w:t>
      </w:r>
    </w:p>
    <w:p w14:paraId="742661B3" w14:textId="77777777" w:rsidR="00B16396" w:rsidRPr="00755926" w:rsidRDefault="00B16396" w:rsidP="00B16396">
      <w:pPr>
        <w:ind w:left="720" w:firstLine="0"/>
        <w:rPr>
          <w:rFonts w:ascii="Arial" w:hAnsi="Arial" w:cs="Arial"/>
          <w:lang w:val="cy-GB"/>
        </w:rPr>
      </w:pPr>
    </w:p>
    <w:p w14:paraId="7F7F17DE" w14:textId="5F82E712" w:rsidR="00B16396" w:rsidRPr="00755926" w:rsidRDefault="00490D00" w:rsidP="00B16396">
      <w:pPr>
        <w:pStyle w:val="Default"/>
        <w:ind w:left="720"/>
        <w:rPr>
          <w:color w:val="auto"/>
          <w:sz w:val="22"/>
          <w:szCs w:val="22"/>
          <w:lang w:val="cy-GB"/>
        </w:rPr>
      </w:pPr>
      <w:r w:rsidRPr="00755926">
        <w:rPr>
          <w:color w:val="auto"/>
          <w:sz w:val="22"/>
          <w:szCs w:val="22"/>
          <w:lang w:val="cy-GB"/>
        </w:rPr>
        <w:t>Undeb y Myfyrwyr</w:t>
      </w:r>
      <w:r w:rsidR="00B16396" w:rsidRPr="00755926">
        <w:rPr>
          <w:color w:val="auto"/>
          <w:sz w:val="22"/>
          <w:szCs w:val="22"/>
          <w:lang w:val="cy-GB"/>
        </w:rPr>
        <w:t xml:space="preserve"> - </w:t>
      </w:r>
      <w:hyperlink r:id="rId13" w:history="1">
        <w:r w:rsidR="00B16396" w:rsidRPr="00755926">
          <w:rPr>
            <w:rStyle w:val="Hyperlink"/>
            <w:rFonts w:eastAsiaTheme="majorEastAsia"/>
            <w:sz w:val="22"/>
            <w:szCs w:val="22"/>
            <w:lang w:val="cy-GB"/>
          </w:rPr>
          <w:t>http://su.southwales.ac.uk/</w:t>
        </w:r>
      </w:hyperlink>
      <w:r w:rsidR="00B16396" w:rsidRPr="00755926">
        <w:rPr>
          <w:color w:val="auto"/>
          <w:sz w:val="22"/>
          <w:szCs w:val="22"/>
          <w:lang w:val="cy-GB"/>
        </w:rPr>
        <w:t xml:space="preserve"> </w:t>
      </w:r>
    </w:p>
    <w:p w14:paraId="49C3ABFD" w14:textId="6FC0C2EB" w:rsidR="00B16396" w:rsidRPr="00755926" w:rsidRDefault="00490D00" w:rsidP="00B16396">
      <w:pPr>
        <w:pStyle w:val="Default"/>
        <w:ind w:left="720"/>
        <w:rPr>
          <w:color w:val="auto"/>
          <w:sz w:val="22"/>
          <w:szCs w:val="22"/>
          <w:lang w:val="cy-GB"/>
        </w:rPr>
      </w:pPr>
      <w:r w:rsidRPr="00755926">
        <w:rPr>
          <w:color w:val="auto"/>
          <w:sz w:val="22"/>
          <w:szCs w:val="22"/>
          <w:lang w:val="cy-GB"/>
        </w:rPr>
        <w:t>Gwasanaethau Lles y Brifysgol</w:t>
      </w:r>
      <w:r w:rsidR="00B16396" w:rsidRPr="00755926">
        <w:rPr>
          <w:color w:val="auto"/>
          <w:sz w:val="22"/>
          <w:szCs w:val="22"/>
          <w:lang w:val="cy-GB"/>
        </w:rPr>
        <w:t xml:space="preserve"> - </w:t>
      </w:r>
      <w:hyperlink r:id="rId14" w:history="1">
        <w:r w:rsidR="00B16396" w:rsidRPr="00755926">
          <w:rPr>
            <w:rStyle w:val="Hyperlink"/>
            <w:rFonts w:eastAsiaTheme="majorEastAsia"/>
            <w:sz w:val="22"/>
            <w:szCs w:val="22"/>
            <w:lang w:val="cy-GB"/>
          </w:rPr>
          <w:t>http://thewellbeingservice.southwales.ac.uk/</w:t>
        </w:r>
      </w:hyperlink>
      <w:r w:rsidR="00B16396" w:rsidRPr="00755926">
        <w:rPr>
          <w:color w:val="auto"/>
          <w:sz w:val="22"/>
          <w:szCs w:val="22"/>
          <w:lang w:val="cy-GB"/>
        </w:rPr>
        <w:t xml:space="preserve"> </w:t>
      </w:r>
    </w:p>
    <w:p w14:paraId="72A9EAFD" w14:textId="1C17D8E6" w:rsidR="00B16396" w:rsidRPr="00755926" w:rsidRDefault="00490D00" w:rsidP="00B16396">
      <w:pPr>
        <w:pStyle w:val="Default"/>
        <w:ind w:left="720"/>
        <w:rPr>
          <w:color w:val="auto"/>
          <w:sz w:val="22"/>
          <w:szCs w:val="22"/>
          <w:lang w:val="cy-GB"/>
        </w:rPr>
      </w:pPr>
      <w:r w:rsidRPr="00755926">
        <w:rPr>
          <w:color w:val="auto"/>
          <w:sz w:val="22"/>
          <w:szCs w:val="22"/>
          <w:lang w:val="cy-GB"/>
        </w:rPr>
        <w:t>Y Gaplaniaeth</w:t>
      </w:r>
      <w:r w:rsidR="00B16396" w:rsidRPr="00755926">
        <w:rPr>
          <w:color w:val="auto"/>
          <w:sz w:val="22"/>
          <w:szCs w:val="22"/>
          <w:lang w:val="cy-GB"/>
        </w:rPr>
        <w:t xml:space="preserve"> - </w:t>
      </w:r>
      <w:hyperlink r:id="rId15" w:history="1">
        <w:r w:rsidR="00B16396" w:rsidRPr="00755926">
          <w:rPr>
            <w:rStyle w:val="Hyperlink"/>
            <w:rFonts w:eastAsiaTheme="majorEastAsia"/>
            <w:sz w:val="22"/>
            <w:szCs w:val="22"/>
            <w:lang w:val="cy-GB"/>
          </w:rPr>
          <w:t>http://chaplaincy.southwales.ac.uk/</w:t>
        </w:r>
      </w:hyperlink>
      <w:r w:rsidR="00B16396" w:rsidRPr="00755926">
        <w:rPr>
          <w:color w:val="auto"/>
          <w:sz w:val="22"/>
          <w:szCs w:val="22"/>
          <w:lang w:val="cy-GB"/>
        </w:rPr>
        <w:t xml:space="preserve"> </w:t>
      </w:r>
    </w:p>
    <w:p w14:paraId="7BA8E331" w14:textId="77777777" w:rsidR="00B16396" w:rsidRPr="00755926" w:rsidRDefault="00B16396" w:rsidP="00B16396">
      <w:pPr>
        <w:pStyle w:val="Default"/>
        <w:ind w:left="720"/>
        <w:rPr>
          <w:color w:val="auto"/>
          <w:sz w:val="22"/>
          <w:szCs w:val="22"/>
          <w:lang w:val="cy-GB"/>
        </w:rPr>
      </w:pPr>
    </w:p>
    <w:p w14:paraId="1920D599" w14:textId="797E8DDF" w:rsidR="00B16396" w:rsidRPr="00755926" w:rsidRDefault="00530970" w:rsidP="00B16396">
      <w:pPr>
        <w:pStyle w:val="BodyText"/>
        <w:suppressAutoHyphens/>
        <w:ind w:left="720" w:hanging="720"/>
        <w:rPr>
          <w:rFonts w:ascii="Arial" w:hAnsi="Arial" w:cs="Arial"/>
          <w:spacing w:val="-3"/>
          <w:sz w:val="22"/>
          <w:szCs w:val="22"/>
          <w:lang w:val="cy-GB"/>
        </w:rPr>
      </w:pPr>
      <w:r w:rsidRPr="00755926">
        <w:rPr>
          <w:rFonts w:ascii="Arial" w:hAnsi="Arial" w:cs="Arial"/>
          <w:spacing w:val="-3"/>
          <w:sz w:val="22"/>
          <w:szCs w:val="22"/>
          <w:lang w:val="cy-GB"/>
        </w:rPr>
        <w:t>1.2</w:t>
      </w:r>
      <w:r w:rsidR="00B16396" w:rsidRPr="00755926">
        <w:rPr>
          <w:rFonts w:ascii="Arial" w:hAnsi="Arial" w:cs="Arial"/>
          <w:spacing w:val="-3"/>
          <w:sz w:val="22"/>
          <w:szCs w:val="22"/>
          <w:lang w:val="cy-GB"/>
        </w:rPr>
        <w:tab/>
      </w:r>
      <w:r w:rsidR="00490D00" w:rsidRPr="00755926">
        <w:rPr>
          <w:rFonts w:ascii="Arial" w:hAnsi="Arial" w:cs="Arial"/>
          <w:spacing w:val="-3"/>
          <w:sz w:val="22"/>
          <w:szCs w:val="22"/>
          <w:lang w:val="cy-GB"/>
        </w:rPr>
        <w:t>Mae’r Uned Gwaith Achos Myfyrwyr yn rhoi arweiniad awdurdodol, ffurfiol ar sut mae’r Rheoliadau a’r Weithdrefn Cwynion Myfyrwyr yn cael eu cymhwyso a’u gweithredu</w:t>
      </w:r>
      <w:r w:rsidR="00B16396" w:rsidRPr="00755926">
        <w:rPr>
          <w:rFonts w:ascii="Arial" w:hAnsi="Arial" w:cs="Arial"/>
          <w:spacing w:val="-3"/>
          <w:sz w:val="22"/>
          <w:szCs w:val="22"/>
          <w:lang w:val="cy-GB"/>
        </w:rPr>
        <w:t>.</w:t>
      </w:r>
    </w:p>
    <w:p w14:paraId="1BAF1FBB" w14:textId="77777777" w:rsidR="00B16396" w:rsidRPr="00755926" w:rsidRDefault="00B16396" w:rsidP="00B16396">
      <w:pPr>
        <w:pStyle w:val="BodyText"/>
        <w:suppressAutoHyphens/>
        <w:ind w:left="720" w:hanging="720"/>
        <w:rPr>
          <w:rFonts w:ascii="Arial" w:hAnsi="Arial" w:cs="Arial"/>
          <w:spacing w:val="-3"/>
          <w:sz w:val="22"/>
          <w:szCs w:val="22"/>
          <w:lang w:val="cy-GB"/>
        </w:rPr>
      </w:pPr>
    </w:p>
    <w:p w14:paraId="68DB305B" w14:textId="6C05B23D" w:rsidR="006246CA" w:rsidRPr="00755926" w:rsidRDefault="00530970" w:rsidP="006246CA">
      <w:pPr>
        <w:ind w:left="709" w:hanging="709"/>
        <w:rPr>
          <w:rFonts w:ascii="Arial" w:hAnsi="Arial" w:cs="Arial"/>
          <w:lang w:val="cy-GB" w:eastAsia="en-GB"/>
        </w:rPr>
      </w:pPr>
      <w:r w:rsidRPr="00755926">
        <w:rPr>
          <w:rFonts w:ascii="Arial" w:hAnsi="Arial" w:cs="Arial"/>
          <w:lang w:val="cy-GB"/>
        </w:rPr>
        <w:t>1.3</w:t>
      </w:r>
      <w:r w:rsidR="00B16396" w:rsidRPr="00755926">
        <w:rPr>
          <w:rFonts w:ascii="Arial" w:hAnsi="Arial" w:cs="Arial"/>
          <w:lang w:val="cy-GB"/>
        </w:rPr>
        <w:tab/>
      </w:r>
      <w:r w:rsidR="00490D00" w:rsidRPr="00755926">
        <w:rPr>
          <w:rFonts w:ascii="Arial" w:hAnsi="Arial" w:cs="Arial"/>
          <w:lang w:val="cy-GB"/>
        </w:rPr>
        <w:t xml:space="preserve">Caniateir i chi ddod ag unigolyn cymorth gyda chi i unrhyw drafodaethau, cyfarfodydd neu wrandawiadau, er enghraifft cynrychiolydd o Undeb y Myfyrwyr neu ffrind. Rôl yr unigolyn cymorth yw eich cynorthwyo yn ystod y cyfarfod.  </w:t>
      </w:r>
      <w:r w:rsidR="00E25866">
        <w:rPr>
          <w:rFonts w:ascii="Arial" w:hAnsi="Arial" w:cs="Arial"/>
          <w:lang w:val="cy-GB"/>
        </w:rPr>
        <w:t>N</w:t>
      </w:r>
      <w:r w:rsidR="008D259F" w:rsidRPr="00755926">
        <w:rPr>
          <w:rStyle w:val="e24kjd"/>
          <w:rFonts w:ascii="Arial" w:hAnsi="Arial" w:cs="Arial"/>
          <w:color w:val="222222"/>
          <w:lang w:val="cy-GB"/>
        </w:rPr>
        <w:t>id eich cynrychioli, eirioli ar eich rhan na siarad drosoch chi</w:t>
      </w:r>
      <w:r w:rsidR="00E25866">
        <w:rPr>
          <w:rStyle w:val="e24kjd"/>
          <w:rFonts w:ascii="Arial" w:hAnsi="Arial" w:cs="Arial"/>
          <w:color w:val="222222"/>
          <w:lang w:val="cy-GB"/>
        </w:rPr>
        <w:t xml:space="preserve"> yw ei rôl</w:t>
      </w:r>
      <w:r w:rsidR="008D259F" w:rsidRPr="00755926">
        <w:rPr>
          <w:rStyle w:val="e24kjd"/>
          <w:rFonts w:ascii="Arial" w:hAnsi="Arial" w:cs="Arial"/>
          <w:color w:val="222222"/>
          <w:lang w:val="cy-GB"/>
        </w:rPr>
        <w:t>. Ni allwch anfon unrhyw un arall i’r cyfarfod ar eich rhan</w:t>
      </w:r>
      <w:r w:rsidR="008D259F" w:rsidRPr="00755926">
        <w:rPr>
          <w:rFonts w:ascii="Arial" w:hAnsi="Arial" w:cs="Arial"/>
          <w:lang w:val="cy-GB" w:eastAsia="en-GB"/>
        </w:rPr>
        <w:t>. O leiaf 48 awr cyn y cyfarfod, rhaid i chi roi gwybod i’r Brifysgol beth yw enw a statws yr unigolyn sy’n mynd gyda chi i’r cyfarfod. Argymhellir yn gryf y dylech geisio cymorth gan Undeb y Myfyrwyr neu Gaplaniaeth y Myfyrwyr, gan eu bod yn annibynnol ac yn gyfarwydd â rheoliadau a gweithdrefnau’r Brifysgol</w:t>
      </w:r>
      <w:r w:rsidR="006246CA" w:rsidRPr="00755926">
        <w:rPr>
          <w:rFonts w:ascii="Arial" w:hAnsi="Arial" w:cs="Arial"/>
          <w:spacing w:val="-3"/>
          <w:lang w:val="cy-GB"/>
        </w:rPr>
        <w:t xml:space="preserve">.  </w:t>
      </w:r>
    </w:p>
    <w:p w14:paraId="7440E087" w14:textId="0B1E9886" w:rsidR="007B14EB" w:rsidRPr="00755926" w:rsidRDefault="007B14EB" w:rsidP="00206114">
      <w:pPr>
        <w:pStyle w:val="BodyText3"/>
        <w:numPr>
          <w:ilvl w:val="12"/>
          <w:numId w:val="0"/>
        </w:numPr>
        <w:suppressAutoHyphens/>
        <w:spacing w:after="0"/>
        <w:ind w:left="709" w:hanging="709"/>
        <w:rPr>
          <w:rFonts w:ascii="Arial" w:hAnsi="Arial" w:cs="Arial"/>
          <w:sz w:val="22"/>
          <w:szCs w:val="22"/>
          <w:lang w:val="cy-GB" w:eastAsia="en-GB"/>
        </w:rPr>
      </w:pPr>
    </w:p>
    <w:p w14:paraId="31B9B109" w14:textId="78B5306A" w:rsidR="007B14EB" w:rsidRPr="00755926" w:rsidRDefault="00530970" w:rsidP="007B14EB">
      <w:pPr>
        <w:ind w:left="709" w:hanging="709"/>
        <w:rPr>
          <w:rFonts w:ascii="Arial" w:hAnsi="Arial" w:cs="Arial"/>
          <w:lang w:val="cy-GB" w:eastAsia="en-GB"/>
        </w:rPr>
      </w:pPr>
      <w:r w:rsidRPr="00755926">
        <w:rPr>
          <w:rFonts w:ascii="Arial" w:hAnsi="Arial" w:cs="Arial"/>
          <w:lang w:val="cy-GB" w:eastAsia="en-GB"/>
        </w:rPr>
        <w:t>1.4</w:t>
      </w:r>
      <w:r w:rsidR="007B14EB" w:rsidRPr="00755926">
        <w:rPr>
          <w:rFonts w:ascii="Arial" w:hAnsi="Arial" w:cs="Arial"/>
          <w:lang w:val="cy-GB" w:eastAsia="en-GB"/>
        </w:rPr>
        <w:tab/>
      </w:r>
      <w:r w:rsidR="008D259F" w:rsidRPr="00755926">
        <w:rPr>
          <w:rFonts w:ascii="Arial" w:hAnsi="Arial" w:cs="Arial"/>
          <w:lang w:val="cy-GB" w:eastAsia="en-GB"/>
        </w:rPr>
        <w:t>Mae’r Cofrestrydd Cysylltiol (Gwaith Achos Myfyrwyr) (neu enwebai) yn cadw’r hawl i wrthod cais i unigolyn cymorth fod yn bresennol os penderfynir bod achos o wrthdaro buddiannau yn gysylltiedig â’r unigolyn a enwebwyd. Yn yr achos hwn, byddwch yn cael cyfle i enwebu unigolyn cymorth gwahanol</w:t>
      </w:r>
      <w:r w:rsidR="007B14EB" w:rsidRPr="00755926">
        <w:rPr>
          <w:rFonts w:ascii="Arial" w:hAnsi="Arial" w:cs="Arial"/>
          <w:lang w:val="cy-GB" w:eastAsia="en-GB"/>
        </w:rPr>
        <w:t xml:space="preserve">. </w:t>
      </w:r>
    </w:p>
    <w:p w14:paraId="18D300B0" w14:textId="4D62709D" w:rsidR="00EF4A75" w:rsidRPr="00755926" w:rsidRDefault="00EF4A75" w:rsidP="007B14EB">
      <w:pPr>
        <w:ind w:left="709" w:hanging="709"/>
        <w:rPr>
          <w:rFonts w:ascii="Arial" w:hAnsi="Arial" w:cs="Arial"/>
          <w:lang w:val="cy-GB" w:eastAsia="en-GB"/>
        </w:rPr>
      </w:pPr>
    </w:p>
    <w:p w14:paraId="3DA57DB3" w14:textId="55C96AB2" w:rsidR="00EF4A75" w:rsidRPr="00755926" w:rsidRDefault="00EF4A75" w:rsidP="00EF4A75">
      <w:pPr>
        <w:pStyle w:val="BodyText3"/>
        <w:numPr>
          <w:ilvl w:val="12"/>
          <w:numId w:val="0"/>
        </w:numPr>
        <w:suppressAutoHyphens/>
        <w:spacing w:after="0"/>
        <w:ind w:left="720" w:hanging="720"/>
        <w:rPr>
          <w:rFonts w:ascii="Arial" w:hAnsi="Arial" w:cs="Arial"/>
          <w:sz w:val="22"/>
          <w:szCs w:val="22"/>
          <w:lang w:val="cy-GB"/>
        </w:rPr>
      </w:pPr>
      <w:r w:rsidRPr="00755926">
        <w:rPr>
          <w:rFonts w:ascii="Arial" w:hAnsi="Arial" w:cs="Arial"/>
          <w:sz w:val="22"/>
          <w:szCs w:val="22"/>
          <w:lang w:val="cy-GB"/>
        </w:rPr>
        <w:t>1.5</w:t>
      </w:r>
      <w:r w:rsidRPr="00755926">
        <w:rPr>
          <w:rFonts w:ascii="Arial" w:hAnsi="Arial" w:cs="Arial"/>
          <w:b/>
          <w:sz w:val="22"/>
          <w:szCs w:val="22"/>
          <w:lang w:val="cy-GB"/>
        </w:rPr>
        <w:tab/>
      </w:r>
      <w:r w:rsidR="008D259F" w:rsidRPr="00755926">
        <w:rPr>
          <w:rFonts w:ascii="Arial" w:hAnsi="Arial" w:cs="Arial"/>
          <w:sz w:val="22"/>
          <w:szCs w:val="22"/>
          <w:lang w:val="cy-GB"/>
        </w:rPr>
        <w:t>Nid yw’r Weithdrefn hon yn broses gyfreithiol</w:t>
      </w:r>
      <w:r w:rsidRPr="00755926">
        <w:rPr>
          <w:rFonts w:ascii="Arial" w:hAnsi="Arial" w:cs="Arial"/>
          <w:sz w:val="22"/>
          <w:szCs w:val="22"/>
          <w:lang w:val="cy-GB"/>
        </w:rPr>
        <w:t>;</w:t>
      </w:r>
      <w:r w:rsidR="008D259F" w:rsidRPr="00755926">
        <w:rPr>
          <w:rFonts w:ascii="Arial" w:hAnsi="Arial" w:cs="Arial"/>
          <w:sz w:val="22"/>
          <w:szCs w:val="22"/>
          <w:lang w:val="cy-GB"/>
        </w:rPr>
        <w:t xml:space="preserve"> fodd bynnag, gall achwynydd geisio cyngor rhagarweiniol, heb ragfarn, ar gwmpas a natur y dystiolaeth y mae’n bwriadu ei chyflwyno i gefnogi achos sy’n hynod gymhleth</w:t>
      </w:r>
      <w:r w:rsidRPr="00755926">
        <w:rPr>
          <w:rFonts w:ascii="Arial" w:hAnsi="Arial" w:cs="Arial"/>
          <w:sz w:val="22"/>
          <w:szCs w:val="22"/>
          <w:lang w:val="cy-GB"/>
        </w:rPr>
        <w:t xml:space="preserve">. </w:t>
      </w:r>
    </w:p>
    <w:p w14:paraId="10D4199E" w14:textId="77777777" w:rsidR="00EF4A75" w:rsidRPr="00755926" w:rsidRDefault="00EF4A75" w:rsidP="00EF4A75">
      <w:pPr>
        <w:pStyle w:val="BodyText3"/>
        <w:numPr>
          <w:ilvl w:val="12"/>
          <w:numId w:val="0"/>
        </w:numPr>
        <w:suppressAutoHyphens/>
        <w:spacing w:after="0"/>
        <w:ind w:left="720"/>
        <w:rPr>
          <w:rFonts w:ascii="Arial" w:hAnsi="Arial" w:cs="Arial"/>
          <w:sz w:val="22"/>
          <w:szCs w:val="22"/>
          <w:lang w:val="cy-GB"/>
        </w:rPr>
      </w:pPr>
    </w:p>
    <w:p w14:paraId="33E770DB" w14:textId="6EB36E21" w:rsidR="00EF4A75" w:rsidRPr="00755926" w:rsidRDefault="00EF4A75" w:rsidP="00EF4A75">
      <w:pPr>
        <w:ind w:left="720" w:hanging="720"/>
        <w:rPr>
          <w:rFonts w:ascii="Arial" w:hAnsi="Arial" w:cs="Arial"/>
          <w:iCs/>
          <w:lang w:val="cy-GB"/>
        </w:rPr>
      </w:pPr>
      <w:r w:rsidRPr="00755926">
        <w:rPr>
          <w:rFonts w:ascii="Arial" w:hAnsi="Arial" w:cs="Arial"/>
          <w:lang w:val="cy-GB"/>
        </w:rPr>
        <w:t>1.6</w:t>
      </w:r>
      <w:r w:rsidRPr="00755926">
        <w:rPr>
          <w:rFonts w:ascii="Arial" w:hAnsi="Arial" w:cs="Arial"/>
          <w:lang w:val="cy-GB"/>
        </w:rPr>
        <w:tab/>
      </w:r>
      <w:r w:rsidR="008D259F" w:rsidRPr="00755926">
        <w:rPr>
          <w:rFonts w:ascii="Arial" w:hAnsi="Arial" w:cs="Arial"/>
          <w:lang w:val="cy-GB" w:eastAsia="en-GB"/>
        </w:rPr>
        <w:t>Mae’r Cofrestrydd Cysylltiol (Gwaith Achos Myfyrwyr) (neu enwebai), ar y cyd â’r Swyddog Ymchwilio/</w:t>
      </w:r>
      <w:r w:rsidR="007C3FE5" w:rsidRPr="00755926">
        <w:rPr>
          <w:rFonts w:ascii="Arial" w:hAnsi="Arial" w:cs="Arial"/>
          <w:lang w:val="cy-GB" w:eastAsia="en-GB"/>
        </w:rPr>
        <w:t>Swyddog Adolygu Cwynion</w:t>
      </w:r>
      <w:r w:rsidR="008D259F" w:rsidRPr="00755926">
        <w:rPr>
          <w:rFonts w:ascii="Arial" w:hAnsi="Arial" w:cs="Arial"/>
          <w:lang w:val="cy-GB" w:eastAsia="en-GB"/>
        </w:rPr>
        <w:t>, yn cadw’r hawl i dderbyn neu wrthod cais i gynrychiolydd cyfreithiol fynychu unrhyw gyfarfodydd, yn dibynnu ar b’un a roddir rheswm da, a pha mor gymhleth a difrifol yw’r achos. Rhaid anfon unrhyw geisiadau o’r fath i’r Uned Gwaith Achos Myfyrwyr. Os caiff cais o’r fath ei gymeradwyo, mae’r Brifysgol yn cadw’r hawl i gael cynrychiolydd cyfreithiol yn bresennol hefyd</w:t>
      </w:r>
      <w:r w:rsidR="008D259F" w:rsidRPr="00755926">
        <w:rPr>
          <w:rFonts w:ascii="Arial" w:hAnsi="Arial" w:cs="Arial"/>
          <w:spacing w:val="-3"/>
          <w:lang w:val="cy-GB"/>
        </w:rPr>
        <w:t xml:space="preserve">. Bydd cynrychiolwyr cyfreithiol yn cael eu hysbysu’n glir am natur y trafodion, h.y. nad ydynt yn broses gyfreithiol ac na fyddant yn cael eu cynnal </w:t>
      </w:r>
      <w:r w:rsidR="00E25866">
        <w:rPr>
          <w:rFonts w:ascii="Arial" w:hAnsi="Arial" w:cs="Arial"/>
          <w:spacing w:val="-3"/>
          <w:lang w:val="cy-GB"/>
        </w:rPr>
        <w:t>yn y modd hwnnw</w:t>
      </w:r>
      <w:r w:rsidRPr="00755926">
        <w:rPr>
          <w:rFonts w:ascii="Arial" w:hAnsi="Arial" w:cs="Arial"/>
          <w:iCs/>
          <w:lang w:val="cy-GB"/>
        </w:rPr>
        <w:t xml:space="preserve">.  </w:t>
      </w:r>
    </w:p>
    <w:p w14:paraId="54871F09" w14:textId="77777777" w:rsidR="00EF4A75" w:rsidRPr="00755926" w:rsidRDefault="00EF4A75" w:rsidP="007B14EB">
      <w:pPr>
        <w:ind w:left="709" w:hanging="709"/>
        <w:rPr>
          <w:rFonts w:ascii="Arial" w:hAnsi="Arial" w:cs="Arial"/>
          <w:lang w:val="cy-GB" w:eastAsia="en-GB"/>
        </w:rPr>
      </w:pPr>
    </w:p>
    <w:p w14:paraId="37455FD8" w14:textId="446EBA9F" w:rsidR="00B16396" w:rsidRPr="00755926" w:rsidRDefault="00B16396" w:rsidP="00B16396">
      <w:pPr>
        <w:ind w:left="0" w:firstLine="0"/>
        <w:rPr>
          <w:rFonts w:ascii="Arial" w:hAnsi="Arial" w:cs="Arial"/>
          <w:b/>
          <w:spacing w:val="-3"/>
          <w:lang w:val="cy-GB"/>
        </w:rPr>
      </w:pPr>
      <w:r w:rsidRPr="00755926">
        <w:rPr>
          <w:rFonts w:ascii="Arial" w:hAnsi="Arial" w:cs="Arial"/>
          <w:b/>
          <w:spacing w:val="-3"/>
          <w:lang w:val="cy-GB"/>
        </w:rPr>
        <w:tab/>
      </w:r>
      <w:r w:rsidR="008D259F" w:rsidRPr="00755926">
        <w:rPr>
          <w:rFonts w:ascii="Arial" w:hAnsi="Arial" w:cs="Arial"/>
          <w:b/>
          <w:lang w:val="cy-GB"/>
        </w:rPr>
        <w:t>Cyngor a chymorth i staff</w:t>
      </w:r>
      <w:r w:rsidR="008D259F" w:rsidRPr="00755926">
        <w:rPr>
          <w:rFonts w:ascii="Arial" w:hAnsi="Arial" w:cs="Arial"/>
          <w:b/>
          <w:spacing w:val="-3"/>
          <w:lang w:val="cy-GB"/>
        </w:rPr>
        <w:t xml:space="preserve"> </w:t>
      </w:r>
    </w:p>
    <w:p w14:paraId="7B7AA8DF" w14:textId="77777777" w:rsidR="00B16396" w:rsidRPr="00755926" w:rsidRDefault="00B16396" w:rsidP="00B16396">
      <w:pPr>
        <w:pStyle w:val="BodyText3"/>
        <w:numPr>
          <w:ilvl w:val="12"/>
          <w:numId w:val="0"/>
        </w:numPr>
        <w:suppressAutoHyphens/>
        <w:spacing w:after="0"/>
        <w:ind w:left="720" w:hanging="720"/>
        <w:rPr>
          <w:rFonts w:ascii="Arial" w:hAnsi="Arial" w:cs="Arial"/>
          <w:b/>
          <w:spacing w:val="-3"/>
          <w:sz w:val="22"/>
          <w:szCs w:val="22"/>
          <w:lang w:val="cy-GB"/>
        </w:rPr>
      </w:pPr>
    </w:p>
    <w:p w14:paraId="44E284BB" w14:textId="118B5F92" w:rsidR="00F2739A" w:rsidRPr="00755926" w:rsidRDefault="00530970" w:rsidP="00F2739A">
      <w:pPr>
        <w:ind w:left="720" w:hanging="720"/>
        <w:rPr>
          <w:rFonts w:ascii="Arial" w:hAnsi="Arial" w:cs="Arial"/>
          <w:lang w:val="cy-GB"/>
        </w:rPr>
      </w:pPr>
      <w:r w:rsidRPr="00755926">
        <w:rPr>
          <w:rFonts w:ascii="Arial" w:hAnsi="Arial" w:cs="Arial"/>
          <w:spacing w:val="-3"/>
          <w:lang w:val="cy-GB"/>
        </w:rPr>
        <w:t>1.</w:t>
      </w:r>
      <w:r w:rsidR="00EF4A75" w:rsidRPr="00755926">
        <w:rPr>
          <w:rFonts w:ascii="Arial" w:hAnsi="Arial" w:cs="Arial"/>
          <w:spacing w:val="-3"/>
          <w:lang w:val="cy-GB"/>
        </w:rPr>
        <w:t>7</w:t>
      </w:r>
      <w:r w:rsidR="00B16396" w:rsidRPr="00755926">
        <w:rPr>
          <w:rFonts w:ascii="Arial" w:hAnsi="Arial" w:cs="Arial"/>
          <w:lang w:val="cy-GB"/>
        </w:rPr>
        <w:tab/>
      </w:r>
      <w:r w:rsidR="008D259F" w:rsidRPr="00755926">
        <w:rPr>
          <w:rFonts w:ascii="Arial" w:hAnsi="Arial" w:cs="Arial"/>
          <w:lang w:val="cy-GB"/>
        </w:rPr>
        <w:t>Cydnabyddir y gall ymdrin â chwyn, neu fod yn destun cwyn, roi staff o dan bwysau.  Mae’r Brifysgol yn cynnal Cynllun Cymorth i Staff, a gellir cael manylion amdano ar y wefan Adnoddau Dynol. Yn ogystal, mae gan y Gaplaniaeth gryn brofiad o ymdrin â materion sensitif ac mae ar gael i gynnig cyngor a chymorth cyfrinachol ffurfiol ac anffurfiol</w:t>
      </w:r>
      <w:r w:rsidR="00F2739A" w:rsidRPr="00755926">
        <w:rPr>
          <w:rFonts w:ascii="Arial" w:hAnsi="Arial" w:cs="Arial"/>
          <w:lang w:val="cy-GB"/>
        </w:rPr>
        <w:t>.</w:t>
      </w:r>
    </w:p>
    <w:p w14:paraId="38C22FCC" w14:textId="22196FCB" w:rsidR="00B16396" w:rsidRPr="00755926" w:rsidRDefault="00B16396" w:rsidP="00F2739A">
      <w:pPr>
        <w:ind w:left="720" w:hanging="720"/>
        <w:rPr>
          <w:rFonts w:ascii="Arial" w:hAnsi="Arial" w:cs="Arial"/>
          <w:b/>
          <w:lang w:val="cy-GB"/>
        </w:rPr>
      </w:pPr>
    </w:p>
    <w:p w14:paraId="0CB08A44" w14:textId="77777777" w:rsidR="00B16396" w:rsidRPr="00755926" w:rsidRDefault="00B16396" w:rsidP="00B16396">
      <w:pPr>
        <w:pStyle w:val="BodyText"/>
        <w:suppressAutoHyphens/>
        <w:ind w:left="720" w:hanging="720"/>
        <w:jc w:val="left"/>
        <w:rPr>
          <w:rFonts w:ascii="Arial" w:hAnsi="Arial" w:cs="Arial"/>
          <w:spacing w:val="-3"/>
          <w:sz w:val="22"/>
          <w:szCs w:val="22"/>
          <w:lang w:val="cy-GB"/>
        </w:rPr>
      </w:pPr>
    </w:p>
    <w:p w14:paraId="6BB50E6B" w14:textId="43D0A2A5" w:rsidR="00B16396" w:rsidRPr="00755926" w:rsidRDefault="00162F7B" w:rsidP="00B16396">
      <w:pPr>
        <w:rPr>
          <w:rFonts w:ascii="Arial" w:hAnsi="Arial" w:cs="Arial"/>
          <w:b/>
          <w:lang w:val="cy-GB"/>
        </w:rPr>
      </w:pPr>
      <w:r w:rsidRPr="00755926">
        <w:rPr>
          <w:rFonts w:ascii="Arial" w:hAnsi="Arial" w:cs="Arial"/>
          <w:b/>
          <w:lang w:val="cy-GB"/>
        </w:rPr>
        <w:t>ADRAN B2: LEF</w:t>
      </w:r>
      <w:r w:rsidR="00B16396" w:rsidRPr="00755926">
        <w:rPr>
          <w:rFonts w:ascii="Arial" w:hAnsi="Arial" w:cs="Arial"/>
          <w:b/>
          <w:lang w:val="cy-GB"/>
        </w:rPr>
        <w:t xml:space="preserve">EL 1 </w:t>
      </w:r>
      <w:r w:rsidRPr="00755926">
        <w:rPr>
          <w:rFonts w:ascii="Arial" w:hAnsi="Arial" w:cs="Arial"/>
          <w:b/>
          <w:lang w:val="cy-GB"/>
        </w:rPr>
        <w:t>–</w:t>
      </w:r>
      <w:r w:rsidR="00B16396" w:rsidRPr="00755926">
        <w:rPr>
          <w:rFonts w:ascii="Arial" w:hAnsi="Arial" w:cs="Arial"/>
          <w:b/>
          <w:lang w:val="cy-GB"/>
        </w:rPr>
        <w:t xml:space="preserve"> </w:t>
      </w:r>
      <w:r w:rsidRPr="00755926">
        <w:rPr>
          <w:rFonts w:ascii="Arial" w:hAnsi="Arial" w:cs="Arial"/>
          <w:b/>
          <w:lang w:val="cy-GB"/>
        </w:rPr>
        <w:t>DATRYSIAD CYNNAR</w:t>
      </w:r>
    </w:p>
    <w:p w14:paraId="1BF71629" w14:textId="77777777" w:rsidR="00B16396" w:rsidRPr="00755926" w:rsidRDefault="00B16396" w:rsidP="00B16396">
      <w:pPr>
        <w:pStyle w:val="BodyText"/>
        <w:suppressAutoHyphens/>
        <w:jc w:val="left"/>
        <w:rPr>
          <w:rFonts w:ascii="Arial" w:eastAsiaTheme="minorHAnsi" w:hAnsi="Arial" w:cs="Arial"/>
          <w:sz w:val="22"/>
          <w:szCs w:val="22"/>
          <w:lang w:val="cy-GB"/>
        </w:rPr>
      </w:pPr>
    </w:p>
    <w:p w14:paraId="7119DCF6" w14:textId="06F80B3C" w:rsidR="00B16396" w:rsidRPr="00755926" w:rsidRDefault="00B16396" w:rsidP="00B16396">
      <w:pPr>
        <w:pStyle w:val="BodyText"/>
        <w:suppressAutoHyphens/>
        <w:ind w:left="709" w:hanging="709"/>
        <w:jc w:val="left"/>
        <w:rPr>
          <w:rFonts w:ascii="Arial" w:hAnsi="Arial" w:cs="Arial"/>
          <w:sz w:val="20"/>
          <w:szCs w:val="22"/>
          <w:lang w:val="cy-GB"/>
        </w:rPr>
      </w:pPr>
      <w:r w:rsidRPr="00755926">
        <w:rPr>
          <w:rFonts w:ascii="Arial" w:hAnsi="Arial" w:cs="Arial"/>
          <w:spacing w:val="-3"/>
          <w:sz w:val="22"/>
          <w:lang w:val="cy-GB"/>
        </w:rPr>
        <w:t>2.1</w:t>
      </w:r>
      <w:r w:rsidRPr="00755926">
        <w:rPr>
          <w:rFonts w:ascii="Arial" w:hAnsi="Arial" w:cs="Arial"/>
          <w:spacing w:val="-3"/>
          <w:sz w:val="22"/>
          <w:lang w:val="cy-GB"/>
        </w:rPr>
        <w:tab/>
      </w:r>
      <w:r w:rsidR="00162F7B" w:rsidRPr="00755926">
        <w:rPr>
          <w:rFonts w:ascii="Arial" w:hAnsi="Arial" w:cs="Arial"/>
          <w:spacing w:val="-3"/>
          <w:sz w:val="22"/>
          <w:lang w:val="cy-GB"/>
        </w:rPr>
        <w:t>Os byddwch yn pryderu am agwedd ar eich profiad yn y Brifysgol</w:t>
      </w:r>
      <w:r w:rsidRPr="00755926">
        <w:rPr>
          <w:rFonts w:ascii="Arial" w:hAnsi="Arial" w:cs="Arial"/>
          <w:spacing w:val="-3"/>
          <w:sz w:val="22"/>
          <w:lang w:val="cy-GB"/>
        </w:rPr>
        <w:t xml:space="preserve"> (</w:t>
      </w:r>
      <w:r w:rsidR="00162F7B" w:rsidRPr="00755926">
        <w:rPr>
          <w:rFonts w:ascii="Arial" w:hAnsi="Arial" w:cs="Arial"/>
          <w:spacing w:val="-3"/>
          <w:sz w:val="22"/>
          <w:lang w:val="cy-GB"/>
        </w:rPr>
        <w:t>gweler adran</w:t>
      </w:r>
      <w:r w:rsidRPr="00755926">
        <w:rPr>
          <w:rFonts w:ascii="Arial" w:hAnsi="Arial" w:cs="Arial"/>
          <w:spacing w:val="-3"/>
          <w:sz w:val="22"/>
          <w:lang w:val="cy-GB"/>
        </w:rPr>
        <w:t xml:space="preserve"> </w:t>
      </w:r>
      <w:r w:rsidR="009F4C03" w:rsidRPr="00755926">
        <w:rPr>
          <w:rFonts w:ascii="Arial" w:hAnsi="Arial" w:cs="Arial"/>
          <w:spacing w:val="-3"/>
          <w:sz w:val="22"/>
          <w:lang w:val="cy-GB"/>
        </w:rPr>
        <w:t>A</w:t>
      </w:r>
      <w:r w:rsidR="00530970" w:rsidRPr="00755926">
        <w:rPr>
          <w:rFonts w:ascii="Arial" w:hAnsi="Arial" w:cs="Arial"/>
          <w:spacing w:val="-3"/>
          <w:sz w:val="22"/>
          <w:lang w:val="cy-GB"/>
        </w:rPr>
        <w:t>2</w:t>
      </w:r>
      <w:r w:rsidR="00162F7B" w:rsidRPr="00755926">
        <w:rPr>
          <w:rFonts w:ascii="Arial" w:hAnsi="Arial" w:cs="Arial"/>
          <w:spacing w:val="-3"/>
          <w:sz w:val="22"/>
          <w:lang w:val="cy-GB"/>
        </w:rPr>
        <w:t xml:space="preserve"> y Rheoliadau Cwynion Myfyrwyr</w:t>
      </w:r>
      <w:r w:rsidRPr="00755926">
        <w:rPr>
          <w:rFonts w:ascii="Arial" w:hAnsi="Arial" w:cs="Arial"/>
          <w:spacing w:val="-3"/>
          <w:sz w:val="22"/>
          <w:lang w:val="cy-GB"/>
        </w:rPr>
        <w:t xml:space="preserve">), </w:t>
      </w:r>
      <w:r w:rsidR="00162F7B" w:rsidRPr="00755926">
        <w:rPr>
          <w:rFonts w:ascii="Arial" w:hAnsi="Arial" w:cs="Arial"/>
          <w:spacing w:val="-3"/>
          <w:sz w:val="22"/>
          <w:lang w:val="cy-GB"/>
        </w:rPr>
        <w:t>mae’n fanteisiol eich bod yn ceisio datrys y mater yn gynnar</w:t>
      </w:r>
      <w:r w:rsidRPr="00755926">
        <w:rPr>
          <w:rFonts w:ascii="Arial" w:hAnsi="Arial" w:cs="Arial"/>
          <w:spacing w:val="-3"/>
          <w:sz w:val="22"/>
          <w:lang w:val="cy-GB"/>
        </w:rPr>
        <w:t>.</w:t>
      </w:r>
      <w:r w:rsidR="00162F7B" w:rsidRPr="00755926">
        <w:rPr>
          <w:rFonts w:ascii="Arial" w:hAnsi="Arial" w:cs="Arial"/>
          <w:spacing w:val="-3"/>
          <w:sz w:val="22"/>
          <w:lang w:val="cy-GB"/>
        </w:rPr>
        <w:t xml:space="preserve"> Dylech ond </w:t>
      </w:r>
      <w:r w:rsidR="00E25866">
        <w:rPr>
          <w:rFonts w:ascii="Arial" w:hAnsi="Arial" w:cs="Arial"/>
          <w:spacing w:val="-3"/>
          <w:sz w:val="22"/>
          <w:lang w:val="cy-GB"/>
        </w:rPr>
        <w:t>g</w:t>
      </w:r>
      <w:r w:rsidR="00162F7B" w:rsidRPr="00755926">
        <w:rPr>
          <w:rFonts w:ascii="Arial" w:hAnsi="Arial" w:cs="Arial"/>
          <w:spacing w:val="-3"/>
          <w:sz w:val="22"/>
          <w:lang w:val="cy-GB"/>
        </w:rPr>
        <w:t>yflwyno cwyn ffurfiol pan fydd hyn yn methu a bydd yn ofynnol i chi ddarparu tystiolaeth o ymgais i ddatrys eich pryder yn y cam datrysiad cynnar wrth fynd i’r cam ffurfiol</w:t>
      </w:r>
      <w:r w:rsidRPr="00755926">
        <w:rPr>
          <w:rFonts w:ascii="Arial" w:hAnsi="Arial" w:cs="Arial"/>
          <w:spacing w:val="-3"/>
          <w:sz w:val="22"/>
          <w:lang w:val="cy-GB"/>
        </w:rPr>
        <w:t xml:space="preserve">.  </w:t>
      </w:r>
    </w:p>
    <w:p w14:paraId="083EC0CE" w14:textId="77777777" w:rsidR="00B16396" w:rsidRPr="00755926" w:rsidRDefault="00B16396" w:rsidP="00B16396">
      <w:pPr>
        <w:pStyle w:val="BodyText"/>
        <w:suppressAutoHyphens/>
        <w:ind w:left="709" w:hanging="709"/>
        <w:jc w:val="left"/>
        <w:rPr>
          <w:rFonts w:ascii="Arial" w:hAnsi="Arial" w:cs="Arial"/>
          <w:sz w:val="20"/>
          <w:szCs w:val="22"/>
          <w:lang w:val="cy-GB"/>
        </w:rPr>
      </w:pPr>
    </w:p>
    <w:p w14:paraId="6A7766FD" w14:textId="5DD0B5C9" w:rsidR="00B16396" w:rsidRPr="00755926" w:rsidRDefault="00B16396" w:rsidP="00B16396">
      <w:pPr>
        <w:pStyle w:val="BodyText"/>
        <w:suppressAutoHyphens/>
        <w:ind w:left="709" w:hanging="709"/>
        <w:jc w:val="left"/>
        <w:rPr>
          <w:rFonts w:ascii="Arial" w:hAnsi="Arial" w:cs="Arial"/>
          <w:sz w:val="22"/>
          <w:szCs w:val="22"/>
          <w:lang w:val="cy-GB"/>
        </w:rPr>
      </w:pPr>
      <w:r w:rsidRPr="00755926">
        <w:rPr>
          <w:rFonts w:ascii="Arial" w:hAnsi="Arial" w:cs="Arial"/>
          <w:sz w:val="22"/>
          <w:szCs w:val="22"/>
          <w:lang w:val="cy-GB"/>
        </w:rPr>
        <w:t>2.2</w:t>
      </w:r>
      <w:r w:rsidRPr="00755926">
        <w:rPr>
          <w:rFonts w:ascii="Arial" w:hAnsi="Arial" w:cs="Arial"/>
          <w:sz w:val="22"/>
          <w:szCs w:val="22"/>
          <w:lang w:val="cy-GB"/>
        </w:rPr>
        <w:tab/>
      </w:r>
      <w:r w:rsidR="00162F7B" w:rsidRPr="00755926">
        <w:rPr>
          <w:rFonts w:ascii="Arial" w:hAnsi="Arial" w:cs="Arial"/>
          <w:sz w:val="22"/>
          <w:szCs w:val="22"/>
          <w:lang w:val="cy-GB"/>
        </w:rPr>
        <w:t>Dylech godi’ch pryderon gyda’r sawl sy’n uniongyrchol gyfrifol, neu gyda’r Ganolfan Gyngor</w:t>
      </w:r>
      <w:r w:rsidRPr="00755926">
        <w:rPr>
          <w:rFonts w:ascii="Arial" w:hAnsi="Arial" w:cs="Arial"/>
          <w:sz w:val="22"/>
          <w:szCs w:val="22"/>
          <w:lang w:val="cy-GB"/>
        </w:rPr>
        <w:t xml:space="preserve">. </w:t>
      </w:r>
      <w:r w:rsidR="00162F7B" w:rsidRPr="00755926">
        <w:rPr>
          <w:rFonts w:ascii="Arial" w:hAnsi="Arial" w:cs="Arial"/>
          <w:sz w:val="22"/>
          <w:szCs w:val="22"/>
          <w:lang w:val="cy-GB"/>
        </w:rPr>
        <w:t>Gallwch gael eich cyfeirio wedyn at aelod staff arall, mwy priodol, yn dibynnu ar natur y pryder a godwyd</w:t>
      </w:r>
      <w:r w:rsidRPr="00755926">
        <w:rPr>
          <w:rFonts w:ascii="Arial" w:hAnsi="Arial" w:cs="Arial"/>
          <w:sz w:val="22"/>
          <w:szCs w:val="22"/>
          <w:lang w:val="cy-GB"/>
        </w:rPr>
        <w:t xml:space="preserve">. </w:t>
      </w:r>
    </w:p>
    <w:p w14:paraId="01B6F50B" w14:textId="77777777" w:rsidR="00B16396" w:rsidRPr="00755926" w:rsidRDefault="00B16396" w:rsidP="00B16396">
      <w:pPr>
        <w:pStyle w:val="BodyText"/>
        <w:suppressAutoHyphens/>
        <w:jc w:val="left"/>
        <w:rPr>
          <w:rFonts w:ascii="Arial" w:hAnsi="Arial" w:cs="Arial"/>
          <w:sz w:val="22"/>
          <w:szCs w:val="22"/>
          <w:lang w:val="cy-GB"/>
        </w:rPr>
      </w:pPr>
    </w:p>
    <w:p w14:paraId="62E36782" w14:textId="78CB85F3" w:rsidR="00B16396" w:rsidRPr="00755926" w:rsidRDefault="00B16396" w:rsidP="00B16396">
      <w:pPr>
        <w:pStyle w:val="BodyText"/>
        <w:suppressAutoHyphens/>
        <w:ind w:left="709" w:hanging="709"/>
        <w:jc w:val="left"/>
        <w:rPr>
          <w:rFonts w:ascii="Arial" w:hAnsi="Arial" w:cs="Arial"/>
          <w:sz w:val="22"/>
          <w:szCs w:val="22"/>
          <w:lang w:val="cy-GB"/>
        </w:rPr>
      </w:pPr>
      <w:r w:rsidRPr="00755926">
        <w:rPr>
          <w:rFonts w:ascii="Arial" w:hAnsi="Arial" w:cs="Arial"/>
          <w:sz w:val="22"/>
          <w:szCs w:val="22"/>
          <w:lang w:val="cy-GB"/>
        </w:rPr>
        <w:t>2.3</w:t>
      </w:r>
      <w:r w:rsidRPr="00755926">
        <w:rPr>
          <w:rFonts w:ascii="Arial" w:hAnsi="Arial" w:cs="Arial"/>
          <w:sz w:val="22"/>
          <w:szCs w:val="22"/>
          <w:lang w:val="cy-GB"/>
        </w:rPr>
        <w:tab/>
      </w:r>
      <w:r w:rsidR="00162F7B" w:rsidRPr="00755926">
        <w:rPr>
          <w:rFonts w:ascii="Arial" w:hAnsi="Arial" w:cs="Arial"/>
          <w:sz w:val="22"/>
          <w:szCs w:val="22"/>
          <w:lang w:val="cy-GB"/>
        </w:rPr>
        <w:t>Rhagwelir y bydd modd datrys llawer o bryderon ar yr adeg hon, cyn bod angen ymgymryd ag ymchwiliad ffurfiol.  Os nad ydych yn fodlon fod eich pryder wedi’i ddatrys, mae gennych hawl i symud ymlaen i’r cam ffurfiol</w:t>
      </w:r>
      <w:r w:rsidR="00991FF4" w:rsidRPr="00755926">
        <w:rPr>
          <w:rFonts w:ascii="Arial" w:hAnsi="Arial" w:cs="Arial"/>
          <w:sz w:val="22"/>
          <w:szCs w:val="22"/>
          <w:lang w:val="cy-GB"/>
        </w:rPr>
        <w:t>.</w:t>
      </w:r>
    </w:p>
    <w:p w14:paraId="56506DC7" w14:textId="03316E57" w:rsidR="00991FF4" w:rsidRPr="00755926" w:rsidRDefault="00991FF4" w:rsidP="00B16396">
      <w:pPr>
        <w:pStyle w:val="BodyText"/>
        <w:suppressAutoHyphens/>
        <w:ind w:left="709" w:hanging="709"/>
        <w:jc w:val="left"/>
        <w:rPr>
          <w:rFonts w:ascii="Arial" w:hAnsi="Arial" w:cs="Arial"/>
          <w:sz w:val="22"/>
          <w:szCs w:val="22"/>
          <w:lang w:val="cy-GB"/>
        </w:rPr>
      </w:pPr>
    </w:p>
    <w:p w14:paraId="6500C01B" w14:textId="77777777" w:rsidR="007A3386" w:rsidRPr="00755926" w:rsidRDefault="007A3386" w:rsidP="00B16396">
      <w:pPr>
        <w:rPr>
          <w:rFonts w:ascii="Arial" w:hAnsi="Arial" w:cs="Arial"/>
          <w:b/>
          <w:lang w:val="cy-GB"/>
        </w:rPr>
      </w:pPr>
    </w:p>
    <w:p w14:paraId="6258838A" w14:textId="01C609E1" w:rsidR="00B16396" w:rsidRPr="00755926" w:rsidRDefault="00C40F1F" w:rsidP="00B16396">
      <w:pPr>
        <w:rPr>
          <w:rFonts w:ascii="Arial" w:hAnsi="Arial" w:cs="Arial"/>
          <w:b/>
          <w:lang w:val="cy-GB"/>
        </w:rPr>
      </w:pPr>
      <w:r w:rsidRPr="00755926">
        <w:rPr>
          <w:rFonts w:ascii="Arial" w:hAnsi="Arial" w:cs="Arial"/>
          <w:b/>
          <w:lang w:val="cy-GB"/>
        </w:rPr>
        <w:t>ADRAN B3: LEF</w:t>
      </w:r>
      <w:r w:rsidR="00B16396" w:rsidRPr="00755926">
        <w:rPr>
          <w:rFonts w:ascii="Arial" w:hAnsi="Arial" w:cs="Arial"/>
          <w:b/>
          <w:lang w:val="cy-GB"/>
        </w:rPr>
        <w:t xml:space="preserve">EL 2 </w:t>
      </w:r>
      <w:r w:rsidRPr="00755926">
        <w:rPr>
          <w:rFonts w:ascii="Arial" w:hAnsi="Arial" w:cs="Arial"/>
          <w:b/>
          <w:lang w:val="cy-GB"/>
        </w:rPr>
        <w:t>–</w:t>
      </w:r>
      <w:r w:rsidR="00B16396" w:rsidRPr="00755926">
        <w:rPr>
          <w:rFonts w:ascii="Arial" w:hAnsi="Arial" w:cs="Arial"/>
          <w:b/>
          <w:lang w:val="cy-GB"/>
        </w:rPr>
        <w:t xml:space="preserve"> </w:t>
      </w:r>
      <w:r w:rsidRPr="00755926">
        <w:rPr>
          <w:rFonts w:ascii="Arial" w:hAnsi="Arial" w:cs="Arial"/>
          <w:b/>
          <w:lang w:val="cy-GB"/>
        </w:rPr>
        <w:t>CAM FFURFIOL</w:t>
      </w:r>
    </w:p>
    <w:p w14:paraId="78BB391E" w14:textId="77777777" w:rsidR="00B16396" w:rsidRPr="00755926" w:rsidRDefault="00B16396" w:rsidP="00B16396">
      <w:pPr>
        <w:pStyle w:val="BodyText"/>
        <w:suppressAutoHyphens/>
        <w:ind w:left="720" w:hanging="720"/>
        <w:jc w:val="left"/>
        <w:rPr>
          <w:rFonts w:ascii="Arial" w:hAnsi="Arial" w:cs="Arial"/>
          <w:spacing w:val="-3"/>
          <w:sz w:val="22"/>
          <w:szCs w:val="22"/>
          <w:lang w:val="cy-GB"/>
        </w:rPr>
      </w:pPr>
    </w:p>
    <w:p w14:paraId="418B3AFF" w14:textId="5B828D5E" w:rsidR="00B16396" w:rsidRPr="00755926" w:rsidRDefault="00B16396" w:rsidP="00B16396">
      <w:pPr>
        <w:pStyle w:val="BodyText"/>
        <w:suppressAutoHyphens/>
        <w:ind w:left="720" w:hanging="720"/>
        <w:jc w:val="left"/>
        <w:rPr>
          <w:rFonts w:ascii="Arial" w:hAnsi="Arial" w:cs="Arial"/>
          <w:spacing w:val="-3"/>
          <w:sz w:val="22"/>
          <w:szCs w:val="22"/>
          <w:lang w:val="cy-GB"/>
        </w:rPr>
      </w:pPr>
      <w:r w:rsidRPr="00755926">
        <w:rPr>
          <w:rFonts w:ascii="Arial" w:hAnsi="Arial" w:cs="Arial"/>
          <w:spacing w:val="-3"/>
          <w:sz w:val="22"/>
          <w:szCs w:val="22"/>
          <w:lang w:val="cy-GB"/>
        </w:rPr>
        <w:t>3.1</w:t>
      </w:r>
      <w:r w:rsidRPr="00755926">
        <w:rPr>
          <w:rFonts w:ascii="Arial" w:hAnsi="Arial" w:cs="Arial"/>
          <w:spacing w:val="-3"/>
          <w:sz w:val="22"/>
          <w:szCs w:val="22"/>
          <w:lang w:val="cy-GB"/>
        </w:rPr>
        <w:tab/>
      </w:r>
      <w:r w:rsidR="00C40F1F" w:rsidRPr="00755926">
        <w:rPr>
          <w:rFonts w:ascii="Arial" w:hAnsi="Arial" w:cs="Arial"/>
          <w:spacing w:val="-3"/>
          <w:sz w:val="22"/>
          <w:szCs w:val="22"/>
          <w:lang w:val="cy-GB"/>
        </w:rPr>
        <w:t>Dylech fod wedi ceisio datrys eich pryderon yn anffurfiol yn y lle cyntaf; fodd bynnag, cydnabyddir y gall fod rhai cwynion na ellir ymdrin â hwy yn anffurfiol ac y dylid symud ymlaen yn syth i ymchwiliad ffurfiol o ganlyniad.  Dylid cysylltu â’r Uned Gwaith Achos Myfyrwyr i gael cyngor ac arweiniad ynghylch achosion o’r fath.  Y Cofrestrydd Cysylltiol (Gwaith Achos Myfyrwyr) (neu enwebai) sy’n gyfrifol am wneud y penderfyniad terfynol ynghylch unrhyw geisiadau am fynd yn uniongyrchol i’r cam ymchwiliad ffurfiol</w:t>
      </w:r>
      <w:r w:rsidRPr="00755926">
        <w:rPr>
          <w:rFonts w:ascii="Arial" w:hAnsi="Arial" w:cs="Arial"/>
          <w:spacing w:val="-3"/>
          <w:sz w:val="22"/>
          <w:szCs w:val="22"/>
          <w:lang w:val="cy-GB"/>
        </w:rPr>
        <w:t>.</w:t>
      </w:r>
    </w:p>
    <w:p w14:paraId="15630F4C" w14:textId="77777777" w:rsidR="00B16396" w:rsidRPr="00755926" w:rsidRDefault="00B16396" w:rsidP="00B16396">
      <w:pPr>
        <w:pStyle w:val="BodyText"/>
        <w:suppressAutoHyphens/>
        <w:ind w:left="720" w:hanging="720"/>
        <w:jc w:val="left"/>
        <w:rPr>
          <w:rFonts w:ascii="Arial" w:hAnsi="Arial" w:cs="Arial"/>
          <w:spacing w:val="-3"/>
          <w:sz w:val="22"/>
          <w:szCs w:val="22"/>
          <w:lang w:val="cy-GB"/>
        </w:rPr>
      </w:pPr>
    </w:p>
    <w:p w14:paraId="144E951A" w14:textId="4E2B5F26" w:rsidR="00B16396" w:rsidRPr="00755926" w:rsidRDefault="00B16396" w:rsidP="00B16396">
      <w:pPr>
        <w:pStyle w:val="BodyText"/>
        <w:suppressAutoHyphens/>
        <w:ind w:left="720" w:hanging="720"/>
        <w:jc w:val="left"/>
        <w:rPr>
          <w:rFonts w:ascii="Arial" w:hAnsi="Arial" w:cs="Arial"/>
          <w:spacing w:val="-3"/>
          <w:sz w:val="22"/>
          <w:szCs w:val="22"/>
          <w:lang w:val="cy-GB"/>
        </w:rPr>
      </w:pPr>
      <w:r w:rsidRPr="00755926">
        <w:rPr>
          <w:rFonts w:ascii="Arial" w:hAnsi="Arial" w:cs="Arial"/>
          <w:spacing w:val="-3"/>
          <w:sz w:val="22"/>
          <w:szCs w:val="22"/>
          <w:lang w:val="cy-GB"/>
        </w:rPr>
        <w:t>3.2</w:t>
      </w:r>
      <w:r w:rsidRPr="00755926">
        <w:rPr>
          <w:rFonts w:ascii="Arial" w:hAnsi="Arial" w:cs="Arial"/>
          <w:spacing w:val="-3"/>
          <w:sz w:val="22"/>
          <w:szCs w:val="22"/>
          <w:lang w:val="cy-GB"/>
        </w:rPr>
        <w:tab/>
      </w:r>
      <w:r w:rsidR="00C40F1F" w:rsidRPr="00755926">
        <w:rPr>
          <w:rFonts w:ascii="Arial" w:hAnsi="Arial" w:cs="Arial"/>
          <w:spacing w:val="-3"/>
          <w:sz w:val="22"/>
          <w:szCs w:val="22"/>
          <w:lang w:val="cy-GB"/>
        </w:rPr>
        <w:t>I wneud cwyn ffurfiol, dylech lenwi’r Ffurflen Gwyno</w:t>
      </w:r>
      <w:r w:rsidRPr="00755926">
        <w:rPr>
          <w:rFonts w:ascii="Arial" w:hAnsi="Arial" w:cs="Arial"/>
          <w:spacing w:val="-3"/>
          <w:sz w:val="22"/>
          <w:szCs w:val="22"/>
          <w:lang w:val="cy-GB"/>
        </w:rPr>
        <w:t xml:space="preserve"> (</w:t>
      </w:r>
      <w:r w:rsidR="00C40F1F" w:rsidRPr="00755926">
        <w:rPr>
          <w:rFonts w:ascii="Arial" w:hAnsi="Arial" w:cs="Arial"/>
          <w:spacing w:val="-3"/>
          <w:sz w:val="22"/>
          <w:szCs w:val="22"/>
          <w:lang w:val="cy-GB"/>
        </w:rPr>
        <w:t>gwelir ar wefan y Brifysgol yn</w:t>
      </w:r>
      <w:r w:rsidRPr="00755926">
        <w:rPr>
          <w:lang w:val="cy-GB"/>
        </w:rPr>
        <w:t xml:space="preserve"> </w:t>
      </w:r>
      <w:hyperlink r:id="rId16" w:history="1">
        <w:r w:rsidR="000A289D" w:rsidRPr="00755926">
          <w:rPr>
            <w:rStyle w:val="Hyperlink"/>
            <w:rFonts w:ascii="Arial" w:hAnsi="Arial" w:cs="Arial"/>
            <w:sz w:val="22"/>
            <w:szCs w:val="22"/>
            <w:lang w:val="cy-GB"/>
          </w:rPr>
          <w:t>https://registry.southwales.ac.uk/student-regulations/student-complaints/</w:t>
        </w:r>
      </w:hyperlink>
      <w:r w:rsidRPr="00755926">
        <w:rPr>
          <w:rFonts w:ascii="Arial" w:hAnsi="Arial" w:cs="Arial"/>
          <w:sz w:val="22"/>
          <w:szCs w:val="22"/>
          <w:lang w:val="cy-GB"/>
        </w:rPr>
        <w:t xml:space="preserve">) </w:t>
      </w:r>
      <w:r w:rsidR="009F4C03" w:rsidRPr="00755926">
        <w:rPr>
          <w:rFonts w:ascii="Arial" w:hAnsi="Arial" w:cs="Arial"/>
          <w:sz w:val="22"/>
          <w:szCs w:val="22"/>
          <w:lang w:val="cy-GB"/>
        </w:rPr>
        <w:t>a</w:t>
      </w:r>
      <w:r w:rsidR="00C40F1F" w:rsidRPr="00755926">
        <w:rPr>
          <w:rFonts w:ascii="Arial" w:hAnsi="Arial" w:cs="Arial"/>
          <w:sz w:val="22"/>
          <w:szCs w:val="22"/>
          <w:lang w:val="cy-GB"/>
        </w:rPr>
        <w:t>’i chyflwyno i’r Uned Gwaith Achos Myfyrwyr, ynghyd â thystiolaeth ategol briodol</w:t>
      </w:r>
      <w:r w:rsidRPr="00755926">
        <w:rPr>
          <w:rFonts w:ascii="Arial" w:hAnsi="Arial" w:cs="Arial"/>
          <w:spacing w:val="-3"/>
          <w:sz w:val="22"/>
          <w:szCs w:val="22"/>
          <w:lang w:val="cy-GB"/>
        </w:rPr>
        <w:t xml:space="preserve">.  </w:t>
      </w:r>
    </w:p>
    <w:p w14:paraId="25BACCA8" w14:textId="77777777" w:rsidR="00B16396" w:rsidRPr="00755926" w:rsidRDefault="00B16396" w:rsidP="00B16396">
      <w:pPr>
        <w:pStyle w:val="BodyText"/>
        <w:suppressAutoHyphens/>
        <w:ind w:left="720" w:hanging="720"/>
        <w:jc w:val="left"/>
        <w:rPr>
          <w:rFonts w:ascii="Arial" w:hAnsi="Arial" w:cs="Arial"/>
          <w:spacing w:val="-3"/>
          <w:sz w:val="22"/>
          <w:szCs w:val="22"/>
          <w:lang w:val="cy-GB"/>
        </w:rPr>
      </w:pPr>
    </w:p>
    <w:p w14:paraId="7A1D8FE6" w14:textId="5BAB22FD" w:rsidR="00B16396" w:rsidRPr="00755926" w:rsidRDefault="00B16396" w:rsidP="00B16396">
      <w:pPr>
        <w:pStyle w:val="BodyText"/>
        <w:suppressAutoHyphens/>
        <w:ind w:left="720" w:hanging="720"/>
        <w:jc w:val="left"/>
        <w:rPr>
          <w:rFonts w:ascii="Arial" w:hAnsi="Arial" w:cs="Arial"/>
          <w:spacing w:val="-3"/>
          <w:sz w:val="22"/>
          <w:szCs w:val="22"/>
          <w:lang w:val="cy-GB"/>
        </w:rPr>
      </w:pPr>
      <w:r w:rsidRPr="00755926">
        <w:rPr>
          <w:rFonts w:ascii="Arial" w:hAnsi="Arial" w:cs="Arial"/>
          <w:spacing w:val="-3"/>
          <w:sz w:val="22"/>
          <w:szCs w:val="22"/>
          <w:lang w:val="cy-GB"/>
        </w:rPr>
        <w:t>3.</w:t>
      </w:r>
      <w:r w:rsidR="00F16087" w:rsidRPr="00755926">
        <w:rPr>
          <w:rFonts w:ascii="Arial" w:hAnsi="Arial" w:cs="Arial"/>
          <w:spacing w:val="-3"/>
          <w:sz w:val="22"/>
          <w:szCs w:val="22"/>
          <w:lang w:val="cy-GB"/>
        </w:rPr>
        <w:t>3</w:t>
      </w:r>
      <w:r w:rsidRPr="00755926">
        <w:rPr>
          <w:rFonts w:ascii="Arial" w:hAnsi="Arial" w:cs="Arial"/>
          <w:spacing w:val="-3"/>
          <w:sz w:val="22"/>
          <w:szCs w:val="22"/>
          <w:lang w:val="cy-GB"/>
        </w:rPr>
        <w:tab/>
      </w:r>
      <w:r w:rsidR="00B20D20" w:rsidRPr="00755926">
        <w:rPr>
          <w:rFonts w:ascii="Arial" w:hAnsi="Arial" w:cs="Arial"/>
          <w:spacing w:val="-3"/>
          <w:sz w:val="22"/>
          <w:szCs w:val="22"/>
          <w:lang w:val="cy-GB"/>
        </w:rPr>
        <w:t xml:space="preserve">Bydd y Ffurflen Gwyno yn cael ei chofnodi gan yr Uned Gwaith Achos Myfyrwyr a’i throsglwyddo i un o dîm o Swyddogion Ymchwilio’r Brifysgol, sef aelod uwch o’r staff na fu ganddo/ganddi unrhyw gysylltiad blaenorol â’ch achos.  Fel rheol, bydd y Swyddog Ymchwilio yn annibynnol ar yr ysgol/adran.  Fodd bynnag, cydnabyddir bod angen arbenigedd pwnc o bryd i’w gilydd wrth gynnal ymchwiliadau.  Os ystyrir bod angen arbenigedd o’r fath, y Cofrestrydd Cysylltiol (Gwaith Achos Myfyrwyr) (neu enwebai) fydd yn gwneud y penderfyniad terfynol ar benodi’r Swyddog Ymchwilio.                                                                           </w:t>
      </w:r>
    </w:p>
    <w:p w14:paraId="5B265E9E" w14:textId="77777777" w:rsidR="00B16396" w:rsidRPr="00755926" w:rsidRDefault="00B16396" w:rsidP="00B16396">
      <w:pPr>
        <w:pStyle w:val="BodyText"/>
        <w:suppressAutoHyphens/>
        <w:ind w:left="720" w:hanging="720"/>
        <w:jc w:val="left"/>
        <w:rPr>
          <w:rFonts w:ascii="Arial" w:hAnsi="Arial" w:cs="Arial"/>
          <w:spacing w:val="-3"/>
          <w:sz w:val="22"/>
          <w:szCs w:val="22"/>
          <w:lang w:val="cy-GB"/>
        </w:rPr>
      </w:pPr>
    </w:p>
    <w:p w14:paraId="7D591AD3" w14:textId="41224FDE" w:rsidR="00617035" w:rsidRPr="00755926" w:rsidRDefault="00B16396" w:rsidP="00B20D20">
      <w:pPr>
        <w:pStyle w:val="BodyText"/>
        <w:suppressAutoHyphens/>
        <w:ind w:left="720" w:hanging="720"/>
        <w:jc w:val="left"/>
        <w:rPr>
          <w:rFonts w:ascii="Arial" w:hAnsi="Arial" w:cs="Arial"/>
          <w:spacing w:val="-3"/>
          <w:sz w:val="22"/>
          <w:szCs w:val="22"/>
          <w:lang w:val="cy-GB"/>
        </w:rPr>
      </w:pPr>
      <w:r w:rsidRPr="00755926">
        <w:rPr>
          <w:rFonts w:ascii="Arial" w:hAnsi="Arial" w:cs="Arial"/>
          <w:spacing w:val="-3"/>
          <w:sz w:val="22"/>
          <w:szCs w:val="22"/>
          <w:lang w:val="cy-GB"/>
        </w:rPr>
        <w:t>3.</w:t>
      </w:r>
      <w:r w:rsidR="00F16087" w:rsidRPr="00755926">
        <w:rPr>
          <w:rFonts w:ascii="Arial" w:hAnsi="Arial" w:cs="Arial"/>
          <w:spacing w:val="-3"/>
          <w:sz w:val="22"/>
          <w:szCs w:val="22"/>
          <w:lang w:val="cy-GB"/>
        </w:rPr>
        <w:t>4</w:t>
      </w:r>
      <w:r w:rsidRPr="00755926">
        <w:rPr>
          <w:rFonts w:ascii="Arial" w:hAnsi="Arial" w:cs="Arial"/>
          <w:spacing w:val="-3"/>
          <w:sz w:val="22"/>
          <w:szCs w:val="22"/>
          <w:lang w:val="cy-GB"/>
        </w:rPr>
        <w:tab/>
      </w:r>
      <w:r w:rsidR="00B20D20" w:rsidRPr="00755926">
        <w:rPr>
          <w:rFonts w:ascii="Arial" w:hAnsi="Arial" w:cs="Arial"/>
          <w:spacing w:val="-3"/>
          <w:sz w:val="22"/>
          <w:szCs w:val="22"/>
          <w:lang w:val="cy-GB"/>
        </w:rPr>
        <w:t xml:space="preserve">Bydd y Swyddog Ymchwilio yn cyfarfod â chi i drafod eich cwyn.  Mae </w:t>
      </w:r>
      <w:r w:rsidR="000F0AEC" w:rsidRPr="00755926">
        <w:rPr>
          <w:rFonts w:ascii="Arial" w:hAnsi="Arial" w:cs="Arial"/>
          <w:spacing w:val="-3"/>
          <w:sz w:val="22"/>
          <w:szCs w:val="22"/>
          <w:lang w:val="cy-GB"/>
        </w:rPr>
        <w:t xml:space="preserve">gennych </w:t>
      </w:r>
      <w:r w:rsidR="00B20D20" w:rsidRPr="00755926">
        <w:rPr>
          <w:rFonts w:ascii="Arial" w:hAnsi="Arial" w:cs="Arial"/>
          <w:spacing w:val="-3"/>
          <w:sz w:val="22"/>
          <w:szCs w:val="22"/>
          <w:lang w:val="cy-GB"/>
        </w:rPr>
        <w:t xml:space="preserve">hawl i </w:t>
      </w:r>
      <w:r w:rsidR="000F0AEC" w:rsidRPr="00755926">
        <w:rPr>
          <w:rFonts w:ascii="Arial" w:hAnsi="Arial" w:cs="Arial"/>
          <w:spacing w:val="-3"/>
          <w:sz w:val="22"/>
          <w:szCs w:val="22"/>
          <w:lang w:val="cy-GB"/>
        </w:rPr>
        <w:t>gael eich c</w:t>
      </w:r>
      <w:r w:rsidR="00B20D20" w:rsidRPr="00755926">
        <w:rPr>
          <w:rFonts w:ascii="Arial" w:hAnsi="Arial" w:cs="Arial"/>
          <w:spacing w:val="-3"/>
          <w:sz w:val="22"/>
          <w:szCs w:val="22"/>
          <w:lang w:val="cy-GB"/>
        </w:rPr>
        <w:t xml:space="preserve">efnogi gan </w:t>
      </w:r>
      <w:r w:rsidR="000F0AEC" w:rsidRPr="00755926">
        <w:rPr>
          <w:rFonts w:ascii="Arial" w:hAnsi="Arial" w:cs="Arial"/>
          <w:spacing w:val="-3"/>
          <w:sz w:val="22"/>
          <w:szCs w:val="22"/>
          <w:lang w:val="cy-GB"/>
        </w:rPr>
        <w:t xml:space="preserve">unigolyn cymorth </w:t>
      </w:r>
      <w:r w:rsidR="00617035" w:rsidRPr="00755926">
        <w:rPr>
          <w:rFonts w:ascii="Arial" w:hAnsi="Arial" w:cs="Arial"/>
          <w:spacing w:val="-3"/>
          <w:sz w:val="22"/>
          <w:szCs w:val="22"/>
          <w:lang w:val="cy-GB"/>
        </w:rPr>
        <w:t>(</w:t>
      </w:r>
      <w:r w:rsidR="000F0AEC" w:rsidRPr="00755926">
        <w:rPr>
          <w:rFonts w:ascii="Arial" w:hAnsi="Arial" w:cs="Arial"/>
          <w:spacing w:val="-3"/>
          <w:sz w:val="22"/>
          <w:szCs w:val="22"/>
          <w:lang w:val="cy-GB"/>
        </w:rPr>
        <w:t>gweler adrannau</w:t>
      </w:r>
      <w:r w:rsidR="00617035" w:rsidRPr="00755926">
        <w:rPr>
          <w:rFonts w:ascii="Arial" w:hAnsi="Arial" w:cs="Arial"/>
          <w:spacing w:val="-3"/>
          <w:sz w:val="22"/>
          <w:szCs w:val="22"/>
          <w:lang w:val="cy-GB"/>
        </w:rPr>
        <w:t xml:space="preserve"> </w:t>
      </w:r>
      <w:r w:rsidR="00530970" w:rsidRPr="00755926">
        <w:rPr>
          <w:rFonts w:ascii="Arial" w:hAnsi="Arial" w:cs="Arial"/>
          <w:spacing w:val="-3"/>
          <w:sz w:val="22"/>
          <w:szCs w:val="22"/>
          <w:lang w:val="cy-GB"/>
        </w:rPr>
        <w:t>B1 1.</w:t>
      </w:r>
      <w:r w:rsidR="00617035" w:rsidRPr="00755926">
        <w:rPr>
          <w:rFonts w:ascii="Arial" w:hAnsi="Arial" w:cs="Arial"/>
          <w:spacing w:val="-3"/>
          <w:sz w:val="22"/>
          <w:szCs w:val="22"/>
          <w:lang w:val="cy-GB"/>
        </w:rPr>
        <w:t>3</w:t>
      </w:r>
      <w:r w:rsidR="00530970" w:rsidRPr="00755926">
        <w:rPr>
          <w:rFonts w:ascii="Arial" w:hAnsi="Arial" w:cs="Arial"/>
          <w:spacing w:val="-3"/>
          <w:sz w:val="22"/>
          <w:szCs w:val="22"/>
          <w:lang w:val="cy-GB"/>
        </w:rPr>
        <w:t xml:space="preserve"> </w:t>
      </w:r>
      <w:r w:rsidR="000F0AEC" w:rsidRPr="00755926">
        <w:rPr>
          <w:rFonts w:ascii="Arial" w:hAnsi="Arial" w:cs="Arial"/>
          <w:spacing w:val="-3"/>
          <w:sz w:val="22"/>
          <w:szCs w:val="22"/>
          <w:lang w:val="cy-GB"/>
        </w:rPr>
        <w:t>a</w:t>
      </w:r>
      <w:r w:rsidR="00530970" w:rsidRPr="00755926">
        <w:rPr>
          <w:rFonts w:ascii="Arial" w:hAnsi="Arial" w:cs="Arial"/>
          <w:spacing w:val="-3"/>
          <w:sz w:val="22"/>
          <w:szCs w:val="22"/>
          <w:lang w:val="cy-GB"/>
        </w:rPr>
        <w:t xml:space="preserve"> B1 1.</w:t>
      </w:r>
      <w:r w:rsidR="00617035" w:rsidRPr="00755926">
        <w:rPr>
          <w:rFonts w:ascii="Arial" w:hAnsi="Arial" w:cs="Arial"/>
          <w:spacing w:val="-3"/>
          <w:sz w:val="22"/>
          <w:szCs w:val="22"/>
          <w:lang w:val="cy-GB"/>
        </w:rPr>
        <w:t>4).</w:t>
      </w:r>
    </w:p>
    <w:p w14:paraId="6C0176C6" w14:textId="6901990B" w:rsidR="00B16396" w:rsidRPr="00755926" w:rsidRDefault="00B16396" w:rsidP="00B16396">
      <w:pPr>
        <w:pStyle w:val="BodyText"/>
        <w:suppressAutoHyphens/>
        <w:ind w:left="720" w:hanging="720"/>
        <w:jc w:val="left"/>
        <w:rPr>
          <w:rFonts w:ascii="Arial" w:hAnsi="Arial" w:cs="Arial"/>
          <w:spacing w:val="-3"/>
          <w:sz w:val="22"/>
          <w:szCs w:val="22"/>
          <w:lang w:val="cy-GB"/>
        </w:rPr>
      </w:pPr>
    </w:p>
    <w:p w14:paraId="0F368A6F" w14:textId="799C1019" w:rsidR="00B16396" w:rsidRPr="00755926" w:rsidRDefault="00B16396" w:rsidP="00B16396">
      <w:pPr>
        <w:ind w:left="720" w:hanging="720"/>
        <w:rPr>
          <w:rFonts w:ascii="Arial" w:hAnsi="Arial" w:cs="Arial"/>
          <w:lang w:val="cy-GB"/>
        </w:rPr>
      </w:pPr>
      <w:r w:rsidRPr="00755926">
        <w:rPr>
          <w:rFonts w:ascii="Arial" w:hAnsi="Arial" w:cs="Arial"/>
          <w:spacing w:val="-3"/>
          <w:lang w:val="cy-GB"/>
        </w:rPr>
        <w:t>3.</w:t>
      </w:r>
      <w:r w:rsidR="00F16087" w:rsidRPr="00755926">
        <w:rPr>
          <w:rFonts w:ascii="Arial" w:hAnsi="Arial" w:cs="Arial"/>
          <w:spacing w:val="-3"/>
          <w:lang w:val="cy-GB"/>
        </w:rPr>
        <w:t>5</w:t>
      </w:r>
      <w:r w:rsidRPr="00755926">
        <w:rPr>
          <w:rFonts w:ascii="Arial" w:hAnsi="Arial" w:cs="Arial"/>
          <w:spacing w:val="-3"/>
          <w:lang w:val="cy-GB"/>
        </w:rPr>
        <w:tab/>
      </w:r>
      <w:r w:rsidR="000F0AEC" w:rsidRPr="00755926">
        <w:rPr>
          <w:rFonts w:ascii="Arial" w:hAnsi="Arial" w:cs="Arial"/>
          <w:spacing w:val="-3"/>
          <w:lang w:val="cy-GB"/>
        </w:rPr>
        <w:t>Er tegwch</w:t>
      </w:r>
      <w:r w:rsidRPr="00755926">
        <w:rPr>
          <w:rFonts w:ascii="Arial" w:hAnsi="Arial" w:cs="Arial"/>
          <w:lang w:val="cy-GB"/>
        </w:rPr>
        <w:t xml:space="preserve">, </w:t>
      </w:r>
      <w:r w:rsidR="000F0AEC" w:rsidRPr="00755926">
        <w:rPr>
          <w:rFonts w:ascii="Arial" w:hAnsi="Arial" w:cs="Arial"/>
          <w:lang w:val="cy-GB"/>
        </w:rPr>
        <w:t>bydd y rheiny y mae’r gŵyn naill ai amdanyn nhw, neu sy’n gyfrifol am y ddarpariaeth neu’r gwasanaeth sy’n destun y cwyn, yn cael eu gwahodd i roi sylw ar y gŵyn cyn gynted ag y bo modd</w:t>
      </w:r>
      <w:r w:rsidRPr="00755926">
        <w:rPr>
          <w:rFonts w:ascii="Arial" w:hAnsi="Arial" w:cs="Arial"/>
          <w:lang w:val="cy-GB"/>
        </w:rPr>
        <w:t>.</w:t>
      </w:r>
      <w:r w:rsidR="000F0AEC" w:rsidRPr="00755926">
        <w:rPr>
          <w:rFonts w:ascii="Arial" w:hAnsi="Arial" w:cs="Arial"/>
          <w:lang w:val="cy-GB"/>
        </w:rPr>
        <w:t xml:space="preserve"> </w:t>
      </w:r>
      <w:r w:rsidR="000F0AEC" w:rsidRPr="00755926">
        <w:rPr>
          <w:rFonts w:ascii="Arial" w:hAnsi="Arial" w:cs="Arial"/>
          <w:spacing w:val="-3"/>
          <w:lang w:val="cy-GB"/>
        </w:rPr>
        <w:t>Bydd y Swyddog Ymchwilio yn cyfarfod ag unrhyw aelodau staff a thystion perthnasol i drafod manylion y gŵyn o’u safbwynt hwy.  Mae hawl gan unrhyw aelod staff sy’n destun cwyn i gael ei gefnogi gan gydweithiwr neu gynrychiolydd undeb llafur drwy gydol y broses</w:t>
      </w:r>
      <w:r w:rsidRPr="00755926">
        <w:rPr>
          <w:rFonts w:ascii="Arial" w:hAnsi="Arial" w:cs="Arial"/>
          <w:lang w:val="cy-GB"/>
        </w:rPr>
        <w:t>.</w:t>
      </w:r>
    </w:p>
    <w:p w14:paraId="3A698B95" w14:textId="77777777" w:rsidR="00B16396" w:rsidRPr="00755926" w:rsidRDefault="00B16396" w:rsidP="00B16396">
      <w:pPr>
        <w:pStyle w:val="BodyText"/>
        <w:suppressAutoHyphens/>
        <w:ind w:left="720" w:hanging="720"/>
        <w:jc w:val="left"/>
        <w:rPr>
          <w:rFonts w:ascii="Arial" w:hAnsi="Arial" w:cs="Arial"/>
          <w:spacing w:val="-3"/>
          <w:sz w:val="22"/>
          <w:szCs w:val="22"/>
          <w:lang w:val="cy-GB"/>
        </w:rPr>
      </w:pPr>
    </w:p>
    <w:p w14:paraId="7E1CA300" w14:textId="4C605324" w:rsidR="00B16396" w:rsidRPr="00755926" w:rsidRDefault="00B16396" w:rsidP="00B16396">
      <w:pPr>
        <w:pStyle w:val="BodyText"/>
        <w:suppressAutoHyphens/>
        <w:ind w:left="720" w:hanging="720"/>
        <w:jc w:val="left"/>
        <w:rPr>
          <w:rFonts w:ascii="Arial" w:hAnsi="Arial" w:cs="Arial"/>
          <w:spacing w:val="-3"/>
          <w:sz w:val="22"/>
          <w:szCs w:val="22"/>
          <w:lang w:val="cy-GB"/>
        </w:rPr>
      </w:pPr>
      <w:r w:rsidRPr="00755926">
        <w:rPr>
          <w:rFonts w:ascii="Arial" w:hAnsi="Arial" w:cs="Arial"/>
          <w:spacing w:val="-3"/>
          <w:sz w:val="22"/>
          <w:szCs w:val="22"/>
          <w:lang w:val="cy-GB"/>
        </w:rPr>
        <w:t>3.</w:t>
      </w:r>
      <w:r w:rsidR="00F16087" w:rsidRPr="00755926">
        <w:rPr>
          <w:rFonts w:ascii="Arial" w:hAnsi="Arial" w:cs="Arial"/>
          <w:spacing w:val="-3"/>
          <w:sz w:val="22"/>
          <w:szCs w:val="22"/>
          <w:lang w:val="cy-GB"/>
        </w:rPr>
        <w:t>6</w:t>
      </w:r>
      <w:r w:rsidRPr="00755926">
        <w:rPr>
          <w:rFonts w:ascii="Arial" w:hAnsi="Arial" w:cs="Arial"/>
          <w:spacing w:val="-3"/>
          <w:sz w:val="22"/>
          <w:szCs w:val="22"/>
          <w:lang w:val="cy-GB"/>
        </w:rPr>
        <w:tab/>
      </w:r>
      <w:r w:rsidR="00716567" w:rsidRPr="00755926">
        <w:rPr>
          <w:rFonts w:ascii="Arial" w:hAnsi="Arial" w:cs="Arial"/>
          <w:spacing w:val="-3"/>
          <w:sz w:val="22"/>
          <w:szCs w:val="22"/>
          <w:lang w:val="cy-GB"/>
        </w:rPr>
        <w:t xml:space="preserve">Ar ôl cwblhau’r ymchwiliad, bydd y Swyddog Ymchwilio yn paratoi adroddiad ac yn ei gyflwyno i Ddeon y Gyfadran/Pennaeth </w:t>
      </w:r>
      <w:r w:rsidR="00043B15" w:rsidRPr="00755926">
        <w:rPr>
          <w:rFonts w:ascii="Arial" w:hAnsi="Arial" w:cs="Arial"/>
          <w:spacing w:val="-3"/>
          <w:sz w:val="22"/>
          <w:szCs w:val="22"/>
          <w:lang w:val="cy-GB"/>
        </w:rPr>
        <w:t xml:space="preserve">yr </w:t>
      </w:r>
      <w:r w:rsidR="00716567" w:rsidRPr="00755926">
        <w:rPr>
          <w:rFonts w:ascii="Arial" w:hAnsi="Arial" w:cs="Arial"/>
          <w:spacing w:val="-3"/>
          <w:sz w:val="22"/>
          <w:szCs w:val="22"/>
          <w:lang w:val="cy-GB"/>
        </w:rPr>
        <w:t>Adran</w:t>
      </w:r>
      <w:r w:rsidR="000E3459" w:rsidRPr="00755926">
        <w:rPr>
          <w:rStyle w:val="FootnoteReference"/>
          <w:rFonts w:ascii="Arial" w:hAnsi="Arial" w:cs="Arial"/>
          <w:spacing w:val="-3"/>
          <w:sz w:val="22"/>
          <w:szCs w:val="22"/>
          <w:lang w:val="cy-GB"/>
        </w:rPr>
        <w:footnoteReference w:id="3"/>
      </w:r>
      <w:r w:rsidRPr="00755926">
        <w:rPr>
          <w:rFonts w:ascii="Arial" w:hAnsi="Arial" w:cs="Arial"/>
          <w:spacing w:val="-3"/>
          <w:sz w:val="22"/>
          <w:szCs w:val="22"/>
          <w:lang w:val="cy-GB"/>
        </w:rPr>
        <w:t xml:space="preserve"> (</w:t>
      </w:r>
      <w:r w:rsidR="00716567" w:rsidRPr="00755926">
        <w:rPr>
          <w:rFonts w:ascii="Arial" w:hAnsi="Arial" w:cs="Arial"/>
          <w:spacing w:val="-3"/>
          <w:sz w:val="22"/>
          <w:szCs w:val="22"/>
          <w:lang w:val="cy-GB"/>
        </w:rPr>
        <w:t>neu enwebai</w:t>
      </w:r>
      <w:r w:rsidRPr="00755926">
        <w:rPr>
          <w:rFonts w:ascii="Arial" w:hAnsi="Arial" w:cs="Arial"/>
          <w:spacing w:val="-3"/>
          <w:sz w:val="22"/>
          <w:szCs w:val="22"/>
          <w:lang w:val="cy-GB"/>
        </w:rPr>
        <w:t>)</w:t>
      </w:r>
      <w:r w:rsidR="005B6120" w:rsidRPr="00755926">
        <w:rPr>
          <w:rFonts w:ascii="Arial" w:hAnsi="Arial" w:cs="Arial"/>
          <w:spacing w:val="-3"/>
          <w:sz w:val="22"/>
          <w:szCs w:val="22"/>
          <w:lang w:val="cy-GB"/>
        </w:rPr>
        <w:t xml:space="preserve"> (a</w:t>
      </w:r>
      <w:r w:rsidR="00716567" w:rsidRPr="00755926">
        <w:rPr>
          <w:rFonts w:ascii="Arial" w:hAnsi="Arial" w:cs="Arial"/>
          <w:spacing w:val="-3"/>
          <w:sz w:val="22"/>
          <w:szCs w:val="22"/>
          <w:lang w:val="cy-GB"/>
        </w:rPr>
        <w:t xml:space="preserve"> chynrychiolydd y cyflogwr yn achos unigolion sydd wedi eu cofrestru fel prentis</w:t>
      </w:r>
      <w:r w:rsidR="005B6120" w:rsidRPr="00755926">
        <w:rPr>
          <w:rFonts w:ascii="Arial" w:hAnsi="Arial" w:cs="Arial"/>
          <w:spacing w:val="-3"/>
          <w:sz w:val="22"/>
          <w:szCs w:val="22"/>
          <w:lang w:val="cy-GB"/>
        </w:rPr>
        <w:t>)</w:t>
      </w:r>
      <w:r w:rsidR="00F67A57" w:rsidRPr="00755926">
        <w:rPr>
          <w:rFonts w:ascii="Arial" w:hAnsi="Arial" w:cs="Arial"/>
          <w:spacing w:val="-3"/>
          <w:sz w:val="22"/>
          <w:szCs w:val="22"/>
          <w:lang w:val="cy-GB"/>
        </w:rPr>
        <w:t>.</w:t>
      </w:r>
      <w:r w:rsidR="00716567" w:rsidRPr="00755926">
        <w:rPr>
          <w:rFonts w:ascii="Arial" w:hAnsi="Arial" w:cs="Arial"/>
          <w:spacing w:val="-3"/>
          <w:sz w:val="22"/>
          <w:szCs w:val="22"/>
          <w:lang w:val="cy-GB"/>
        </w:rPr>
        <w:t xml:space="preserve"> Bydd Deon y Gyfadran</w:t>
      </w:r>
      <w:r w:rsidR="00F67A57" w:rsidRPr="00755926">
        <w:rPr>
          <w:rFonts w:ascii="Arial" w:hAnsi="Arial" w:cs="Arial"/>
          <w:spacing w:val="-3"/>
          <w:sz w:val="22"/>
          <w:szCs w:val="22"/>
          <w:lang w:val="cy-GB"/>
        </w:rPr>
        <w:t>/</w:t>
      </w:r>
      <w:r w:rsidR="00716567" w:rsidRPr="00755926">
        <w:rPr>
          <w:rFonts w:ascii="Arial" w:hAnsi="Arial" w:cs="Arial"/>
          <w:spacing w:val="-3"/>
          <w:sz w:val="22"/>
          <w:szCs w:val="22"/>
          <w:lang w:val="cy-GB"/>
        </w:rPr>
        <w:t xml:space="preserve"> Pennaeth </w:t>
      </w:r>
      <w:r w:rsidR="00043B15" w:rsidRPr="00755926">
        <w:rPr>
          <w:rFonts w:ascii="Arial" w:hAnsi="Arial" w:cs="Arial"/>
          <w:spacing w:val="-3"/>
          <w:sz w:val="22"/>
          <w:szCs w:val="22"/>
          <w:lang w:val="cy-GB"/>
        </w:rPr>
        <w:t xml:space="preserve">yr </w:t>
      </w:r>
      <w:r w:rsidR="00716567" w:rsidRPr="00755926">
        <w:rPr>
          <w:rFonts w:ascii="Arial" w:hAnsi="Arial" w:cs="Arial"/>
          <w:spacing w:val="-3"/>
          <w:sz w:val="22"/>
          <w:szCs w:val="22"/>
          <w:lang w:val="cy-GB"/>
        </w:rPr>
        <w:t>Adran</w:t>
      </w:r>
      <w:r w:rsidR="00F67A57" w:rsidRPr="00755926">
        <w:rPr>
          <w:rFonts w:ascii="Arial" w:hAnsi="Arial" w:cs="Arial"/>
          <w:spacing w:val="-3"/>
          <w:sz w:val="22"/>
          <w:szCs w:val="22"/>
          <w:lang w:val="cy-GB"/>
        </w:rPr>
        <w:t xml:space="preserve"> (</w:t>
      </w:r>
      <w:r w:rsidR="00716567" w:rsidRPr="00755926">
        <w:rPr>
          <w:rFonts w:ascii="Arial" w:hAnsi="Arial" w:cs="Arial"/>
          <w:spacing w:val="-3"/>
          <w:sz w:val="22"/>
          <w:szCs w:val="22"/>
          <w:lang w:val="cy-GB"/>
        </w:rPr>
        <w:t>a chynrychiolydd y cyflogwr yn achos unigolion sydd wedi eu cofrestru fel prentis</w:t>
      </w:r>
      <w:r w:rsidR="00F67A57" w:rsidRPr="00755926">
        <w:rPr>
          <w:rFonts w:ascii="Arial" w:hAnsi="Arial" w:cs="Arial"/>
          <w:spacing w:val="-3"/>
          <w:sz w:val="22"/>
          <w:szCs w:val="22"/>
          <w:lang w:val="cy-GB"/>
        </w:rPr>
        <w:t>)</w:t>
      </w:r>
      <w:r w:rsidR="00716567" w:rsidRPr="00755926">
        <w:rPr>
          <w:rFonts w:ascii="Arial" w:hAnsi="Arial" w:cs="Arial"/>
          <w:spacing w:val="-3"/>
          <w:sz w:val="22"/>
          <w:szCs w:val="22"/>
          <w:lang w:val="cy-GB"/>
        </w:rPr>
        <w:t xml:space="preserve"> yn ymateb cyn cyflwyno’r adroddiad terfynol i’r Uned Gwaith Achos Myfyrwyr</w:t>
      </w:r>
      <w:r w:rsidR="00F67A57" w:rsidRPr="00755926">
        <w:rPr>
          <w:rFonts w:ascii="Arial" w:hAnsi="Arial" w:cs="Arial"/>
          <w:spacing w:val="-3"/>
          <w:sz w:val="22"/>
          <w:szCs w:val="22"/>
          <w:lang w:val="cy-GB"/>
        </w:rPr>
        <w:t>.</w:t>
      </w:r>
    </w:p>
    <w:p w14:paraId="2BA628F8" w14:textId="77777777" w:rsidR="00B16396" w:rsidRPr="00755926" w:rsidRDefault="00B16396" w:rsidP="00B16396">
      <w:pPr>
        <w:pStyle w:val="BodyText"/>
        <w:suppressAutoHyphens/>
        <w:ind w:left="720" w:hanging="720"/>
        <w:jc w:val="left"/>
        <w:rPr>
          <w:rFonts w:ascii="Arial" w:hAnsi="Arial" w:cs="Arial"/>
          <w:spacing w:val="-3"/>
          <w:sz w:val="22"/>
          <w:szCs w:val="22"/>
          <w:lang w:val="cy-GB"/>
        </w:rPr>
      </w:pPr>
    </w:p>
    <w:p w14:paraId="207E7036" w14:textId="7F16CF9A" w:rsidR="00B16396" w:rsidRPr="00755926" w:rsidRDefault="00B16396" w:rsidP="00B16396">
      <w:pPr>
        <w:pStyle w:val="BodyText"/>
        <w:suppressAutoHyphens/>
        <w:ind w:left="720" w:hanging="720"/>
        <w:jc w:val="left"/>
        <w:rPr>
          <w:rFonts w:ascii="Arial" w:hAnsi="Arial" w:cs="Arial"/>
          <w:spacing w:val="-3"/>
          <w:sz w:val="22"/>
          <w:szCs w:val="22"/>
          <w:lang w:val="cy-GB"/>
        </w:rPr>
      </w:pPr>
      <w:r w:rsidRPr="00755926">
        <w:rPr>
          <w:rFonts w:ascii="Arial" w:hAnsi="Arial" w:cs="Arial"/>
          <w:spacing w:val="-3"/>
          <w:sz w:val="22"/>
          <w:szCs w:val="22"/>
          <w:lang w:val="cy-GB"/>
        </w:rPr>
        <w:t>3.</w:t>
      </w:r>
      <w:r w:rsidR="00F16087" w:rsidRPr="00755926">
        <w:rPr>
          <w:rFonts w:ascii="Arial" w:hAnsi="Arial" w:cs="Arial"/>
          <w:spacing w:val="-3"/>
          <w:sz w:val="22"/>
          <w:szCs w:val="22"/>
          <w:lang w:val="cy-GB"/>
        </w:rPr>
        <w:t>7</w:t>
      </w:r>
      <w:r w:rsidRPr="00755926">
        <w:rPr>
          <w:rFonts w:ascii="Arial" w:hAnsi="Arial" w:cs="Arial"/>
          <w:spacing w:val="-3"/>
          <w:sz w:val="22"/>
          <w:szCs w:val="22"/>
          <w:lang w:val="cy-GB"/>
        </w:rPr>
        <w:tab/>
      </w:r>
      <w:r w:rsidR="00043B15" w:rsidRPr="00755926">
        <w:rPr>
          <w:rFonts w:ascii="Arial" w:hAnsi="Arial" w:cs="Arial"/>
          <w:spacing w:val="-3"/>
          <w:sz w:val="22"/>
          <w:szCs w:val="22"/>
          <w:lang w:val="cy-GB"/>
        </w:rPr>
        <w:t>Os yw’r canlyniad yn cynnwys cynnig o ad-daliad ariannol/iawndal, bydd y Swyddog Ymchwilio yn sicrhau bod y gyfadran/adran yn gwybod am hyn.  Bydd yr Uned Gwaith Achos Myfyrwyr yn cael caniatâd y Weithrediaeth.  Bydd hyn yn cael ei wneud cyn eich hysbysu am ganlyniad eich cwyn</w:t>
      </w:r>
      <w:r w:rsidRPr="00755926">
        <w:rPr>
          <w:rFonts w:ascii="Arial" w:hAnsi="Arial" w:cs="Arial"/>
          <w:spacing w:val="-3"/>
          <w:sz w:val="22"/>
          <w:szCs w:val="22"/>
          <w:lang w:val="cy-GB"/>
        </w:rPr>
        <w:t xml:space="preserve">. </w:t>
      </w:r>
    </w:p>
    <w:p w14:paraId="2DA39159" w14:textId="77777777" w:rsidR="00B16396" w:rsidRPr="00755926" w:rsidRDefault="00B16396" w:rsidP="00B16396">
      <w:pPr>
        <w:pStyle w:val="BodyText"/>
        <w:suppressAutoHyphens/>
        <w:ind w:left="720" w:hanging="720"/>
        <w:jc w:val="left"/>
        <w:rPr>
          <w:rFonts w:ascii="Arial" w:hAnsi="Arial" w:cs="Arial"/>
          <w:spacing w:val="-3"/>
          <w:sz w:val="22"/>
          <w:szCs w:val="22"/>
          <w:lang w:val="cy-GB"/>
        </w:rPr>
      </w:pPr>
    </w:p>
    <w:p w14:paraId="770BD2FA" w14:textId="33712919" w:rsidR="00B16396" w:rsidRPr="00755926" w:rsidRDefault="00B16396" w:rsidP="00794362">
      <w:pPr>
        <w:pStyle w:val="BodyText"/>
        <w:suppressAutoHyphens/>
        <w:ind w:left="720" w:hanging="720"/>
        <w:jc w:val="left"/>
        <w:rPr>
          <w:rFonts w:ascii="Arial" w:hAnsi="Arial" w:cs="Arial"/>
          <w:spacing w:val="-3"/>
          <w:sz w:val="22"/>
          <w:szCs w:val="22"/>
          <w:lang w:val="cy-GB"/>
        </w:rPr>
      </w:pPr>
      <w:r w:rsidRPr="00755926">
        <w:rPr>
          <w:rFonts w:ascii="Arial" w:hAnsi="Arial" w:cs="Arial"/>
          <w:spacing w:val="-3"/>
          <w:sz w:val="22"/>
          <w:szCs w:val="22"/>
          <w:lang w:val="cy-GB"/>
        </w:rPr>
        <w:t>3.</w:t>
      </w:r>
      <w:r w:rsidR="00F16087" w:rsidRPr="00755926">
        <w:rPr>
          <w:rFonts w:ascii="Arial" w:hAnsi="Arial" w:cs="Arial"/>
          <w:spacing w:val="-3"/>
          <w:sz w:val="22"/>
          <w:szCs w:val="22"/>
          <w:lang w:val="cy-GB"/>
        </w:rPr>
        <w:t>8</w:t>
      </w:r>
      <w:r w:rsidRPr="00755926">
        <w:rPr>
          <w:rFonts w:ascii="Arial" w:hAnsi="Arial" w:cs="Arial"/>
          <w:spacing w:val="-3"/>
          <w:sz w:val="22"/>
          <w:szCs w:val="22"/>
          <w:lang w:val="cy-GB"/>
        </w:rPr>
        <w:tab/>
      </w:r>
      <w:r w:rsidR="00043B15" w:rsidRPr="00755926">
        <w:rPr>
          <w:rFonts w:ascii="Arial" w:hAnsi="Arial" w:cs="Arial"/>
          <w:spacing w:val="-3"/>
          <w:sz w:val="22"/>
          <w:szCs w:val="22"/>
          <w:lang w:val="cy-GB"/>
        </w:rPr>
        <w:t xml:space="preserve">Bydd y Swyddog Ymchwilio yn ceisio datrys eich cwyn o fewn 30 diwrnod gwaith.  Bydd gan Ddeon y Gyfadran/Pennaeth yr Adran (neu enwebai) (a chynrychiolydd y cyflogwr os yw’n berthnasol) 5 diwrnod gwaith i ateb.  Bydd yr Uned Gwaith Achos Myfyrwyr yn rhoi ateb i chi o fewn 5 diwrnod gwaith ar ôl derbyn adroddiad y Swyddog Ymchwilio.  Os bydd cymhlethdodau’r achos a’r angen i gysylltu ag amrywiaeth o unigolion wrth gynnal yr ymchwiliad yn peri anhawster yn hyn o beth, byddwch yn cael gwybod am y cynnydd a wnaed a’r rheswm dros unrhyw oedi.                                                                                        </w:t>
      </w:r>
      <w:r w:rsidRPr="00755926">
        <w:rPr>
          <w:rFonts w:ascii="Arial" w:hAnsi="Arial" w:cs="Arial"/>
          <w:spacing w:val="-3"/>
          <w:sz w:val="22"/>
          <w:szCs w:val="22"/>
          <w:lang w:val="cy-GB"/>
        </w:rPr>
        <w:t xml:space="preserve">  </w:t>
      </w:r>
    </w:p>
    <w:p w14:paraId="1BA9C43F" w14:textId="77777777" w:rsidR="00B16396" w:rsidRPr="00755926" w:rsidRDefault="00B16396" w:rsidP="00B16396">
      <w:pPr>
        <w:pStyle w:val="BodyText"/>
        <w:suppressAutoHyphens/>
        <w:ind w:left="720" w:hanging="720"/>
        <w:jc w:val="left"/>
        <w:rPr>
          <w:rFonts w:ascii="Arial" w:hAnsi="Arial" w:cs="Arial"/>
          <w:spacing w:val="-3"/>
          <w:sz w:val="22"/>
          <w:szCs w:val="22"/>
          <w:lang w:val="cy-GB"/>
        </w:rPr>
      </w:pPr>
    </w:p>
    <w:p w14:paraId="5ADA6F70" w14:textId="7E77A69D" w:rsidR="00B16396" w:rsidRPr="00755926" w:rsidRDefault="00B16396" w:rsidP="00B16396">
      <w:pPr>
        <w:pStyle w:val="BodyText"/>
        <w:suppressAutoHyphens/>
        <w:ind w:left="720" w:hanging="720"/>
        <w:jc w:val="left"/>
        <w:rPr>
          <w:rFonts w:ascii="Arial" w:hAnsi="Arial" w:cs="Arial"/>
          <w:spacing w:val="-3"/>
          <w:sz w:val="22"/>
          <w:szCs w:val="22"/>
          <w:lang w:val="cy-GB"/>
        </w:rPr>
      </w:pPr>
      <w:r w:rsidRPr="00755926">
        <w:rPr>
          <w:rFonts w:ascii="Arial" w:hAnsi="Arial" w:cs="Arial"/>
          <w:spacing w:val="-3"/>
          <w:sz w:val="22"/>
          <w:szCs w:val="22"/>
          <w:lang w:val="cy-GB"/>
        </w:rPr>
        <w:t>3.</w:t>
      </w:r>
      <w:r w:rsidR="00F16087" w:rsidRPr="00755926">
        <w:rPr>
          <w:rFonts w:ascii="Arial" w:hAnsi="Arial" w:cs="Arial"/>
          <w:spacing w:val="-3"/>
          <w:sz w:val="22"/>
          <w:szCs w:val="22"/>
          <w:lang w:val="cy-GB"/>
        </w:rPr>
        <w:t>9</w:t>
      </w:r>
      <w:r w:rsidRPr="00755926">
        <w:rPr>
          <w:rFonts w:ascii="Arial" w:hAnsi="Arial" w:cs="Arial"/>
          <w:spacing w:val="-3"/>
          <w:sz w:val="22"/>
          <w:szCs w:val="22"/>
          <w:lang w:val="cy-GB"/>
        </w:rPr>
        <w:tab/>
      </w:r>
      <w:r w:rsidR="00E25866">
        <w:rPr>
          <w:rFonts w:ascii="Arial" w:hAnsi="Arial" w:cs="Arial"/>
          <w:spacing w:val="-3"/>
          <w:sz w:val="22"/>
          <w:szCs w:val="22"/>
          <w:lang w:val="cy-GB"/>
        </w:rPr>
        <w:t>G</w:t>
      </w:r>
      <w:r w:rsidR="00043B15" w:rsidRPr="00755926">
        <w:rPr>
          <w:rFonts w:ascii="Arial" w:hAnsi="Arial" w:cs="Arial"/>
          <w:spacing w:val="-3"/>
          <w:sz w:val="22"/>
          <w:szCs w:val="22"/>
          <w:lang w:val="cy-GB"/>
        </w:rPr>
        <w:t>ofyn</w:t>
      </w:r>
      <w:r w:rsidR="00E25866">
        <w:rPr>
          <w:rFonts w:ascii="Arial" w:hAnsi="Arial" w:cs="Arial"/>
          <w:spacing w:val="-3"/>
          <w:sz w:val="22"/>
          <w:szCs w:val="22"/>
          <w:lang w:val="cy-GB"/>
        </w:rPr>
        <w:t>nir</w:t>
      </w:r>
      <w:r w:rsidR="00043B15" w:rsidRPr="00755926">
        <w:rPr>
          <w:rFonts w:ascii="Arial" w:hAnsi="Arial" w:cs="Arial"/>
          <w:spacing w:val="-3"/>
          <w:sz w:val="22"/>
          <w:szCs w:val="22"/>
          <w:lang w:val="cy-GB"/>
        </w:rPr>
        <w:t xml:space="preserve"> i chi gadarnhau yn ysgrifenedig o fewn mis a ydych chi’n derbyn y canlyniad ai peidio</w:t>
      </w:r>
      <w:r w:rsidRPr="00755926">
        <w:rPr>
          <w:rFonts w:ascii="Arial" w:hAnsi="Arial" w:cs="Arial"/>
          <w:spacing w:val="-3"/>
          <w:sz w:val="22"/>
          <w:szCs w:val="22"/>
          <w:lang w:val="cy-GB"/>
        </w:rPr>
        <w:t xml:space="preserve">.  </w:t>
      </w:r>
    </w:p>
    <w:p w14:paraId="6C4C5C00" w14:textId="2F0DEB78" w:rsidR="00991FF4" w:rsidRPr="00755926" w:rsidRDefault="00991FF4" w:rsidP="00B16396">
      <w:pPr>
        <w:pStyle w:val="BodyText"/>
        <w:suppressAutoHyphens/>
        <w:ind w:left="720" w:hanging="720"/>
        <w:jc w:val="left"/>
        <w:rPr>
          <w:rFonts w:ascii="Arial" w:hAnsi="Arial" w:cs="Arial"/>
          <w:spacing w:val="-3"/>
          <w:sz w:val="22"/>
          <w:szCs w:val="22"/>
          <w:lang w:val="cy-GB"/>
        </w:rPr>
      </w:pPr>
    </w:p>
    <w:p w14:paraId="440F1F9A" w14:textId="77777777" w:rsidR="00991FF4" w:rsidRPr="00755926" w:rsidRDefault="00991FF4" w:rsidP="00B16396">
      <w:pPr>
        <w:pStyle w:val="BodyText"/>
        <w:suppressAutoHyphens/>
        <w:ind w:left="720" w:hanging="720"/>
        <w:jc w:val="left"/>
        <w:rPr>
          <w:rFonts w:ascii="Arial" w:hAnsi="Arial" w:cs="Arial"/>
          <w:spacing w:val="-3"/>
          <w:sz w:val="22"/>
          <w:szCs w:val="22"/>
          <w:lang w:val="cy-GB"/>
        </w:rPr>
      </w:pPr>
    </w:p>
    <w:p w14:paraId="59F11BDE" w14:textId="440CFE39" w:rsidR="00B16396" w:rsidRPr="00755926" w:rsidRDefault="00043B15" w:rsidP="00B16396">
      <w:pPr>
        <w:ind w:left="0" w:firstLine="0"/>
        <w:rPr>
          <w:rFonts w:ascii="Arial" w:hAnsi="Arial" w:cs="Arial"/>
          <w:b/>
          <w:lang w:val="cy-GB"/>
        </w:rPr>
      </w:pPr>
      <w:r w:rsidRPr="00755926">
        <w:rPr>
          <w:rFonts w:ascii="Arial" w:hAnsi="Arial" w:cs="Arial"/>
          <w:b/>
          <w:lang w:val="cy-GB"/>
        </w:rPr>
        <w:t>ADRAN B4: LEF</w:t>
      </w:r>
      <w:r w:rsidR="00B16396" w:rsidRPr="00755926">
        <w:rPr>
          <w:rFonts w:ascii="Arial" w:hAnsi="Arial" w:cs="Arial"/>
          <w:b/>
          <w:lang w:val="cy-GB"/>
        </w:rPr>
        <w:t xml:space="preserve">EL 3 </w:t>
      </w:r>
      <w:r w:rsidRPr="00755926">
        <w:rPr>
          <w:rFonts w:ascii="Arial" w:hAnsi="Arial" w:cs="Arial"/>
          <w:b/>
          <w:lang w:val="cy-GB"/>
        </w:rPr>
        <w:t>–</w:t>
      </w:r>
      <w:r w:rsidR="00B16396" w:rsidRPr="00755926">
        <w:rPr>
          <w:rFonts w:ascii="Arial" w:hAnsi="Arial" w:cs="Arial"/>
          <w:b/>
          <w:lang w:val="cy-GB"/>
        </w:rPr>
        <w:t xml:space="preserve"> </w:t>
      </w:r>
      <w:r w:rsidRPr="00755926">
        <w:rPr>
          <w:rFonts w:ascii="Arial" w:hAnsi="Arial" w:cs="Arial"/>
          <w:b/>
          <w:lang w:val="cy-GB"/>
        </w:rPr>
        <w:t>CAIS AM ADOLYGIAD</w:t>
      </w:r>
    </w:p>
    <w:p w14:paraId="11C6FB47" w14:textId="77777777" w:rsidR="00B16396" w:rsidRPr="00755926" w:rsidRDefault="00B16396" w:rsidP="00B16396">
      <w:pPr>
        <w:ind w:left="0" w:firstLine="0"/>
        <w:rPr>
          <w:rFonts w:ascii="Arial" w:hAnsi="Arial" w:cs="Arial"/>
          <w:b/>
          <w:lang w:val="cy-GB"/>
        </w:rPr>
      </w:pPr>
    </w:p>
    <w:p w14:paraId="19A28E4A" w14:textId="4990337C" w:rsidR="00B16396" w:rsidRPr="00755926" w:rsidRDefault="00B16396" w:rsidP="00B16396">
      <w:pPr>
        <w:pStyle w:val="BodyText"/>
        <w:suppressAutoHyphens/>
        <w:ind w:left="720" w:hanging="720"/>
        <w:jc w:val="left"/>
        <w:rPr>
          <w:rFonts w:ascii="Arial" w:hAnsi="Arial" w:cs="Arial"/>
          <w:spacing w:val="-3"/>
          <w:sz w:val="22"/>
          <w:szCs w:val="22"/>
          <w:lang w:val="cy-GB"/>
        </w:rPr>
      </w:pPr>
      <w:r w:rsidRPr="00755926">
        <w:rPr>
          <w:rFonts w:ascii="Arial" w:hAnsi="Arial" w:cs="Arial"/>
          <w:spacing w:val="-3"/>
          <w:sz w:val="22"/>
          <w:szCs w:val="22"/>
          <w:lang w:val="cy-GB"/>
        </w:rPr>
        <w:t>4.1</w:t>
      </w:r>
      <w:r w:rsidRPr="00755926">
        <w:rPr>
          <w:rFonts w:ascii="Arial" w:hAnsi="Arial" w:cs="Arial"/>
          <w:spacing w:val="-3"/>
          <w:sz w:val="22"/>
          <w:szCs w:val="22"/>
          <w:lang w:val="cy-GB"/>
        </w:rPr>
        <w:tab/>
      </w:r>
      <w:r w:rsidR="00B158FC" w:rsidRPr="00755926">
        <w:rPr>
          <w:rFonts w:ascii="Arial" w:hAnsi="Arial" w:cs="Arial"/>
          <w:spacing w:val="-3"/>
          <w:sz w:val="22"/>
          <w:szCs w:val="22"/>
          <w:lang w:val="cy-GB"/>
        </w:rPr>
        <w:t>Os byddwch yn credu, ar ôl derbyn canlyniad yr ymchwiliad ffurfiol, fod gennych sail resymol dros ystyried nad aethpwyd i’</w:t>
      </w:r>
      <w:r w:rsidR="00F71A16" w:rsidRPr="00755926">
        <w:rPr>
          <w:rFonts w:ascii="Arial" w:hAnsi="Arial" w:cs="Arial"/>
          <w:spacing w:val="-3"/>
          <w:sz w:val="22"/>
          <w:szCs w:val="22"/>
          <w:lang w:val="cy-GB"/>
        </w:rPr>
        <w:t>r afael â’ch</w:t>
      </w:r>
      <w:r w:rsidR="00B158FC" w:rsidRPr="00755926">
        <w:rPr>
          <w:rFonts w:ascii="Arial" w:hAnsi="Arial" w:cs="Arial"/>
          <w:spacing w:val="-3"/>
          <w:sz w:val="22"/>
          <w:szCs w:val="22"/>
          <w:lang w:val="cy-GB"/>
        </w:rPr>
        <w:t xml:space="preserve"> cwyn </w:t>
      </w:r>
      <w:r w:rsidR="00F71A16" w:rsidRPr="00755926">
        <w:rPr>
          <w:rFonts w:ascii="Arial" w:hAnsi="Arial" w:cs="Arial"/>
          <w:spacing w:val="-3"/>
          <w:sz w:val="22"/>
          <w:szCs w:val="22"/>
          <w:lang w:val="cy-GB"/>
        </w:rPr>
        <w:t>yn</w:t>
      </w:r>
      <w:r w:rsidR="00B158FC" w:rsidRPr="00755926">
        <w:rPr>
          <w:rFonts w:ascii="Arial" w:hAnsi="Arial" w:cs="Arial"/>
          <w:spacing w:val="-3"/>
          <w:sz w:val="22"/>
          <w:szCs w:val="22"/>
          <w:lang w:val="cy-GB"/>
        </w:rPr>
        <w:t xml:space="preserve"> </w:t>
      </w:r>
      <w:r w:rsidR="00F71A16" w:rsidRPr="00755926">
        <w:rPr>
          <w:rFonts w:ascii="Arial" w:hAnsi="Arial" w:cs="Arial"/>
          <w:spacing w:val="-3"/>
          <w:sz w:val="22"/>
          <w:szCs w:val="22"/>
          <w:lang w:val="cy-GB"/>
        </w:rPr>
        <w:t>d</w:t>
      </w:r>
      <w:r w:rsidR="00B158FC" w:rsidRPr="00755926">
        <w:rPr>
          <w:rFonts w:ascii="Arial" w:hAnsi="Arial" w:cs="Arial"/>
          <w:spacing w:val="-3"/>
          <w:sz w:val="22"/>
          <w:szCs w:val="22"/>
          <w:lang w:val="cy-GB"/>
        </w:rPr>
        <w:t>digonol, mae’n bosibl y bydd modd i</w:t>
      </w:r>
      <w:r w:rsidR="00F71A16" w:rsidRPr="00755926">
        <w:rPr>
          <w:rFonts w:ascii="Arial" w:hAnsi="Arial" w:cs="Arial"/>
          <w:spacing w:val="-3"/>
          <w:sz w:val="22"/>
          <w:szCs w:val="22"/>
          <w:lang w:val="cy-GB"/>
        </w:rPr>
        <w:t xml:space="preserve"> chi </w:t>
      </w:r>
      <w:r w:rsidR="00B158FC" w:rsidRPr="00755926">
        <w:rPr>
          <w:rFonts w:ascii="Arial" w:hAnsi="Arial" w:cs="Arial"/>
          <w:spacing w:val="-3"/>
          <w:sz w:val="22"/>
          <w:szCs w:val="22"/>
          <w:lang w:val="cy-GB"/>
        </w:rPr>
        <w:t>ofyn am adolygiad</w:t>
      </w:r>
      <w:r w:rsidR="00F16087" w:rsidRPr="00755926">
        <w:rPr>
          <w:rFonts w:ascii="Arial" w:hAnsi="Arial" w:cs="Arial"/>
          <w:spacing w:val="-3"/>
          <w:sz w:val="22"/>
          <w:szCs w:val="22"/>
          <w:lang w:val="cy-GB"/>
        </w:rPr>
        <w:t>.</w:t>
      </w:r>
      <w:r w:rsidR="00F71A16" w:rsidRPr="00755926">
        <w:rPr>
          <w:rFonts w:ascii="Arial" w:hAnsi="Arial" w:cs="Arial"/>
          <w:spacing w:val="-3"/>
          <w:sz w:val="22"/>
          <w:szCs w:val="22"/>
          <w:lang w:val="cy-GB"/>
        </w:rPr>
        <w:t xml:space="preserve"> Ni allwch ofyn am adolygiad hyd nes i’r ymchwiliad ffurfiol gael ei gwblhau</w:t>
      </w:r>
      <w:r w:rsidRPr="00755926">
        <w:rPr>
          <w:rFonts w:ascii="Arial" w:hAnsi="Arial" w:cs="Arial"/>
          <w:spacing w:val="-3"/>
          <w:sz w:val="22"/>
          <w:szCs w:val="22"/>
          <w:lang w:val="cy-GB"/>
        </w:rPr>
        <w:t xml:space="preserve">.  </w:t>
      </w:r>
    </w:p>
    <w:p w14:paraId="0C3968E7" w14:textId="77777777" w:rsidR="00B16396" w:rsidRPr="00755926" w:rsidRDefault="00B16396" w:rsidP="00B16396">
      <w:pPr>
        <w:pStyle w:val="BodyText"/>
        <w:suppressAutoHyphens/>
        <w:ind w:left="720" w:hanging="720"/>
        <w:jc w:val="left"/>
        <w:rPr>
          <w:rFonts w:ascii="Arial" w:hAnsi="Arial" w:cs="Arial"/>
          <w:spacing w:val="-3"/>
          <w:sz w:val="22"/>
          <w:szCs w:val="22"/>
          <w:lang w:val="cy-GB"/>
        </w:rPr>
      </w:pPr>
    </w:p>
    <w:p w14:paraId="117A2C5B" w14:textId="6B37AD2A" w:rsidR="00B16396" w:rsidRPr="00755926" w:rsidRDefault="00B16396" w:rsidP="00B16396">
      <w:pPr>
        <w:pStyle w:val="BodyText"/>
        <w:suppressAutoHyphens/>
        <w:ind w:left="709" w:hanging="709"/>
        <w:jc w:val="left"/>
        <w:rPr>
          <w:rFonts w:ascii="Arial" w:hAnsi="Arial" w:cs="Arial"/>
          <w:spacing w:val="-3"/>
          <w:sz w:val="22"/>
          <w:szCs w:val="22"/>
          <w:lang w:val="cy-GB"/>
        </w:rPr>
      </w:pPr>
      <w:r w:rsidRPr="00755926">
        <w:rPr>
          <w:rFonts w:ascii="Arial" w:hAnsi="Arial" w:cs="Arial"/>
          <w:spacing w:val="-3"/>
          <w:sz w:val="22"/>
          <w:szCs w:val="22"/>
          <w:lang w:val="cy-GB"/>
        </w:rPr>
        <w:t>4.2</w:t>
      </w:r>
      <w:r w:rsidRPr="00755926">
        <w:rPr>
          <w:rFonts w:ascii="Arial" w:hAnsi="Arial" w:cs="Arial"/>
          <w:spacing w:val="-3"/>
          <w:sz w:val="22"/>
          <w:szCs w:val="22"/>
          <w:lang w:val="cy-GB"/>
        </w:rPr>
        <w:tab/>
      </w:r>
      <w:r w:rsidR="00F71A16" w:rsidRPr="00755926">
        <w:rPr>
          <w:rFonts w:ascii="Arial" w:hAnsi="Arial" w:cs="Arial"/>
          <w:spacing w:val="-3"/>
          <w:sz w:val="22"/>
          <w:szCs w:val="22"/>
          <w:lang w:val="cy-GB"/>
        </w:rPr>
        <w:t>Dim ond am y rhesymau canlynol y gellir ystyried cwyn adeg adolygiad</w:t>
      </w:r>
      <w:r w:rsidRPr="00755926">
        <w:rPr>
          <w:rFonts w:ascii="Arial" w:hAnsi="Arial" w:cs="Arial"/>
          <w:spacing w:val="-3"/>
          <w:sz w:val="22"/>
          <w:szCs w:val="22"/>
          <w:lang w:val="cy-GB"/>
        </w:rPr>
        <w:t>:</w:t>
      </w:r>
    </w:p>
    <w:p w14:paraId="170448A6" w14:textId="77777777" w:rsidR="00B16396" w:rsidRPr="00755926" w:rsidRDefault="00B16396" w:rsidP="00B16396">
      <w:pPr>
        <w:pStyle w:val="BodyText"/>
        <w:suppressAutoHyphens/>
        <w:ind w:left="720" w:hanging="720"/>
        <w:jc w:val="left"/>
        <w:rPr>
          <w:rFonts w:ascii="Arial" w:hAnsi="Arial" w:cs="Arial"/>
          <w:spacing w:val="-3"/>
          <w:sz w:val="22"/>
          <w:szCs w:val="22"/>
          <w:lang w:val="cy-GB"/>
        </w:rPr>
      </w:pPr>
    </w:p>
    <w:p w14:paraId="1A63B484" w14:textId="1C123147" w:rsidR="00B16396" w:rsidRPr="00755926" w:rsidRDefault="00F71A16" w:rsidP="00B16396">
      <w:pPr>
        <w:pStyle w:val="BodyText"/>
        <w:numPr>
          <w:ilvl w:val="0"/>
          <w:numId w:val="12"/>
        </w:numPr>
        <w:suppressAutoHyphens/>
        <w:ind w:left="1069"/>
        <w:jc w:val="left"/>
        <w:rPr>
          <w:rFonts w:ascii="Arial" w:hAnsi="Arial" w:cs="Arial"/>
          <w:spacing w:val="-3"/>
          <w:sz w:val="22"/>
          <w:szCs w:val="22"/>
          <w:lang w:val="cy-GB"/>
        </w:rPr>
      </w:pPr>
      <w:r w:rsidRPr="00755926">
        <w:rPr>
          <w:rFonts w:ascii="Arial" w:hAnsi="Arial" w:cs="Arial"/>
          <w:spacing w:val="-3"/>
          <w:sz w:val="22"/>
          <w:szCs w:val="22"/>
          <w:lang w:val="cy-GB"/>
        </w:rPr>
        <w:t>Mae gennych dystiolaeth na chafodd gweithdrefnau’r ymchwiliad ffurfiol eu cynnal yn unol â’r Rheoliadau a’r Weithdrefn a bod hyn wedi cael effaith o bwys ar ganlyniad yr ymchwiliad</w:t>
      </w:r>
      <w:r w:rsidR="00B16396" w:rsidRPr="00755926">
        <w:rPr>
          <w:rFonts w:ascii="Arial" w:hAnsi="Arial" w:cs="Arial"/>
          <w:spacing w:val="-3"/>
          <w:sz w:val="22"/>
          <w:szCs w:val="22"/>
          <w:lang w:val="cy-GB"/>
        </w:rPr>
        <w:t>.</w:t>
      </w:r>
    </w:p>
    <w:p w14:paraId="7E10E5DF" w14:textId="77777777" w:rsidR="00B16396" w:rsidRPr="00755926" w:rsidRDefault="00B16396" w:rsidP="00B16396">
      <w:pPr>
        <w:pStyle w:val="BodyText"/>
        <w:suppressAutoHyphens/>
        <w:ind w:left="1384"/>
        <w:jc w:val="left"/>
        <w:rPr>
          <w:rFonts w:ascii="Arial" w:hAnsi="Arial" w:cs="Arial"/>
          <w:spacing w:val="-3"/>
          <w:sz w:val="22"/>
          <w:szCs w:val="22"/>
          <w:lang w:val="cy-GB"/>
        </w:rPr>
      </w:pPr>
    </w:p>
    <w:p w14:paraId="694F8582" w14:textId="10CA6EA4" w:rsidR="00B16396" w:rsidRPr="00755926" w:rsidRDefault="00E36FC7" w:rsidP="00B16396">
      <w:pPr>
        <w:pStyle w:val="BodyText"/>
        <w:numPr>
          <w:ilvl w:val="0"/>
          <w:numId w:val="12"/>
        </w:numPr>
        <w:suppressAutoHyphens/>
        <w:ind w:left="1069"/>
        <w:jc w:val="left"/>
        <w:rPr>
          <w:rFonts w:ascii="Arial" w:hAnsi="Arial" w:cs="Arial"/>
          <w:spacing w:val="-3"/>
          <w:sz w:val="22"/>
          <w:szCs w:val="22"/>
          <w:lang w:val="cy-GB"/>
        </w:rPr>
      </w:pPr>
      <w:r w:rsidRPr="00755926">
        <w:rPr>
          <w:rFonts w:ascii="Arial" w:hAnsi="Arial" w:cs="Arial"/>
          <w:spacing w:val="-3"/>
          <w:sz w:val="22"/>
          <w:szCs w:val="22"/>
          <w:lang w:val="cy-GB"/>
        </w:rPr>
        <w:t>Gallwch ddarparu tystiolaeth na roddwyd ystyriaeth i faterion penodol y gŵyn a godwyd gennych yn ystod yr ymchwiliad ffurfiol</w:t>
      </w:r>
      <w:r w:rsidR="00B16396" w:rsidRPr="00755926">
        <w:rPr>
          <w:rFonts w:ascii="Arial" w:hAnsi="Arial" w:cs="Arial"/>
          <w:spacing w:val="-3"/>
          <w:sz w:val="22"/>
          <w:szCs w:val="22"/>
          <w:lang w:val="cy-GB"/>
        </w:rPr>
        <w:t>.</w:t>
      </w:r>
    </w:p>
    <w:p w14:paraId="2AC1C2D7" w14:textId="77777777" w:rsidR="00B16396" w:rsidRPr="00755926" w:rsidRDefault="00B16396" w:rsidP="00B16396">
      <w:pPr>
        <w:pStyle w:val="ListParagraph"/>
        <w:rPr>
          <w:rFonts w:ascii="Arial" w:hAnsi="Arial" w:cs="Arial"/>
          <w:spacing w:val="-3"/>
          <w:lang w:val="cy-GB"/>
        </w:rPr>
      </w:pPr>
    </w:p>
    <w:p w14:paraId="665C7A2F" w14:textId="4EDD9E56" w:rsidR="00B16396" w:rsidRPr="00755926" w:rsidRDefault="007C3FE5" w:rsidP="00B16396">
      <w:pPr>
        <w:pStyle w:val="BodyText"/>
        <w:numPr>
          <w:ilvl w:val="0"/>
          <w:numId w:val="12"/>
        </w:numPr>
        <w:suppressAutoHyphens/>
        <w:ind w:left="1069"/>
        <w:jc w:val="left"/>
        <w:rPr>
          <w:rFonts w:ascii="Arial" w:hAnsi="Arial" w:cs="Arial"/>
          <w:spacing w:val="-3"/>
          <w:sz w:val="22"/>
          <w:szCs w:val="22"/>
          <w:lang w:val="cy-GB"/>
        </w:rPr>
      </w:pPr>
      <w:r w:rsidRPr="00755926">
        <w:rPr>
          <w:rFonts w:ascii="Arial" w:hAnsi="Arial" w:cs="Arial"/>
          <w:spacing w:val="-3"/>
          <w:sz w:val="22"/>
          <w:szCs w:val="22"/>
          <w:lang w:val="cy-GB"/>
        </w:rPr>
        <w:t>Mae gennych dy</w:t>
      </w:r>
      <w:r w:rsidR="00555107" w:rsidRPr="00755926">
        <w:rPr>
          <w:rFonts w:ascii="Arial" w:hAnsi="Arial" w:cs="Arial"/>
          <w:spacing w:val="-3"/>
          <w:sz w:val="22"/>
          <w:szCs w:val="22"/>
          <w:lang w:val="cy-GB"/>
        </w:rPr>
        <w:t>stiolaeth bwysig newydd nad oedde</w:t>
      </w:r>
      <w:r w:rsidRPr="00755926">
        <w:rPr>
          <w:rFonts w:ascii="Arial" w:hAnsi="Arial" w:cs="Arial"/>
          <w:spacing w:val="-3"/>
          <w:sz w:val="22"/>
          <w:szCs w:val="22"/>
          <w:lang w:val="cy-GB"/>
        </w:rPr>
        <w:t xml:space="preserve">ch yn gallu, am resymau dilys, ei darparu yn gynharach yn y broses. </w:t>
      </w:r>
      <w:r w:rsidRPr="00755926">
        <w:rPr>
          <w:rFonts w:ascii="Arial" w:hAnsi="Arial" w:cs="Arial"/>
          <w:i/>
          <w:iCs/>
          <w:spacing w:val="-3"/>
          <w:sz w:val="22"/>
          <w:szCs w:val="22"/>
          <w:lang w:val="cy-GB"/>
        </w:rPr>
        <w:t>(D.S. Ni dderbynnir rhesymau personol, teuluol neu ddiwylliannol sensitif fel rheswm da.)</w:t>
      </w:r>
    </w:p>
    <w:p w14:paraId="04C8533D" w14:textId="77777777" w:rsidR="00B16396" w:rsidRPr="00755926" w:rsidRDefault="00B16396" w:rsidP="00B16396">
      <w:pPr>
        <w:pStyle w:val="ListParagraph"/>
        <w:ind w:left="1024"/>
        <w:rPr>
          <w:rFonts w:ascii="Arial" w:hAnsi="Arial" w:cs="Arial"/>
          <w:spacing w:val="-3"/>
          <w:lang w:val="cy-GB"/>
        </w:rPr>
      </w:pPr>
    </w:p>
    <w:p w14:paraId="142E0FCC" w14:textId="735C9ACE" w:rsidR="00B16396" w:rsidRPr="00755926" w:rsidRDefault="00E36FC7" w:rsidP="00E36FC7">
      <w:pPr>
        <w:pStyle w:val="BodyText"/>
        <w:suppressAutoHyphens/>
        <w:jc w:val="left"/>
        <w:rPr>
          <w:rFonts w:ascii="Arial" w:hAnsi="Arial" w:cs="Arial"/>
          <w:spacing w:val="-3"/>
          <w:sz w:val="22"/>
          <w:szCs w:val="22"/>
          <w:lang w:val="cy-GB"/>
        </w:rPr>
      </w:pPr>
      <w:r w:rsidRPr="00755926">
        <w:rPr>
          <w:rFonts w:ascii="Arial" w:hAnsi="Arial" w:cs="Arial"/>
          <w:spacing w:val="-3"/>
          <w:sz w:val="22"/>
          <w:szCs w:val="22"/>
          <w:lang w:val="cy-GB"/>
        </w:rPr>
        <w:t xml:space="preserve">           ch)  Mae gennych dystiolaeth nad oedd y canlyniad yn rhesymol yn yr amgylchiadau</w:t>
      </w:r>
      <w:r w:rsidR="00B16396" w:rsidRPr="00755926">
        <w:rPr>
          <w:rFonts w:ascii="Arial" w:hAnsi="Arial" w:cs="Arial"/>
          <w:spacing w:val="-3"/>
          <w:sz w:val="22"/>
          <w:szCs w:val="22"/>
          <w:lang w:val="cy-GB"/>
        </w:rPr>
        <w:t xml:space="preserve">. </w:t>
      </w:r>
    </w:p>
    <w:p w14:paraId="4620C745" w14:textId="77777777" w:rsidR="00B16396" w:rsidRPr="00755926" w:rsidRDefault="00B16396" w:rsidP="00B16396">
      <w:pPr>
        <w:pStyle w:val="BodyText"/>
        <w:suppressAutoHyphens/>
        <w:ind w:left="1069"/>
        <w:jc w:val="left"/>
        <w:rPr>
          <w:rFonts w:ascii="Arial" w:hAnsi="Arial" w:cs="Arial"/>
          <w:spacing w:val="-3"/>
          <w:sz w:val="22"/>
          <w:szCs w:val="22"/>
          <w:lang w:val="cy-GB"/>
        </w:rPr>
      </w:pPr>
    </w:p>
    <w:p w14:paraId="72898AD0" w14:textId="5E02475A" w:rsidR="00B16396" w:rsidRPr="00755926" w:rsidRDefault="00B16396" w:rsidP="00B16396">
      <w:pPr>
        <w:pStyle w:val="BodyText"/>
        <w:suppressAutoHyphens/>
        <w:ind w:left="709" w:hanging="709"/>
        <w:jc w:val="left"/>
        <w:rPr>
          <w:rFonts w:ascii="Arial" w:hAnsi="Arial" w:cs="Arial"/>
          <w:spacing w:val="-3"/>
          <w:sz w:val="22"/>
          <w:szCs w:val="22"/>
          <w:lang w:val="cy-GB"/>
        </w:rPr>
      </w:pPr>
      <w:r w:rsidRPr="00755926">
        <w:rPr>
          <w:rFonts w:ascii="Arial" w:hAnsi="Arial" w:cs="Arial"/>
          <w:spacing w:val="-3"/>
          <w:sz w:val="22"/>
          <w:szCs w:val="22"/>
          <w:lang w:val="cy-GB"/>
        </w:rPr>
        <w:t>4.3</w:t>
      </w:r>
      <w:r w:rsidRPr="00755926">
        <w:rPr>
          <w:rFonts w:ascii="Arial" w:hAnsi="Arial" w:cs="Arial"/>
          <w:spacing w:val="-3"/>
          <w:sz w:val="22"/>
          <w:szCs w:val="22"/>
          <w:lang w:val="cy-GB"/>
        </w:rPr>
        <w:tab/>
      </w:r>
      <w:r w:rsidR="00E36FC7" w:rsidRPr="00755926">
        <w:rPr>
          <w:rFonts w:ascii="Arial" w:hAnsi="Arial" w:cs="Arial"/>
          <w:spacing w:val="-3"/>
          <w:sz w:val="22"/>
          <w:szCs w:val="22"/>
          <w:lang w:val="cy-GB"/>
        </w:rPr>
        <w:t>I alw am adolygiad, rhaid i chi gyflwyno</w:t>
      </w:r>
      <w:r w:rsidRPr="00755926">
        <w:rPr>
          <w:rFonts w:ascii="Arial" w:hAnsi="Arial" w:cs="Arial"/>
          <w:spacing w:val="-3"/>
          <w:sz w:val="22"/>
          <w:szCs w:val="22"/>
          <w:lang w:val="cy-GB"/>
        </w:rPr>
        <w:t xml:space="preserve"> ‘</w:t>
      </w:r>
      <w:r w:rsidR="00E36FC7" w:rsidRPr="00755926">
        <w:rPr>
          <w:rFonts w:ascii="Arial" w:hAnsi="Arial" w:cs="Arial"/>
          <w:spacing w:val="-3"/>
          <w:sz w:val="22"/>
          <w:szCs w:val="22"/>
          <w:lang w:val="cy-GB"/>
        </w:rPr>
        <w:t>Ffurflen Cais am Adolygiad</w:t>
      </w:r>
      <w:r w:rsidRPr="00755926">
        <w:rPr>
          <w:rFonts w:ascii="Arial" w:hAnsi="Arial" w:cs="Arial"/>
          <w:spacing w:val="-3"/>
          <w:sz w:val="22"/>
          <w:szCs w:val="22"/>
          <w:lang w:val="cy-GB"/>
        </w:rPr>
        <w:t>’ (</w:t>
      </w:r>
      <w:r w:rsidR="00E36FC7" w:rsidRPr="00755926">
        <w:rPr>
          <w:rFonts w:ascii="Arial" w:hAnsi="Arial" w:cs="Arial"/>
          <w:spacing w:val="-3"/>
          <w:sz w:val="22"/>
          <w:szCs w:val="22"/>
          <w:lang w:val="cy-GB"/>
        </w:rPr>
        <w:t>a welir ar wefan y Brifysgol), sef</w:t>
      </w:r>
      <w:r w:rsidRPr="00755926">
        <w:rPr>
          <w:lang w:val="cy-GB"/>
        </w:rPr>
        <w:t xml:space="preserve">: </w:t>
      </w:r>
      <w:hyperlink r:id="rId17" w:history="1">
        <w:r w:rsidR="00DB4ECB" w:rsidRPr="00755926">
          <w:rPr>
            <w:rStyle w:val="Hyperlink"/>
            <w:rFonts w:ascii="Arial" w:hAnsi="Arial" w:cs="Arial"/>
            <w:sz w:val="22"/>
            <w:szCs w:val="22"/>
            <w:lang w:val="cy-GB"/>
          </w:rPr>
          <w:t>https://registry.southwales.ac.uk/student-regulations/student-complaints/</w:t>
        </w:r>
      </w:hyperlink>
      <w:r w:rsidRPr="00755926">
        <w:rPr>
          <w:rFonts w:ascii="Arial" w:hAnsi="Arial" w:cs="Arial"/>
          <w:sz w:val="22"/>
          <w:szCs w:val="22"/>
          <w:lang w:val="cy-GB"/>
        </w:rPr>
        <w:t xml:space="preserve">) </w:t>
      </w:r>
      <w:r w:rsidR="00E36FC7" w:rsidRPr="00755926">
        <w:rPr>
          <w:rFonts w:ascii="Arial" w:hAnsi="Arial" w:cs="Arial"/>
          <w:sz w:val="22"/>
          <w:szCs w:val="22"/>
          <w:lang w:val="cy-GB"/>
        </w:rPr>
        <w:t>i’r Uned Gwaith Achos Myfyrwyr</w:t>
      </w:r>
      <w:r w:rsidR="00530970" w:rsidRPr="00755926">
        <w:rPr>
          <w:rFonts w:ascii="Arial" w:hAnsi="Arial" w:cs="Arial"/>
          <w:spacing w:val="-3"/>
          <w:sz w:val="22"/>
          <w:szCs w:val="22"/>
          <w:lang w:val="cy-GB"/>
        </w:rPr>
        <w:t>.</w:t>
      </w:r>
      <w:r w:rsidR="00E36FC7" w:rsidRPr="00755926">
        <w:rPr>
          <w:rFonts w:ascii="Arial" w:hAnsi="Arial" w:cs="Arial"/>
          <w:spacing w:val="-3"/>
          <w:sz w:val="22"/>
          <w:szCs w:val="22"/>
          <w:lang w:val="cy-GB"/>
        </w:rPr>
        <w:t xml:space="preserve"> Rhaid cyflwyno’r ffurflen o fewn mis o dderbyn yr ymateb i’r ymchwiliad ffurfiol. Rhaid i chi ddarparu tystiolaeth berthnasol wrth gyflwyno’r cais am adolygiad</w:t>
      </w:r>
      <w:r w:rsidRPr="00755926">
        <w:rPr>
          <w:rFonts w:ascii="Arial" w:hAnsi="Arial" w:cs="Arial"/>
          <w:spacing w:val="-3"/>
          <w:sz w:val="22"/>
          <w:szCs w:val="22"/>
          <w:lang w:val="cy-GB"/>
        </w:rPr>
        <w:t>.</w:t>
      </w:r>
    </w:p>
    <w:p w14:paraId="219F4B38" w14:textId="77777777" w:rsidR="00B16396" w:rsidRPr="00755926" w:rsidRDefault="00B16396" w:rsidP="00B16396">
      <w:pPr>
        <w:pStyle w:val="BodyText"/>
        <w:suppressAutoHyphens/>
        <w:ind w:left="1069"/>
        <w:jc w:val="left"/>
        <w:rPr>
          <w:rFonts w:ascii="Arial" w:hAnsi="Arial" w:cs="Arial"/>
          <w:spacing w:val="-3"/>
          <w:sz w:val="22"/>
          <w:szCs w:val="22"/>
          <w:lang w:val="cy-GB"/>
        </w:rPr>
      </w:pPr>
    </w:p>
    <w:p w14:paraId="77156E58" w14:textId="35F61C11" w:rsidR="00B16396" w:rsidRPr="00755926" w:rsidRDefault="00B16396" w:rsidP="00B16396">
      <w:pPr>
        <w:pStyle w:val="BodyText"/>
        <w:suppressAutoHyphens/>
        <w:ind w:left="709" w:hanging="709"/>
        <w:jc w:val="left"/>
        <w:rPr>
          <w:rFonts w:ascii="Arial" w:hAnsi="Arial" w:cs="Arial"/>
          <w:spacing w:val="-3"/>
          <w:sz w:val="22"/>
          <w:szCs w:val="22"/>
          <w:lang w:val="cy-GB"/>
        </w:rPr>
      </w:pPr>
      <w:r w:rsidRPr="00755926">
        <w:rPr>
          <w:rFonts w:ascii="Arial" w:hAnsi="Arial" w:cs="Arial"/>
          <w:spacing w:val="-3"/>
          <w:sz w:val="22"/>
          <w:szCs w:val="22"/>
          <w:lang w:val="cy-GB"/>
        </w:rPr>
        <w:t>4.4</w:t>
      </w:r>
      <w:r w:rsidRPr="00755926">
        <w:rPr>
          <w:rFonts w:ascii="Arial" w:hAnsi="Arial" w:cs="Arial"/>
          <w:spacing w:val="-3"/>
          <w:sz w:val="22"/>
          <w:szCs w:val="22"/>
          <w:lang w:val="cy-GB"/>
        </w:rPr>
        <w:tab/>
      </w:r>
      <w:r w:rsidR="00E36FC7" w:rsidRPr="00755926">
        <w:rPr>
          <w:rFonts w:ascii="Arial" w:hAnsi="Arial" w:cs="Arial"/>
          <w:spacing w:val="-3"/>
          <w:sz w:val="22"/>
          <w:szCs w:val="22"/>
          <w:lang w:val="cy-GB"/>
        </w:rPr>
        <w:t xml:space="preserve">Cyn cyfeirio’r achos at </w:t>
      </w:r>
      <w:r w:rsidR="007C3FE5" w:rsidRPr="00755926">
        <w:rPr>
          <w:rFonts w:ascii="Arial" w:hAnsi="Arial" w:cs="Arial"/>
          <w:spacing w:val="-3"/>
          <w:sz w:val="22"/>
          <w:szCs w:val="22"/>
          <w:lang w:val="cy-GB"/>
        </w:rPr>
        <w:t>Swyddog Adolygu Cwynion</w:t>
      </w:r>
      <w:r w:rsidR="00E36FC7" w:rsidRPr="00755926">
        <w:rPr>
          <w:rFonts w:ascii="Arial" w:hAnsi="Arial" w:cs="Arial"/>
          <w:spacing w:val="-3"/>
          <w:sz w:val="22"/>
          <w:szCs w:val="22"/>
          <w:lang w:val="cy-GB"/>
        </w:rPr>
        <w:t xml:space="preserve">, bydd y Cofrestrydd Academaidd (neu enwebai) yn ystyried y Ffurflen Cais am Adolygiad er mwyn penderfynu a oes gennych sail dros ystyried y gŵyn ar yr adeg hon.  Gellir cymryd un o’r camau hyn:                                   </w:t>
      </w:r>
    </w:p>
    <w:p w14:paraId="0C371F5B" w14:textId="77777777" w:rsidR="00B16396" w:rsidRPr="00755926" w:rsidRDefault="00B16396" w:rsidP="00B16396">
      <w:pPr>
        <w:pStyle w:val="BodyText"/>
        <w:suppressAutoHyphens/>
        <w:ind w:left="720" w:hanging="720"/>
        <w:jc w:val="left"/>
        <w:rPr>
          <w:rFonts w:ascii="Arial" w:hAnsi="Arial" w:cs="Arial"/>
          <w:spacing w:val="-3"/>
          <w:sz w:val="22"/>
          <w:szCs w:val="22"/>
          <w:lang w:val="cy-GB"/>
        </w:rPr>
      </w:pPr>
    </w:p>
    <w:p w14:paraId="39BAA36D" w14:textId="7C2755E1" w:rsidR="00B16396" w:rsidRPr="00755926" w:rsidRDefault="00E36FC7" w:rsidP="00B16396">
      <w:pPr>
        <w:pStyle w:val="BodyText"/>
        <w:numPr>
          <w:ilvl w:val="0"/>
          <w:numId w:val="10"/>
        </w:numPr>
        <w:suppressAutoHyphens/>
        <w:jc w:val="left"/>
        <w:rPr>
          <w:rFonts w:ascii="Arial" w:hAnsi="Arial" w:cs="Arial"/>
          <w:spacing w:val="-3"/>
          <w:sz w:val="22"/>
          <w:szCs w:val="22"/>
          <w:lang w:val="cy-GB"/>
        </w:rPr>
      </w:pPr>
      <w:r w:rsidRPr="00755926">
        <w:rPr>
          <w:rFonts w:ascii="Arial" w:hAnsi="Arial" w:cs="Arial"/>
          <w:spacing w:val="-3"/>
          <w:sz w:val="22"/>
          <w:szCs w:val="22"/>
          <w:lang w:val="cy-GB"/>
        </w:rPr>
        <w:t xml:space="preserve">dod i’r casgliad bod y gŵyn yn bodloni’r meini prawf ar gyfer rhoi ystyriaeth bellach a nodir yn </w:t>
      </w:r>
      <w:r w:rsidR="00530970" w:rsidRPr="00755926">
        <w:rPr>
          <w:rFonts w:ascii="Arial" w:hAnsi="Arial" w:cs="Arial"/>
          <w:spacing w:val="-3"/>
          <w:sz w:val="22"/>
          <w:szCs w:val="22"/>
          <w:lang w:val="cy-GB"/>
        </w:rPr>
        <w:t xml:space="preserve">B4 </w:t>
      </w:r>
      <w:r w:rsidR="00B16396" w:rsidRPr="00755926">
        <w:rPr>
          <w:rFonts w:ascii="Arial" w:hAnsi="Arial" w:cs="Arial"/>
          <w:spacing w:val="-3"/>
          <w:sz w:val="22"/>
          <w:szCs w:val="22"/>
          <w:lang w:val="cy-GB"/>
        </w:rPr>
        <w:t xml:space="preserve">4.2 </w:t>
      </w:r>
      <w:r w:rsidRPr="00755926">
        <w:rPr>
          <w:rFonts w:ascii="Arial" w:hAnsi="Arial" w:cs="Arial"/>
          <w:spacing w:val="-3"/>
          <w:sz w:val="22"/>
          <w:szCs w:val="22"/>
          <w:lang w:val="cy-GB"/>
        </w:rPr>
        <w:t>uchod</w:t>
      </w:r>
      <w:r w:rsidR="00B16396" w:rsidRPr="00755926">
        <w:rPr>
          <w:rFonts w:ascii="Arial" w:hAnsi="Arial" w:cs="Arial"/>
          <w:spacing w:val="-3"/>
          <w:sz w:val="22"/>
          <w:szCs w:val="22"/>
          <w:lang w:val="cy-GB"/>
        </w:rPr>
        <w:t xml:space="preserve">, </w:t>
      </w:r>
      <w:r w:rsidRPr="00755926">
        <w:rPr>
          <w:rFonts w:ascii="Arial" w:hAnsi="Arial" w:cs="Arial"/>
          <w:spacing w:val="-3"/>
          <w:sz w:val="22"/>
          <w:szCs w:val="22"/>
          <w:lang w:val="cy-GB"/>
        </w:rPr>
        <w:t>neu</w:t>
      </w:r>
    </w:p>
    <w:p w14:paraId="481C5D5F" w14:textId="77777777" w:rsidR="00B16396" w:rsidRPr="00755926" w:rsidRDefault="00B16396" w:rsidP="00B16396">
      <w:pPr>
        <w:pStyle w:val="BodyText"/>
        <w:suppressAutoHyphens/>
        <w:ind w:left="1080"/>
        <w:jc w:val="left"/>
        <w:rPr>
          <w:rFonts w:ascii="Arial" w:hAnsi="Arial" w:cs="Arial"/>
          <w:spacing w:val="-3"/>
          <w:sz w:val="22"/>
          <w:szCs w:val="22"/>
          <w:lang w:val="cy-GB"/>
        </w:rPr>
      </w:pPr>
    </w:p>
    <w:p w14:paraId="0336D803" w14:textId="59446E23" w:rsidR="00B16396" w:rsidRPr="00755926" w:rsidRDefault="00E36FC7" w:rsidP="00B16396">
      <w:pPr>
        <w:pStyle w:val="BodyText"/>
        <w:numPr>
          <w:ilvl w:val="0"/>
          <w:numId w:val="10"/>
        </w:numPr>
        <w:suppressAutoHyphens/>
        <w:jc w:val="left"/>
        <w:rPr>
          <w:rFonts w:ascii="Arial" w:hAnsi="Arial" w:cs="Arial"/>
          <w:spacing w:val="-3"/>
          <w:sz w:val="22"/>
          <w:szCs w:val="22"/>
          <w:lang w:val="cy-GB"/>
        </w:rPr>
      </w:pPr>
      <w:r w:rsidRPr="00755926">
        <w:rPr>
          <w:rFonts w:ascii="Arial" w:hAnsi="Arial" w:cs="Arial"/>
          <w:spacing w:val="-3"/>
          <w:sz w:val="22"/>
          <w:szCs w:val="22"/>
          <w:lang w:val="cy-GB"/>
        </w:rPr>
        <w:t>wrthod yr achos</w:t>
      </w:r>
      <w:r w:rsidR="00B16396" w:rsidRPr="00755926">
        <w:rPr>
          <w:rFonts w:ascii="Arial" w:hAnsi="Arial" w:cs="Arial"/>
          <w:spacing w:val="-3"/>
          <w:sz w:val="22"/>
          <w:szCs w:val="22"/>
          <w:lang w:val="cy-GB"/>
        </w:rPr>
        <w:t>.</w:t>
      </w:r>
    </w:p>
    <w:p w14:paraId="6A099E0A" w14:textId="77777777" w:rsidR="00B16396" w:rsidRPr="00755926" w:rsidRDefault="00B16396" w:rsidP="00B16396">
      <w:pPr>
        <w:pStyle w:val="ListParagraph"/>
        <w:rPr>
          <w:rFonts w:ascii="Arial" w:hAnsi="Arial" w:cs="Arial"/>
          <w:spacing w:val="-3"/>
          <w:lang w:val="cy-GB"/>
        </w:rPr>
      </w:pPr>
    </w:p>
    <w:p w14:paraId="0E00D342" w14:textId="40E784CB" w:rsidR="00B16396" w:rsidRPr="00755926" w:rsidRDefault="00E36FC7" w:rsidP="00B16396">
      <w:pPr>
        <w:pStyle w:val="BodyText"/>
        <w:suppressAutoHyphens/>
        <w:ind w:left="720" w:firstLine="22"/>
        <w:jc w:val="left"/>
        <w:rPr>
          <w:rFonts w:ascii="Arial" w:hAnsi="Arial" w:cs="Arial"/>
          <w:spacing w:val="-3"/>
          <w:sz w:val="22"/>
          <w:szCs w:val="22"/>
          <w:lang w:val="cy-GB"/>
        </w:rPr>
      </w:pPr>
      <w:r w:rsidRPr="00755926">
        <w:rPr>
          <w:rFonts w:ascii="Arial" w:hAnsi="Arial" w:cs="Arial"/>
          <w:spacing w:val="-3"/>
          <w:sz w:val="22"/>
          <w:szCs w:val="22"/>
          <w:lang w:val="cy-GB"/>
        </w:rPr>
        <w:t>Byddwch yn cael gwybod yn ysgrifenedig am benderfyniad y Cofrestrydd Academaidd (neu enwebai) o fewn 5 diwrnod gwaith</w:t>
      </w:r>
      <w:r w:rsidR="00B16396" w:rsidRPr="00755926">
        <w:rPr>
          <w:rFonts w:ascii="Arial" w:hAnsi="Arial" w:cs="Arial"/>
          <w:spacing w:val="-3"/>
          <w:sz w:val="22"/>
          <w:szCs w:val="22"/>
          <w:lang w:val="cy-GB"/>
        </w:rPr>
        <w:t>.</w:t>
      </w:r>
    </w:p>
    <w:p w14:paraId="50B54B7D" w14:textId="77777777" w:rsidR="00B16396" w:rsidRPr="00755926" w:rsidRDefault="00B16396" w:rsidP="00B16396">
      <w:pPr>
        <w:pStyle w:val="BodyText"/>
        <w:suppressAutoHyphens/>
        <w:ind w:left="720" w:firstLine="22"/>
        <w:jc w:val="left"/>
        <w:rPr>
          <w:rFonts w:ascii="Arial" w:hAnsi="Arial" w:cs="Arial"/>
          <w:spacing w:val="-3"/>
          <w:sz w:val="22"/>
          <w:szCs w:val="22"/>
          <w:lang w:val="cy-GB"/>
        </w:rPr>
      </w:pPr>
    </w:p>
    <w:p w14:paraId="561DE34F" w14:textId="582AE5C0" w:rsidR="00B16396" w:rsidRPr="00755926" w:rsidRDefault="00B16396" w:rsidP="00B16396">
      <w:pPr>
        <w:pStyle w:val="BodyText"/>
        <w:suppressAutoHyphens/>
        <w:ind w:left="720" w:hanging="698"/>
        <w:jc w:val="left"/>
        <w:rPr>
          <w:rFonts w:ascii="Arial" w:hAnsi="Arial" w:cs="Arial"/>
          <w:spacing w:val="-3"/>
          <w:sz w:val="22"/>
          <w:szCs w:val="22"/>
          <w:lang w:val="cy-GB"/>
        </w:rPr>
      </w:pPr>
      <w:r w:rsidRPr="00755926">
        <w:rPr>
          <w:rFonts w:ascii="Arial" w:hAnsi="Arial" w:cs="Arial"/>
          <w:spacing w:val="-3"/>
          <w:sz w:val="22"/>
          <w:szCs w:val="22"/>
          <w:lang w:val="cy-GB"/>
        </w:rPr>
        <w:t>4.5</w:t>
      </w:r>
      <w:r w:rsidRPr="00755926">
        <w:rPr>
          <w:rFonts w:ascii="Arial" w:hAnsi="Arial" w:cs="Arial"/>
          <w:spacing w:val="-3"/>
          <w:sz w:val="22"/>
          <w:szCs w:val="22"/>
          <w:lang w:val="cy-GB"/>
        </w:rPr>
        <w:tab/>
      </w:r>
      <w:r w:rsidR="00794275" w:rsidRPr="00755926">
        <w:rPr>
          <w:rFonts w:ascii="Arial" w:hAnsi="Arial" w:cs="Arial"/>
          <w:spacing w:val="-3"/>
          <w:sz w:val="22"/>
          <w:szCs w:val="22"/>
          <w:lang w:val="cy-GB"/>
        </w:rPr>
        <w:t>Os ystyrir nad yw’r gŵyn yn gymwys i gael ei hadolygu, anfonir Llythyr Cwblhau Gweithdrefnau atoch</w:t>
      </w:r>
      <w:r w:rsidRPr="00755926">
        <w:rPr>
          <w:rFonts w:ascii="Arial" w:hAnsi="Arial" w:cs="Arial"/>
          <w:spacing w:val="-3"/>
          <w:sz w:val="22"/>
          <w:szCs w:val="22"/>
          <w:lang w:val="cy-GB"/>
        </w:rPr>
        <w:t>.</w:t>
      </w:r>
    </w:p>
    <w:p w14:paraId="6F39AD5F" w14:textId="77777777" w:rsidR="00B603AF" w:rsidRPr="00755926" w:rsidRDefault="00B603AF" w:rsidP="00B16396">
      <w:pPr>
        <w:pStyle w:val="BodyText"/>
        <w:suppressAutoHyphens/>
        <w:ind w:left="720" w:hanging="698"/>
        <w:jc w:val="left"/>
        <w:rPr>
          <w:rFonts w:ascii="Arial" w:hAnsi="Arial" w:cs="Arial"/>
          <w:spacing w:val="-3"/>
          <w:sz w:val="22"/>
          <w:szCs w:val="22"/>
          <w:lang w:val="cy-GB"/>
        </w:rPr>
      </w:pPr>
    </w:p>
    <w:p w14:paraId="29FC9726" w14:textId="37A0EDD4" w:rsidR="00B16396" w:rsidRPr="00755926" w:rsidRDefault="00B16396" w:rsidP="00B16396">
      <w:pPr>
        <w:pStyle w:val="BodyText"/>
        <w:suppressAutoHyphens/>
        <w:ind w:left="720" w:hanging="720"/>
        <w:jc w:val="left"/>
        <w:rPr>
          <w:rFonts w:ascii="Arial" w:hAnsi="Arial" w:cs="Arial"/>
          <w:spacing w:val="-3"/>
          <w:sz w:val="22"/>
          <w:szCs w:val="22"/>
          <w:lang w:val="cy-GB"/>
        </w:rPr>
      </w:pPr>
      <w:r w:rsidRPr="00755926">
        <w:rPr>
          <w:rFonts w:ascii="Arial" w:hAnsi="Arial" w:cs="Arial"/>
          <w:sz w:val="22"/>
          <w:szCs w:val="22"/>
          <w:lang w:val="cy-GB"/>
        </w:rPr>
        <w:t>4.6</w:t>
      </w:r>
      <w:r w:rsidRPr="00755926">
        <w:rPr>
          <w:rFonts w:ascii="Arial" w:hAnsi="Arial" w:cs="Arial"/>
          <w:sz w:val="22"/>
          <w:szCs w:val="22"/>
          <w:lang w:val="cy-GB"/>
        </w:rPr>
        <w:tab/>
      </w:r>
      <w:r w:rsidR="00794275" w:rsidRPr="00755926">
        <w:rPr>
          <w:rFonts w:ascii="Arial" w:hAnsi="Arial" w:cs="Arial"/>
          <w:sz w:val="22"/>
          <w:szCs w:val="22"/>
          <w:lang w:val="cy-GB"/>
        </w:rPr>
        <w:t>Os ystyrir bod y gŵyn yn gymwys i gael ei hadolygu, bydd yr</w:t>
      </w:r>
      <w:r w:rsidR="00794275" w:rsidRPr="00755926">
        <w:rPr>
          <w:rFonts w:ascii="Arial" w:hAnsi="Arial" w:cs="Arial"/>
          <w:spacing w:val="-3"/>
          <w:sz w:val="22"/>
          <w:szCs w:val="22"/>
          <w:lang w:val="cy-GB"/>
        </w:rPr>
        <w:t xml:space="preserve"> Uned Gwaith Achos Myfyrwyr yn penodi </w:t>
      </w:r>
      <w:r w:rsidR="007C3FE5" w:rsidRPr="00755926">
        <w:rPr>
          <w:rFonts w:ascii="Arial" w:hAnsi="Arial" w:cs="Arial"/>
          <w:spacing w:val="-3"/>
          <w:sz w:val="22"/>
          <w:szCs w:val="22"/>
          <w:lang w:val="cy-GB"/>
        </w:rPr>
        <w:t>Swyddog Adolygu Cwynion</w:t>
      </w:r>
      <w:r w:rsidR="00794275" w:rsidRPr="00755926">
        <w:rPr>
          <w:rFonts w:ascii="Arial" w:hAnsi="Arial" w:cs="Arial"/>
          <w:spacing w:val="-3"/>
          <w:sz w:val="22"/>
          <w:szCs w:val="22"/>
          <w:lang w:val="cy-GB"/>
        </w:rPr>
        <w:t xml:space="preserve"> i adolygu’r achos.  Ni fydd y </w:t>
      </w:r>
      <w:r w:rsidR="007C3FE5" w:rsidRPr="00755926">
        <w:rPr>
          <w:rFonts w:ascii="Arial" w:hAnsi="Arial" w:cs="Arial"/>
          <w:spacing w:val="-3"/>
          <w:sz w:val="22"/>
          <w:szCs w:val="22"/>
          <w:lang w:val="cy-GB"/>
        </w:rPr>
        <w:t>Swyddog Adolygu Cwynion</w:t>
      </w:r>
      <w:r w:rsidR="00794275" w:rsidRPr="00755926">
        <w:rPr>
          <w:rFonts w:ascii="Arial" w:hAnsi="Arial" w:cs="Arial"/>
          <w:spacing w:val="-3"/>
          <w:sz w:val="22"/>
          <w:szCs w:val="22"/>
          <w:lang w:val="cy-GB"/>
        </w:rPr>
        <w:t xml:space="preserve"> wedi cael unrhyw gysylltiad blaenorol â’r achos a bydd yn annibynnol ar y gyfadran/adran/Coleg</w:t>
      </w:r>
      <w:r w:rsidRPr="00755926">
        <w:rPr>
          <w:rFonts w:ascii="Arial" w:hAnsi="Arial" w:cs="Arial"/>
          <w:spacing w:val="-3"/>
          <w:sz w:val="22"/>
          <w:szCs w:val="22"/>
          <w:lang w:val="cy-GB"/>
        </w:rPr>
        <w:t>.</w:t>
      </w:r>
    </w:p>
    <w:p w14:paraId="5A3F599B" w14:textId="77777777" w:rsidR="00B16396" w:rsidRPr="00755926" w:rsidRDefault="00B16396" w:rsidP="00B16396">
      <w:pPr>
        <w:pStyle w:val="BodyText"/>
        <w:suppressAutoHyphens/>
        <w:ind w:left="720"/>
        <w:jc w:val="left"/>
        <w:rPr>
          <w:rFonts w:ascii="Arial" w:hAnsi="Arial" w:cs="Arial"/>
          <w:spacing w:val="-3"/>
          <w:sz w:val="22"/>
          <w:szCs w:val="22"/>
          <w:lang w:val="cy-GB"/>
        </w:rPr>
      </w:pPr>
    </w:p>
    <w:p w14:paraId="4B5D701E" w14:textId="57600CE7" w:rsidR="00B16396" w:rsidRPr="00755926" w:rsidRDefault="00B16396" w:rsidP="00B16396">
      <w:pPr>
        <w:pStyle w:val="BodyText"/>
        <w:suppressAutoHyphens/>
        <w:ind w:left="720" w:hanging="720"/>
        <w:jc w:val="left"/>
        <w:rPr>
          <w:rFonts w:ascii="Arial" w:hAnsi="Arial" w:cs="Arial"/>
          <w:sz w:val="22"/>
          <w:szCs w:val="22"/>
          <w:lang w:val="cy-GB"/>
        </w:rPr>
      </w:pPr>
      <w:r w:rsidRPr="00755926">
        <w:rPr>
          <w:rFonts w:ascii="Arial" w:hAnsi="Arial" w:cs="Arial"/>
          <w:sz w:val="22"/>
          <w:szCs w:val="22"/>
          <w:lang w:val="cy-GB"/>
        </w:rPr>
        <w:t>4.7</w:t>
      </w:r>
      <w:r w:rsidRPr="00755926">
        <w:rPr>
          <w:rFonts w:ascii="Arial" w:hAnsi="Arial" w:cs="Arial"/>
          <w:i/>
          <w:sz w:val="22"/>
          <w:szCs w:val="22"/>
          <w:lang w:val="cy-GB"/>
        </w:rPr>
        <w:tab/>
      </w:r>
      <w:r w:rsidR="005D3D3E" w:rsidRPr="00755926">
        <w:rPr>
          <w:rFonts w:ascii="Arial" w:hAnsi="Arial" w:cs="Arial"/>
          <w:sz w:val="22"/>
          <w:szCs w:val="22"/>
          <w:lang w:val="cy-GB"/>
        </w:rPr>
        <w:t xml:space="preserve">Bydd y </w:t>
      </w:r>
      <w:r w:rsidR="007C3FE5" w:rsidRPr="00755926">
        <w:rPr>
          <w:rFonts w:ascii="Arial" w:hAnsi="Arial" w:cs="Arial"/>
          <w:sz w:val="22"/>
          <w:szCs w:val="22"/>
          <w:lang w:val="cy-GB"/>
        </w:rPr>
        <w:t>Swyddog Adolygu Cwynion</w:t>
      </w:r>
      <w:r w:rsidR="005D3D3E" w:rsidRPr="00755926">
        <w:rPr>
          <w:rFonts w:ascii="Arial" w:hAnsi="Arial" w:cs="Arial"/>
          <w:sz w:val="22"/>
          <w:szCs w:val="22"/>
          <w:lang w:val="cy-GB"/>
        </w:rPr>
        <w:t xml:space="preserve"> yn adolygu’r achos ac yn cyflwyno canlyniad i’r</w:t>
      </w:r>
      <w:r w:rsidR="005D3D3E" w:rsidRPr="00755926">
        <w:rPr>
          <w:rFonts w:ascii="Arial" w:hAnsi="Arial" w:cs="Arial"/>
          <w:spacing w:val="-3"/>
          <w:sz w:val="22"/>
          <w:szCs w:val="22"/>
          <w:lang w:val="cy-GB"/>
        </w:rPr>
        <w:t xml:space="preserve"> Uned Gwaith Achos Myfyrwyr o fewn 15 diwrnod gwaith.  Os bydd hyn yn anodd oherwydd cymhlethdod yr achos a’r angen i gysylltu ag amrywiaeth o unigolion yn ystod yr ymchwiliad, rhoddir gwybod i chi am yr hyn sy’n digwydd a’r rheswm dros unrhyw oedi.  Gall y </w:t>
      </w:r>
      <w:r w:rsidR="007C3FE5" w:rsidRPr="00755926">
        <w:rPr>
          <w:rFonts w:ascii="Arial" w:hAnsi="Arial" w:cs="Arial"/>
          <w:spacing w:val="-3"/>
          <w:sz w:val="22"/>
          <w:szCs w:val="22"/>
          <w:lang w:val="cy-GB"/>
        </w:rPr>
        <w:t>Swyddog Adolygu Cwynion</w:t>
      </w:r>
      <w:r w:rsidRPr="00755926">
        <w:rPr>
          <w:rFonts w:ascii="Arial" w:hAnsi="Arial" w:cs="Arial"/>
          <w:sz w:val="22"/>
          <w:szCs w:val="22"/>
          <w:lang w:val="cy-GB"/>
        </w:rPr>
        <w:t>:</w:t>
      </w:r>
    </w:p>
    <w:p w14:paraId="5AA2FC73" w14:textId="77777777" w:rsidR="00B16396" w:rsidRPr="00755926" w:rsidRDefault="00B16396" w:rsidP="00B16396">
      <w:pPr>
        <w:pStyle w:val="BodyText"/>
        <w:suppressAutoHyphens/>
        <w:ind w:left="720" w:hanging="720"/>
        <w:jc w:val="left"/>
        <w:rPr>
          <w:rFonts w:ascii="Arial" w:hAnsi="Arial" w:cs="Arial"/>
          <w:sz w:val="22"/>
          <w:szCs w:val="22"/>
          <w:lang w:val="cy-GB"/>
        </w:rPr>
      </w:pPr>
    </w:p>
    <w:p w14:paraId="39BBA18B" w14:textId="7C202F0A" w:rsidR="00B16396" w:rsidRPr="00755926" w:rsidRDefault="005D3D3E" w:rsidP="00B16396">
      <w:pPr>
        <w:pStyle w:val="BodyText"/>
        <w:numPr>
          <w:ilvl w:val="0"/>
          <w:numId w:val="11"/>
        </w:numPr>
        <w:suppressAutoHyphens/>
        <w:jc w:val="left"/>
        <w:rPr>
          <w:rFonts w:ascii="Arial" w:hAnsi="Arial" w:cs="Arial"/>
          <w:sz w:val="22"/>
          <w:szCs w:val="22"/>
          <w:lang w:val="cy-GB"/>
        </w:rPr>
      </w:pPr>
      <w:r w:rsidRPr="00755926">
        <w:rPr>
          <w:rFonts w:ascii="Arial" w:hAnsi="Arial" w:cs="Arial"/>
          <w:sz w:val="22"/>
          <w:szCs w:val="22"/>
          <w:lang w:val="cy-GB"/>
        </w:rPr>
        <w:t>ddileu canlyniad yr ymchwiliad ffurfiol a chynnig canlyniad arall</w:t>
      </w:r>
      <w:r w:rsidR="00B16396" w:rsidRPr="00755926">
        <w:rPr>
          <w:rFonts w:ascii="Arial" w:hAnsi="Arial" w:cs="Arial"/>
          <w:sz w:val="22"/>
          <w:szCs w:val="22"/>
          <w:lang w:val="cy-GB"/>
        </w:rPr>
        <w:t>;</w:t>
      </w:r>
    </w:p>
    <w:p w14:paraId="6E311C32" w14:textId="77777777" w:rsidR="00B16396" w:rsidRPr="00755926" w:rsidRDefault="00B16396" w:rsidP="00B16396">
      <w:pPr>
        <w:pStyle w:val="BodyText"/>
        <w:suppressAutoHyphens/>
        <w:ind w:left="1440"/>
        <w:jc w:val="left"/>
        <w:rPr>
          <w:rFonts w:ascii="Arial" w:hAnsi="Arial" w:cs="Arial"/>
          <w:sz w:val="22"/>
          <w:szCs w:val="22"/>
          <w:lang w:val="cy-GB"/>
        </w:rPr>
      </w:pPr>
    </w:p>
    <w:p w14:paraId="6D13AE09" w14:textId="72D5B825" w:rsidR="00B16396" w:rsidRPr="00755926" w:rsidRDefault="007C3FE5" w:rsidP="00B16396">
      <w:pPr>
        <w:pStyle w:val="BodyText"/>
        <w:numPr>
          <w:ilvl w:val="0"/>
          <w:numId w:val="11"/>
        </w:numPr>
        <w:suppressAutoHyphens/>
        <w:jc w:val="left"/>
        <w:rPr>
          <w:rFonts w:ascii="Arial" w:hAnsi="Arial" w:cs="Arial"/>
          <w:sz w:val="22"/>
          <w:szCs w:val="22"/>
          <w:lang w:val="cy-GB"/>
        </w:rPr>
      </w:pPr>
      <w:r w:rsidRPr="00755926">
        <w:rPr>
          <w:rFonts w:ascii="Arial" w:hAnsi="Arial" w:cs="Arial"/>
          <w:sz w:val="22"/>
          <w:szCs w:val="22"/>
          <w:lang w:val="cy-GB"/>
        </w:rPr>
        <w:t>cyfeirio’r gŵyn ar gyfer ail ymchwiliad gan Swyddog Ymchwilio (naill ai’r Swyddog Ymchwilio gwreiddiol neu Swyddog Ymchwilio newydd); mewn achos o’r fath, bydd y gweithdrefnau o dan adran B3, gan gynnwys amserlenni, yn cael eu cymhwyso;</w:t>
      </w:r>
    </w:p>
    <w:p w14:paraId="2708837C" w14:textId="77777777" w:rsidR="00B16396" w:rsidRPr="00755926" w:rsidRDefault="00B16396" w:rsidP="00B16396">
      <w:pPr>
        <w:pStyle w:val="ListParagraph"/>
        <w:rPr>
          <w:rFonts w:ascii="Arial" w:hAnsi="Arial" w:cs="Arial"/>
          <w:lang w:val="cy-GB"/>
        </w:rPr>
      </w:pPr>
    </w:p>
    <w:p w14:paraId="0CA8FB66" w14:textId="373F321F" w:rsidR="00B16396" w:rsidRPr="00755926" w:rsidRDefault="005D3D3E" w:rsidP="00B16396">
      <w:pPr>
        <w:pStyle w:val="BodyText"/>
        <w:numPr>
          <w:ilvl w:val="0"/>
          <w:numId w:val="10"/>
        </w:numPr>
        <w:suppressAutoHyphens/>
        <w:jc w:val="left"/>
        <w:rPr>
          <w:rFonts w:ascii="Arial" w:hAnsi="Arial" w:cs="Arial"/>
          <w:spacing w:val="-3"/>
          <w:sz w:val="22"/>
          <w:szCs w:val="22"/>
          <w:lang w:val="cy-GB"/>
        </w:rPr>
      </w:pPr>
      <w:r w:rsidRPr="00755926">
        <w:rPr>
          <w:rFonts w:ascii="Arial" w:hAnsi="Arial" w:cs="Arial"/>
          <w:spacing w:val="-3"/>
          <w:sz w:val="22"/>
          <w:szCs w:val="22"/>
          <w:lang w:val="cy-GB"/>
        </w:rPr>
        <w:t>cadarnhau canfyddiadau’r ymchwiliad gwreiddiol</w:t>
      </w:r>
      <w:r w:rsidR="00B16396" w:rsidRPr="00755926">
        <w:rPr>
          <w:rFonts w:ascii="Arial" w:hAnsi="Arial" w:cs="Arial"/>
          <w:spacing w:val="-3"/>
          <w:sz w:val="22"/>
          <w:szCs w:val="22"/>
          <w:lang w:val="cy-GB"/>
        </w:rPr>
        <w:t>.</w:t>
      </w:r>
    </w:p>
    <w:p w14:paraId="49C1393E" w14:textId="77777777" w:rsidR="00B16396" w:rsidRPr="00755926" w:rsidRDefault="00B16396" w:rsidP="00B16396">
      <w:pPr>
        <w:pStyle w:val="BodyText"/>
        <w:suppressAutoHyphens/>
        <w:ind w:left="1080"/>
        <w:jc w:val="left"/>
        <w:rPr>
          <w:rFonts w:ascii="Arial" w:hAnsi="Arial" w:cs="Arial"/>
          <w:spacing w:val="-3"/>
          <w:sz w:val="22"/>
          <w:szCs w:val="22"/>
          <w:lang w:val="cy-GB"/>
        </w:rPr>
      </w:pPr>
    </w:p>
    <w:p w14:paraId="14BDDA6A" w14:textId="02739BD2" w:rsidR="00B16396" w:rsidRPr="00755926" w:rsidRDefault="00B16396" w:rsidP="00B16396">
      <w:pPr>
        <w:pStyle w:val="BodyText"/>
        <w:tabs>
          <w:tab w:val="left" w:pos="2694"/>
        </w:tabs>
        <w:suppressAutoHyphens/>
        <w:ind w:left="720" w:hanging="720"/>
        <w:jc w:val="left"/>
        <w:rPr>
          <w:rFonts w:ascii="Arial" w:hAnsi="Arial" w:cs="Arial"/>
          <w:spacing w:val="-3"/>
          <w:sz w:val="22"/>
          <w:szCs w:val="22"/>
          <w:lang w:val="cy-GB"/>
        </w:rPr>
      </w:pPr>
      <w:r w:rsidRPr="00755926">
        <w:rPr>
          <w:rFonts w:ascii="Arial" w:hAnsi="Arial" w:cs="Arial"/>
          <w:spacing w:val="-3"/>
          <w:sz w:val="22"/>
          <w:szCs w:val="22"/>
          <w:lang w:val="cy-GB"/>
        </w:rPr>
        <w:t>4.8</w:t>
      </w:r>
      <w:r w:rsidRPr="00755926">
        <w:rPr>
          <w:rFonts w:ascii="Arial" w:hAnsi="Arial" w:cs="Arial"/>
          <w:spacing w:val="-3"/>
          <w:sz w:val="22"/>
          <w:szCs w:val="22"/>
          <w:lang w:val="cy-GB"/>
        </w:rPr>
        <w:tab/>
      </w:r>
      <w:r w:rsidR="005D3D3E" w:rsidRPr="00755926">
        <w:rPr>
          <w:rFonts w:ascii="Arial" w:hAnsi="Arial" w:cs="Arial"/>
          <w:spacing w:val="-3"/>
          <w:sz w:val="22"/>
          <w:szCs w:val="22"/>
          <w:lang w:val="cy-GB"/>
        </w:rPr>
        <w:t xml:space="preserve">Bydd yr Uned Gwaith Achos Myfyrwyr yn cysylltu â’r gyfadran/adran/Coleg mewn perthynas â’r canlyniad ac yn rhoi ateb i chi o fewn 5 diwrnod gwaith ar ôl derbyn adroddiad y </w:t>
      </w:r>
      <w:r w:rsidR="007C3FE5" w:rsidRPr="00755926">
        <w:rPr>
          <w:rFonts w:ascii="Arial" w:hAnsi="Arial" w:cs="Arial"/>
          <w:spacing w:val="-3"/>
          <w:sz w:val="22"/>
          <w:szCs w:val="22"/>
          <w:lang w:val="cy-GB"/>
        </w:rPr>
        <w:t>Swyddog Adolygu Cwynion</w:t>
      </w:r>
      <w:r w:rsidRPr="00755926">
        <w:rPr>
          <w:rFonts w:ascii="Arial" w:hAnsi="Arial" w:cs="Arial"/>
          <w:spacing w:val="-3"/>
          <w:sz w:val="22"/>
          <w:szCs w:val="22"/>
          <w:lang w:val="cy-GB"/>
        </w:rPr>
        <w:t xml:space="preserve">. </w:t>
      </w:r>
    </w:p>
    <w:p w14:paraId="5270D4A5" w14:textId="77777777" w:rsidR="00B16396" w:rsidRPr="00755926" w:rsidRDefault="00B16396" w:rsidP="00B16396">
      <w:pPr>
        <w:pStyle w:val="BodyText"/>
        <w:tabs>
          <w:tab w:val="left" w:pos="2694"/>
        </w:tabs>
        <w:suppressAutoHyphens/>
        <w:ind w:left="720" w:hanging="720"/>
        <w:jc w:val="left"/>
        <w:rPr>
          <w:rFonts w:ascii="Arial" w:hAnsi="Arial" w:cs="Arial"/>
          <w:spacing w:val="-3"/>
          <w:sz w:val="22"/>
          <w:szCs w:val="22"/>
          <w:lang w:val="cy-GB"/>
        </w:rPr>
      </w:pPr>
    </w:p>
    <w:p w14:paraId="4D9AAA5D" w14:textId="7C6A5E52" w:rsidR="00B16396" w:rsidRPr="00755926" w:rsidRDefault="00B16396" w:rsidP="00B16396">
      <w:pPr>
        <w:pStyle w:val="BodyText"/>
        <w:tabs>
          <w:tab w:val="left" w:pos="2694"/>
        </w:tabs>
        <w:suppressAutoHyphens/>
        <w:ind w:left="720" w:hanging="720"/>
        <w:jc w:val="left"/>
        <w:rPr>
          <w:rFonts w:ascii="Arial" w:hAnsi="Arial" w:cs="Arial"/>
          <w:spacing w:val="-3"/>
          <w:sz w:val="22"/>
          <w:szCs w:val="22"/>
          <w:lang w:val="cy-GB"/>
        </w:rPr>
      </w:pPr>
      <w:r w:rsidRPr="00755926">
        <w:rPr>
          <w:rFonts w:ascii="Arial" w:hAnsi="Arial" w:cs="Arial"/>
          <w:spacing w:val="-3"/>
          <w:sz w:val="22"/>
          <w:szCs w:val="22"/>
          <w:lang w:val="cy-GB"/>
        </w:rPr>
        <w:t>4.9</w:t>
      </w:r>
      <w:r w:rsidRPr="00755926">
        <w:rPr>
          <w:rFonts w:ascii="Arial" w:hAnsi="Arial" w:cs="Arial"/>
          <w:spacing w:val="-3"/>
          <w:sz w:val="22"/>
          <w:szCs w:val="22"/>
          <w:lang w:val="cy-GB"/>
        </w:rPr>
        <w:tab/>
      </w:r>
      <w:r w:rsidR="005D3D3E" w:rsidRPr="00755926">
        <w:rPr>
          <w:rFonts w:ascii="Arial" w:hAnsi="Arial" w:cs="Arial"/>
          <w:spacing w:val="-3"/>
          <w:sz w:val="22"/>
          <w:szCs w:val="22"/>
          <w:lang w:val="cy-GB" w:eastAsia="en-GB"/>
        </w:rPr>
        <w:t>Os na chaiff cwyn ei chadarnhau adeg yr adolygiad, bydd yr Uned Gwaith Achos Myfyrwyr yn anfon Llythyr Cwblhau Gweithdrefnau atoch fel mater o drefn</w:t>
      </w:r>
      <w:r w:rsidRPr="00755926">
        <w:rPr>
          <w:rFonts w:ascii="Arial" w:hAnsi="Arial" w:cs="Arial"/>
          <w:spacing w:val="-3"/>
          <w:sz w:val="22"/>
          <w:szCs w:val="22"/>
          <w:lang w:val="cy-GB"/>
        </w:rPr>
        <w:t xml:space="preserve">.  </w:t>
      </w:r>
    </w:p>
    <w:p w14:paraId="41868541" w14:textId="77777777" w:rsidR="00B16396" w:rsidRPr="00755926" w:rsidRDefault="00B16396" w:rsidP="00B16396">
      <w:pPr>
        <w:pStyle w:val="BodyText"/>
        <w:tabs>
          <w:tab w:val="left" w:pos="2694"/>
        </w:tabs>
        <w:suppressAutoHyphens/>
        <w:jc w:val="left"/>
        <w:rPr>
          <w:rFonts w:ascii="Arial" w:hAnsi="Arial" w:cs="Arial"/>
          <w:spacing w:val="-3"/>
          <w:sz w:val="22"/>
          <w:szCs w:val="22"/>
          <w:lang w:val="cy-GB"/>
        </w:rPr>
      </w:pPr>
    </w:p>
    <w:p w14:paraId="60B2F5CA" w14:textId="71E8989A" w:rsidR="00B16396" w:rsidRPr="00755926" w:rsidRDefault="00B16396" w:rsidP="00B16396">
      <w:pPr>
        <w:pStyle w:val="BodyText"/>
        <w:suppressAutoHyphens/>
        <w:ind w:left="709" w:hanging="709"/>
        <w:jc w:val="left"/>
        <w:rPr>
          <w:rFonts w:ascii="Arial" w:hAnsi="Arial" w:cs="Arial"/>
          <w:spacing w:val="-3"/>
          <w:sz w:val="22"/>
          <w:szCs w:val="22"/>
          <w:lang w:val="cy-GB"/>
        </w:rPr>
      </w:pPr>
      <w:r w:rsidRPr="00755926">
        <w:rPr>
          <w:rFonts w:ascii="Arial" w:hAnsi="Arial" w:cs="Arial"/>
          <w:spacing w:val="-3"/>
          <w:sz w:val="22"/>
          <w:szCs w:val="22"/>
          <w:lang w:val="cy-GB"/>
        </w:rPr>
        <w:t>4.10</w:t>
      </w:r>
      <w:r w:rsidRPr="00755926">
        <w:rPr>
          <w:rFonts w:ascii="Arial" w:hAnsi="Arial" w:cs="Arial"/>
          <w:spacing w:val="-3"/>
          <w:sz w:val="22"/>
          <w:szCs w:val="22"/>
          <w:lang w:val="cy-GB"/>
        </w:rPr>
        <w:tab/>
      </w:r>
      <w:r w:rsidR="005D3D3E" w:rsidRPr="00755926">
        <w:rPr>
          <w:rFonts w:ascii="Arial" w:hAnsi="Arial" w:cs="Arial"/>
          <w:spacing w:val="-3"/>
          <w:sz w:val="22"/>
          <w:szCs w:val="22"/>
          <w:lang w:val="cy-GB" w:eastAsia="en-GB"/>
        </w:rPr>
        <w:t xml:space="preserve">Os caiff cwyn ei chadarnhau neu ei chadarnhau’n rhannol adeg yr adolygiad, gallwch ofyn am Lythyr Cwblhau Gweithdrefnau os ydych yn parhau’n anfodlon.  Rhaid i’r cais gael ei wneud o fewn mis ar ôl hysbysu am benderfyniad y </w:t>
      </w:r>
      <w:r w:rsidR="007C3FE5" w:rsidRPr="00755926">
        <w:rPr>
          <w:rFonts w:ascii="Arial" w:hAnsi="Arial" w:cs="Arial"/>
          <w:spacing w:val="-3"/>
          <w:sz w:val="22"/>
          <w:szCs w:val="22"/>
          <w:lang w:val="cy-GB" w:eastAsia="en-GB"/>
        </w:rPr>
        <w:t>Swyddog Adolygu Cwynion</w:t>
      </w:r>
      <w:r w:rsidRPr="00755926">
        <w:rPr>
          <w:rFonts w:ascii="Arial" w:hAnsi="Arial" w:cs="Arial"/>
          <w:spacing w:val="-3"/>
          <w:sz w:val="22"/>
          <w:szCs w:val="22"/>
          <w:lang w:val="cy-GB"/>
        </w:rPr>
        <w:t>.</w:t>
      </w:r>
    </w:p>
    <w:p w14:paraId="4C8C24CB" w14:textId="77777777" w:rsidR="00B16396" w:rsidRPr="00755926" w:rsidRDefault="00B16396" w:rsidP="00B16396">
      <w:pPr>
        <w:ind w:left="720" w:hanging="720"/>
        <w:rPr>
          <w:rFonts w:ascii="Arial" w:hAnsi="Arial" w:cs="Arial"/>
          <w:lang w:val="cy-GB"/>
        </w:rPr>
      </w:pPr>
    </w:p>
    <w:p w14:paraId="376C547E" w14:textId="0EF744A7" w:rsidR="00B16396" w:rsidRPr="00755926" w:rsidRDefault="00B16396" w:rsidP="00B16396">
      <w:pPr>
        <w:pStyle w:val="BodyText"/>
        <w:suppressAutoHyphens/>
        <w:ind w:left="709" w:hanging="709"/>
        <w:jc w:val="left"/>
        <w:rPr>
          <w:rFonts w:ascii="Arial" w:hAnsi="Arial" w:cs="Arial"/>
          <w:sz w:val="22"/>
          <w:szCs w:val="22"/>
          <w:lang w:val="cy-GB"/>
        </w:rPr>
      </w:pPr>
      <w:r w:rsidRPr="00755926">
        <w:rPr>
          <w:rFonts w:ascii="Arial" w:hAnsi="Arial" w:cs="Arial"/>
          <w:sz w:val="22"/>
          <w:szCs w:val="22"/>
          <w:lang w:val="cy-GB"/>
        </w:rPr>
        <w:t>4.11</w:t>
      </w:r>
      <w:r w:rsidRPr="00755926">
        <w:rPr>
          <w:rFonts w:ascii="Arial" w:hAnsi="Arial" w:cs="Arial"/>
          <w:sz w:val="22"/>
          <w:szCs w:val="22"/>
          <w:lang w:val="cy-GB"/>
        </w:rPr>
        <w:tab/>
      </w:r>
      <w:r w:rsidR="005D3D3E" w:rsidRPr="00755926">
        <w:rPr>
          <w:rFonts w:ascii="Arial" w:hAnsi="Arial" w:cs="Arial"/>
          <w:sz w:val="22"/>
          <w:szCs w:val="22"/>
          <w:lang w:val="cy-GB"/>
        </w:rPr>
        <w:t xml:space="preserve">Wrth ystyried yr achos, </w:t>
      </w:r>
      <w:r w:rsidR="00E25866">
        <w:rPr>
          <w:rFonts w:ascii="Arial" w:hAnsi="Arial" w:cs="Arial"/>
          <w:sz w:val="22"/>
          <w:szCs w:val="22"/>
          <w:lang w:val="cy-GB"/>
        </w:rPr>
        <w:t xml:space="preserve">efallai bydd </w:t>
      </w:r>
      <w:r w:rsidR="005D3D3E" w:rsidRPr="00755926">
        <w:rPr>
          <w:rFonts w:ascii="Arial" w:hAnsi="Arial" w:cs="Arial"/>
          <w:sz w:val="22"/>
          <w:szCs w:val="22"/>
          <w:lang w:val="cy-GB"/>
        </w:rPr>
        <w:t xml:space="preserve">y </w:t>
      </w:r>
      <w:r w:rsidR="007C3FE5" w:rsidRPr="00755926">
        <w:rPr>
          <w:rFonts w:ascii="Arial" w:hAnsi="Arial" w:cs="Arial"/>
          <w:sz w:val="22"/>
          <w:szCs w:val="22"/>
          <w:lang w:val="cy-GB"/>
        </w:rPr>
        <w:t>Swyddog Adolygu Cwynion</w:t>
      </w:r>
      <w:r w:rsidR="005D3D3E" w:rsidRPr="00755926">
        <w:rPr>
          <w:rFonts w:ascii="Arial" w:hAnsi="Arial" w:cs="Arial"/>
          <w:sz w:val="22"/>
          <w:szCs w:val="22"/>
          <w:lang w:val="cy-GB"/>
        </w:rPr>
        <w:t xml:space="preserve"> </w:t>
      </w:r>
      <w:r w:rsidR="00E25866">
        <w:rPr>
          <w:rFonts w:ascii="Arial" w:hAnsi="Arial" w:cs="Arial"/>
          <w:sz w:val="22"/>
          <w:szCs w:val="22"/>
          <w:lang w:val="cy-GB"/>
        </w:rPr>
        <w:t>am g</w:t>
      </w:r>
      <w:r w:rsidR="005D3D3E" w:rsidRPr="00755926">
        <w:rPr>
          <w:rFonts w:ascii="Arial" w:hAnsi="Arial" w:cs="Arial"/>
          <w:sz w:val="22"/>
          <w:szCs w:val="22"/>
          <w:lang w:val="cy-GB"/>
        </w:rPr>
        <w:t>yfweld â chi neu a</w:t>
      </w:r>
      <w:r w:rsidR="007C3FE5" w:rsidRPr="00755926">
        <w:rPr>
          <w:rFonts w:ascii="Arial" w:hAnsi="Arial" w:cs="Arial"/>
          <w:sz w:val="22"/>
          <w:szCs w:val="22"/>
          <w:lang w:val="cy-GB"/>
        </w:rPr>
        <w:t>elodau staff/tystion eto, ond ni</w:t>
      </w:r>
      <w:r w:rsidR="005D3D3E" w:rsidRPr="00755926">
        <w:rPr>
          <w:rFonts w:ascii="Arial" w:hAnsi="Arial" w:cs="Arial"/>
          <w:sz w:val="22"/>
          <w:szCs w:val="22"/>
          <w:lang w:val="cy-GB"/>
        </w:rPr>
        <w:t>d yw hyn yn ofyniad</w:t>
      </w:r>
      <w:r w:rsidRPr="00755926">
        <w:rPr>
          <w:rFonts w:ascii="Arial" w:hAnsi="Arial" w:cs="Arial"/>
          <w:sz w:val="22"/>
          <w:szCs w:val="22"/>
          <w:lang w:val="cy-GB"/>
        </w:rPr>
        <w:t>.</w:t>
      </w:r>
    </w:p>
    <w:p w14:paraId="51F229F5" w14:textId="54C2A20A" w:rsidR="00B16396" w:rsidRPr="00755926" w:rsidRDefault="00B16396" w:rsidP="00B16396">
      <w:pPr>
        <w:pStyle w:val="BodyText"/>
        <w:suppressAutoHyphens/>
        <w:ind w:left="720" w:hanging="720"/>
        <w:jc w:val="left"/>
        <w:rPr>
          <w:rFonts w:ascii="Arial" w:hAnsi="Arial" w:cs="Arial"/>
          <w:i/>
          <w:sz w:val="22"/>
          <w:szCs w:val="22"/>
          <w:lang w:val="cy-GB"/>
        </w:rPr>
      </w:pPr>
    </w:p>
    <w:p w14:paraId="49CF3FD6" w14:textId="266CF6AF" w:rsidR="00B603AF" w:rsidRPr="00755926" w:rsidRDefault="00B603AF" w:rsidP="00B16396">
      <w:pPr>
        <w:pStyle w:val="BodyText"/>
        <w:suppressAutoHyphens/>
        <w:ind w:left="720" w:hanging="720"/>
        <w:jc w:val="left"/>
        <w:rPr>
          <w:rFonts w:ascii="Arial" w:hAnsi="Arial" w:cs="Arial"/>
          <w:i/>
          <w:sz w:val="22"/>
          <w:szCs w:val="22"/>
          <w:lang w:val="cy-GB"/>
        </w:rPr>
      </w:pPr>
    </w:p>
    <w:p w14:paraId="3D405D55" w14:textId="3B7415EC" w:rsidR="00B603AF" w:rsidRPr="00755926" w:rsidRDefault="00B603AF" w:rsidP="00B16396">
      <w:pPr>
        <w:pStyle w:val="BodyText"/>
        <w:suppressAutoHyphens/>
        <w:ind w:left="720" w:hanging="720"/>
        <w:jc w:val="left"/>
        <w:rPr>
          <w:rFonts w:ascii="Arial" w:hAnsi="Arial" w:cs="Arial"/>
          <w:i/>
          <w:sz w:val="22"/>
          <w:szCs w:val="22"/>
          <w:lang w:val="cy-GB"/>
        </w:rPr>
      </w:pPr>
    </w:p>
    <w:p w14:paraId="6F79C10B" w14:textId="3EB5B141" w:rsidR="00B603AF" w:rsidRPr="00755926" w:rsidRDefault="00B603AF" w:rsidP="00B16396">
      <w:pPr>
        <w:pStyle w:val="BodyText"/>
        <w:suppressAutoHyphens/>
        <w:ind w:left="720" w:hanging="720"/>
        <w:jc w:val="left"/>
        <w:rPr>
          <w:rFonts w:ascii="Arial" w:hAnsi="Arial" w:cs="Arial"/>
          <w:i/>
          <w:sz w:val="22"/>
          <w:szCs w:val="22"/>
          <w:lang w:val="cy-GB"/>
        </w:rPr>
      </w:pPr>
    </w:p>
    <w:p w14:paraId="5B5DE7BF" w14:textId="77777777" w:rsidR="00B603AF" w:rsidRPr="00755926" w:rsidRDefault="00B603AF" w:rsidP="00B16396">
      <w:pPr>
        <w:pStyle w:val="BodyText"/>
        <w:suppressAutoHyphens/>
        <w:ind w:left="720" w:hanging="720"/>
        <w:jc w:val="left"/>
        <w:rPr>
          <w:rFonts w:ascii="Arial" w:hAnsi="Arial" w:cs="Arial"/>
          <w:i/>
          <w:sz w:val="22"/>
          <w:szCs w:val="22"/>
          <w:lang w:val="cy-GB"/>
        </w:rPr>
      </w:pPr>
    </w:p>
    <w:p w14:paraId="0BB7022A" w14:textId="7D47DC5E" w:rsidR="00502D0D" w:rsidRPr="00755926" w:rsidRDefault="00502D0D" w:rsidP="00B16396">
      <w:pPr>
        <w:pStyle w:val="BodyText"/>
        <w:suppressAutoHyphens/>
        <w:ind w:left="720" w:hanging="720"/>
        <w:jc w:val="left"/>
        <w:rPr>
          <w:rFonts w:ascii="Arial" w:hAnsi="Arial" w:cs="Arial"/>
          <w:i/>
          <w:sz w:val="22"/>
          <w:szCs w:val="22"/>
          <w:lang w:val="cy-GB"/>
        </w:rPr>
      </w:pPr>
    </w:p>
    <w:p w14:paraId="6DB92385" w14:textId="77777777" w:rsidR="005D3D3E" w:rsidRPr="00755926" w:rsidRDefault="005D3D3E" w:rsidP="00406D28">
      <w:pPr>
        <w:pStyle w:val="BodyText3"/>
        <w:numPr>
          <w:ilvl w:val="12"/>
          <w:numId w:val="0"/>
        </w:numPr>
        <w:suppressAutoHyphens/>
        <w:spacing w:after="0"/>
        <w:ind w:left="709" w:hanging="709"/>
        <w:rPr>
          <w:rFonts w:ascii="Arial" w:hAnsi="Arial" w:cs="Arial"/>
          <w:b/>
          <w:spacing w:val="-3"/>
          <w:sz w:val="22"/>
          <w:szCs w:val="22"/>
          <w:lang w:val="cy-GB"/>
        </w:rPr>
      </w:pPr>
    </w:p>
    <w:p w14:paraId="7294A165" w14:textId="77777777" w:rsidR="005D3D3E" w:rsidRPr="00755926" w:rsidRDefault="005D3D3E" w:rsidP="00406D28">
      <w:pPr>
        <w:pStyle w:val="BodyText3"/>
        <w:numPr>
          <w:ilvl w:val="12"/>
          <w:numId w:val="0"/>
        </w:numPr>
        <w:suppressAutoHyphens/>
        <w:spacing w:after="0"/>
        <w:ind w:left="709" w:hanging="709"/>
        <w:rPr>
          <w:rFonts w:ascii="Arial" w:hAnsi="Arial" w:cs="Arial"/>
          <w:b/>
          <w:spacing w:val="-3"/>
          <w:sz w:val="22"/>
          <w:szCs w:val="22"/>
          <w:lang w:val="cy-GB"/>
        </w:rPr>
      </w:pPr>
    </w:p>
    <w:p w14:paraId="4B00981A" w14:textId="77777777" w:rsidR="005D3D3E" w:rsidRPr="00755926" w:rsidRDefault="005D3D3E" w:rsidP="00406D28">
      <w:pPr>
        <w:pStyle w:val="BodyText3"/>
        <w:numPr>
          <w:ilvl w:val="12"/>
          <w:numId w:val="0"/>
        </w:numPr>
        <w:suppressAutoHyphens/>
        <w:spacing w:after="0"/>
        <w:ind w:left="709" w:hanging="709"/>
        <w:rPr>
          <w:rFonts w:ascii="Arial" w:hAnsi="Arial" w:cs="Arial"/>
          <w:b/>
          <w:spacing w:val="-3"/>
          <w:sz w:val="22"/>
          <w:szCs w:val="22"/>
          <w:lang w:val="cy-GB"/>
        </w:rPr>
      </w:pPr>
    </w:p>
    <w:p w14:paraId="70D7F363" w14:textId="77777777" w:rsidR="005D3D3E" w:rsidRPr="00755926" w:rsidRDefault="005D3D3E" w:rsidP="00406D28">
      <w:pPr>
        <w:pStyle w:val="BodyText3"/>
        <w:numPr>
          <w:ilvl w:val="12"/>
          <w:numId w:val="0"/>
        </w:numPr>
        <w:suppressAutoHyphens/>
        <w:spacing w:after="0"/>
        <w:ind w:left="709" w:hanging="709"/>
        <w:rPr>
          <w:rFonts w:ascii="Arial" w:hAnsi="Arial" w:cs="Arial"/>
          <w:b/>
          <w:spacing w:val="-3"/>
          <w:sz w:val="22"/>
          <w:szCs w:val="22"/>
          <w:lang w:val="cy-GB"/>
        </w:rPr>
      </w:pPr>
    </w:p>
    <w:p w14:paraId="27A103EB" w14:textId="77777777" w:rsidR="005D3D3E" w:rsidRPr="00755926" w:rsidRDefault="005D3D3E" w:rsidP="00406D28">
      <w:pPr>
        <w:pStyle w:val="BodyText3"/>
        <w:numPr>
          <w:ilvl w:val="12"/>
          <w:numId w:val="0"/>
        </w:numPr>
        <w:suppressAutoHyphens/>
        <w:spacing w:after="0"/>
        <w:ind w:left="709" w:hanging="709"/>
        <w:rPr>
          <w:rFonts w:ascii="Arial" w:hAnsi="Arial" w:cs="Arial"/>
          <w:b/>
          <w:spacing w:val="-3"/>
          <w:sz w:val="22"/>
          <w:szCs w:val="22"/>
          <w:lang w:val="cy-GB"/>
        </w:rPr>
      </w:pPr>
    </w:p>
    <w:p w14:paraId="672017E0" w14:textId="77777777" w:rsidR="005D3D3E" w:rsidRPr="00755926" w:rsidRDefault="005D3D3E" w:rsidP="00406D28">
      <w:pPr>
        <w:pStyle w:val="BodyText3"/>
        <w:numPr>
          <w:ilvl w:val="12"/>
          <w:numId w:val="0"/>
        </w:numPr>
        <w:suppressAutoHyphens/>
        <w:spacing w:after="0"/>
        <w:ind w:left="709" w:hanging="709"/>
        <w:rPr>
          <w:rFonts w:ascii="Arial" w:hAnsi="Arial" w:cs="Arial"/>
          <w:b/>
          <w:spacing w:val="-3"/>
          <w:sz w:val="22"/>
          <w:szCs w:val="22"/>
          <w:lang w:val="cy-GB"/>
        </w:rPr>
      </w:pPr>
    </w:p>
    <w:p w14:paraId="5540CD7B" w14:textId="77777777" w:rsidR="005D3D3E" w:rsidRPr="00755926" w:rsidRDefault="005D3D3E" w:rsidP="00406D28">
      <w:pPr>
        <w:pStyle w:val="BodyText3"/>
        <w:numPr>
          <w:ilvl w:val="12"/>
          <w:numId w:val="0"/>
        </w:numPr>
        <w:suppressAutoHyphens/>
        <w:spacing w:after="0"/>
        <w:ind w:left="709" w:hanging="709"/>
        <w:rPr>
          <w:rFonts w:ascii="Arial" w:hAnsi="Arial" w:cs="Arial"/>
          <w:b/>
          <w:spacing w:val="-3"/>
          <w:sz w:val="22"/>
          <w:szCs w:val="22"/>
          <w:lang w:val="cy-GB"/>
        </w:rPr>
      </w:pPr>
    </w:p>
    <w:p w14:paraId="1B610D5D" w14:textId="366DBD21" w:rsidR="00406D28" w:rsidRPr="00755926" w:rsidRDefault="005D3D3E" w:rsidP="00406D28">
      <w:pPr>
        <w:pStyle w:val="BodyText3"/>
        <w:numPr>
          <w:ilvl w:val="12"/>
          <w:numId w:val="0"/>
        </w:numPr>
        <w:suppressAutoHyphens/>
        <w:spacing w:after="0"/>
        <w:ind w:left="709" w:hanging="709"/>
        <w:rPr>
          <w:rFonts w:ascii="Arial" w:hAnsi="Arial" w:cs="Arial"/>
          <w:b/>
          <w:spacing w:val="-3"/>
          <w:sz w:val="22"/>
          <w:szCs w:val="22"/>
          <w:lang w:val="cy-GB"/>
        </w:rPr>
      </w:pPr>
      <w:r w:rsidRPr="00755926">
        <w:rPr>
          <w:rFonts w:ascii="Arial" w:hAnsi="Arial" w:cs="Arial"/>
          <w:b/>
          <w:spacing w:val="-3"/>
          <w:sz w:val="22"/>
          <w:szCs w:val="22"/>
          <w:lang w:val="cy-GB"/>
        </w:rPr>
        <w:t>ADRAN</w:t>
      </w:r>
      <w:r w:rsidR="00406D28" w:rsidRPr="00755926">
        <w:rPr>
          <w:rFonts w:ascii="Arial" w:hAnsi="Arial" w:cs="Arial"/>
          <w:b/>
          <w:spacing w:val="-3"/>
          <w:sz w:val="22"/>
          <w:szCs w:val="22"/>
          <w:lang w:val="cy-GB"/>
        </w:rPr>
        <w:t xml:space="preserve"> B5: MONIT</w:t>
      </w:r>
      <w:r w:rsidRPr="00755926">
        <w:rPr>
          <w:rFonts w:ascii="Arial" w:hAnsi="Arial" w:cs="Arial"/>
          <w:b/>
          <w:spacing w:val="-3"/>
          <w:sz w:val="22"/>
          <w:szCs w:val="22"/>
          <w:lang w:val="cy-GB"/>
        </w:rPr>
        <w:t>RO</w:t>
      </w:r>
    </w:p>
    <w:p w14:paraId="754A5B83" w14:textId="77777777" w:rsidR="00406D28" w:rsidRPr="00755926" w:rsidRDefault="00406D28" w:rsidP="00406D28">
      <w:pPr>
        <w:pStyle w:val="BodyText3"/>
        <w:numPr>
          <w:ilvl w:val="12"/>
          <w:numId w:val="0"/>
        </w:numPr>
        <w:suppressAutoHyphens/>
        <w:spacing w:after="0"/>
        <w:ind w:left="709" w:hanging="709"/>
        <w:rPr>
          <w:rFonts w:ascii="Arial" w:hAnsi="Arial" w:cs="Arial"/>
          <w:b/>
          <w:spacing w:val="-3"/>
          <w:sz w:val="22"/>
          <w:szCs w:val="22"/>
          <w:lang w:val="cy-GB"/>
        </w:rPr>
      </w:pPr>
    </w:p>
    <w:p w14:paraId="40A594CF" w14:textId="370DEA6C" w:rsidR="00406D28" w:rsidRPr="00755926" w:rsidRDefault="00406D28" w:rsidP="00406D28">
      <w:pPr>
        <w:pStyle w:val="BodyText3"/>
        <w:numPr>
          <w:ilvl w:val="12"/>
          <w:numId w:val="0"/>
        </w:numPr>
        <w:suppressAutoHyphens/>
        <w:spacing w:after="0"/>
        <w:ind w:left="709" w:hanging="709"/>
        <w:rPr>
          <w:rFonts w:ascii="Arial" w:hAnsi="Arial" w:cs="Arial"/>
          <w:spacing w:val="-3"/>
          <w:sz w:val="22"/>
          <w:szCs w:val="22"/>
          <w:lang w:val="cy-GB"/>
        </w:rPr>
      </w:pPr>
      <w:r w:rsidRPr="00755926">
        <w:rPr>
          <w:rFonts w:ascii="Arial" w:hAnsi="Arial" w:cs="Arial"/>
          <w:spacing w:val="-3"/>
          <w:sz w:val="22"/>
          <w:szCs w:val="22"/>
          <w:lang w:val="cy-GB"/>
        </w:rPr>
        <w:t>5.1</w:t>
      </w:r>
      <w:r w:rsidRPr="00755926">
        <w:rPr>
          <w:rFonts w:ascii="Arial" w:hAnsi="Arial" w:cs="Arial"/>
          <w:spacing w:val="-3"/>
          <w:sz w:val="22"/>
          <w:szCs w:val="22"/>
          <w:lang w:val="cy-GB"/>
        </w:rPr>
        <w:tab/>
      </w:r>
      <w:r w:rsidR="00524459" w:rsidRPr="00755926">
        <w:rPr>
          <w:rFonts w:ascii="Arial" w:hAnsi="Arial" w:cs="Arial"/>
          <w:spacing w:val="-3"/>
          <w:sz w:val="22"/>
          <w:szCs w:val="22"/>
          <w:lang w:val="cy-GB"/>
        </w:rPr>
        <w:t>Bydd yr Uned Gwaith Achos Myfyrwyr yn monitro’r camau a gymerir mewn perthynas ag argymhellion yn codi o ymchwiliadau i gŵynion myfyrwyr.  Cyflwynir adroddiad i gyfarfod blynyddol y Grŵp Gwaith Achos Myfyrwyr</w:t>
      </w:r>
      <w:r w:rsidRPr="00755926">
        <w:rPr>
          <w:rFonts w:ascii="Arial" w:hAnsi="Arial" w:cs="Arial"/>
          <w:spacing w:val="-3"/>
          <w:sz w:val="22"/>
          <w:szCs w:val="22"/>
          <w:lang w:val="cy-GB"/>
        </w:rPr>
        <w:t>.</w:t>
      </w:r>
    </w:p>
    <w:p w14:paraId="2B4A8DC3" w14:textId="77777777" w:rsidR="00406D28" w:rsidRPr="00755926" w:rsidRDefault="00406D28" w:rsidP="00406D28">
      <w:pPr>
        <w:pStyle w:val="BodyText3"/>
        <w:numPr>
          <w:ilvl w:val="12"/>
          <w:numId w:val="0"/>
        </w:numPr>
        <w:suppressAutoHyphens/>
        <w:spacing w:after="0"/>
        <w:ind w:left="709" w:hanging="709"/>
        <w:rPr>
          <w:rFonts w:ascii="Arial" w:hAnsi="Arial" w:cs="Arial"/>
          <w:spacing w:val="-3"/>
          <w:sz w:val="22"/>
          <w:szCs w:val="22"/>
          <w:lang w:val="cy-GB"/>
        </w:rPr>
      </w:pPr>
    </w:p>
    <w:p w14:paraId="662D2D08" w14:textId="7DF34B93" w:rsidR="00406D28" w:rsidRPr="00755926" w:rsidRDefault="00406D28" w:rsidP="00406D28">
      <w:pPr>
        <w:pStyle w:val="BodyText3"/>
        <w:numPr>
          <w:ilvl w:val="12"/>
          <w:numId w:val="0"/>
        </w:numPr>
        <w:suppressAutoHyphens/>
        <w:spacing w:after="0"/>
        <w:ind w:left="709" w:hanging="709"/>
        <w:rPr>
          <w:rFonts w:ascii="Arial" w:hAnsi="Arial" w:cs="Arial"/>
          <w:spacing w:val="-3"/>
          <w:sz w:val="22"/>
          <w:szCs w:val="22"/>
          <w:lang w:val="cy-GB"/>
        </w:rPr>
      </w:pPr>
      <w:r w:rsidRPr="00755926">
        <w:rPr>
          <w:rFonts w:ascii="Arial" w:hAnsi="Arial" w:cs="Arial"/>
          <w:spacing w:val="-3"/>
          <w:sz w:val="22"/>
          <w:szCs w:val="22"/>
          <w:lang w:val="cy-GB"/>
        </w:rPr>
        <w:t>5.2</w:t>
      </w:r>
      <w:r w:rsidRPr="00755926">
        <w:rPr>
          <w:rFonts w:ascii="Arial" w:hAnsi="Arial" w:cs="Arial"/>
          <w:spacing w:val="-3"/>
          <w:sz w:val="22"/>
          <w:szCs w:val="22"/>
          <w:lang w:val="cy-GB"/>
        </w:rPr>
        <w:tab/>
      </w:r>
      <w:r w:rsidR="00524459" w:rsidRPr="00755926">
        <w:rPr>
          <w:rFonts w:ascii="Arial" w:hAnsi="Arial" w:cs="Arial"/>
          <w:spacing w:val="-3"/>
          <w:sz w:val="22"/>
          <w:szCs w:val="22"/>
          <w:lang w:val="cy-GB"/>
        </w:rPr>
        <w:t>Gall y Grŵp Gwaith Achos Myfyrwyr wneud argymhellion i’w hystyried gan y Pwyllgor Dysgu, Addysgu a Gwella, y Pwyllgor Sicrhau Ansawdd a’r Bwrdd Academaidd, fel y bo’n briodol, ar unrhyw faterion yn deillio o ystyried cwynion sy’n gofyn am newid y rheoliadau</w:t>
      </w:r>
      <w:r w:rsidRPr="00755926">
        <w:rPr>
          <w:rFonts w:ascii="Arial" w:hAnsi="Arial" w:cs="Arial"/>
          <w:spacing w:val="-3"/>
          <w:sz w:val="22"/>
          <w:szCs w:val="22"/>
          <w:lang w:val="cy-GB"/>
        </w:rPr>
        <w:t>.</w:t>
      </w:r>
    </w:p>
    <w:p w14:paraId="6E2578C6" w14:textId="77777777" w:rsidR="00406D28" w:rsidRPr="00755926" w:rsidRDefault="00406D28" w:rsidP="00406D28">
      <w:pPr>
        <w:suppressAutoHyphens/>
        <w:ind w:left="720" w:hanging="720"/>
        <w:rPr>
          <w:rFonts w:ascii="Arial" w:hAnsi="Arial" w:cs="Arial"/>
          <w:spacing w:val="-3"/>
          <w:lang w:val="cy-GB"/>
        </w:rPr>
      </w:pPr>
    </w:p>
    <w:p w14:paraId="3B1F0B7A" w14:textId="77777777" w:rsidR="00406D28" w:rsidRPr="00755926" w:rsidRDefault="00406D28" w:rsidP="00502D0D">
      <w:pPr>
        <w:ind w:left="851" w:hanging="851"/>
        <w:rPr>
          <w:rFonts w:ascii="Arial" w:hAnsi="Arial" w:cs="Arial"/>
          <w:b/>
          <w:lang w:val="cy-GB"/>
        </w:rPr>
      </w:pPr>
    </w:p>
    <w:p w14:paraId="35EEE8E1" w14:textId="7AEA3C00" w:rsidR="00502D0D" w:rsidRPr="00755926" w:rsidRDefault="00524459" w:rsidP="00502D0D">
      <w:pPr>
        <w:ind w:left="851" w:hanging="851"/>
        <w:rPr>
          <w:rFonts w:ascii="Arial" w:hAnsi="Arial" w:cs="Arial"/>
          <w:b/>
          <w:lang w:val="cy-GB"/>
        </w:rPr>
      </w:pPr>
      <w:r w:rsidRPr="00755926">
        <w:rPr>
          <w:rFonts w:ascii="Arial" w:hAnsi="Arial" w:cs="Arial"/>
          <w:b/>
          <w:lang w:val="cy-GB"/>
        </w:rPr>
        <w:t>ADRAN</w:t>
      </w:r>
      <w:r w:rsidR="00502D0D" w:rsidRPr="00755926">
        <w:rPr>
          <w:rFonts w:ascii="Arial" w:hAnsi="Arial" w:cs="Arial"/>
          <w:b/>
          <w:lang w:val="cy-GB"/>
        </w:rPr>
        <w:t xml:space="preserve"> </w:t>
      </w:r>
      <w:r w:rsidR="00406D28" w:rsidRPr="00755926">
        <w:rPr>
          <w:rFonts w:ascii="Arial" w:hAnsi="Arial" w:cs="Arial"/>
          <w:b/>
          <w:lang w:val="cy-GB"/>
        </w:rPr>
        <w:t>B6</w:t>
      </w:r>
      <w:r w:rsidR="00502D0D" w:rsidRPr="00755926">
        <w:rPr>
          <w:rFonts w:ascii="Arial" w:hAnsi="Arial" w:cs="Arial"/>
          <w:b/>
          <w:lang w:val="cy-GB"/>
        </w:rPr>
        <w:t xml:space="preserve">: </w:t>
      </w:r>
      <w:r w:rsidRPr="00755926">
        <w:rPr>
          <w:rFonts w:ascii="Arial" w:hAnsi="Arial" w:cs="Arial"/>
          <w:b/>
          <w:lang w:val="cy-GB"/>
        </w:rPr>
        <w:t>SWYDDFA’R DYFARNWR ANNIBYNNOL</w:t>
      </w:r>
    </w:p>
    <w:p w14:paraId="2968DFCC" w14:textId="77777777" w:rsidR="00502D0D" w:rsidRPr="00755926" w:rsidRDefault="00502D0D" w:rsidP="00502D0D">
      <w:pPr>
        <w:ind w:left="851" w:hanging="851"/>
        <w:rPr>
          <w:rFonts w:ascii="Arial" w:hAnsi="Arial" w:cs="Arial"/>
          <w:lang w:val="cy-GB"/>
        </w:rPr>
      </w:pPr>
    </w:p>
    <w:p w14:paraId="2E91EDB9" w14:textId="1CE41A1E" w:rsidR="00D52B71" w:rsidRPr="00755926" w:rsidRDefault="00406D28" w:rsidP="00D52B71">
      <w:pPr>
        <w:pStyle w:val="BodyText3"/>
        <w:numPr>
          <w:ilvl w:val="12"/>
          <w:numId w:val="0"/>
        </w:numPr>
        <w:suppressAutoHyphens/>
        <w:spacing w:after="0"/>
        <w:ind w:left="851" w:hanging="851"/>
        <w:rPr>
          <w:rFonts w:ascii="Arial" w:hAnsi="Arial" w:cs="Arial"/>
          <w:spacing w:val="-3"/>
          <w:sz w:val="22"/>
          <w:szCs w:val="22"/>
          <w:lang w:val="cy-GB"/>
        </w:rPr>
      </w:pPr>
      <w:r w:rsidRPr="00755926">
        <w:rPr>
          <w:rFonts w:ascii="Arial" w:hAnsi="Arial" w:cs="Arial"/>
          <w:spacing w:val="-3"/>
          <w:sz w:val="22"/>
          <w:szCs w:val="22"/>
          <w:lang w:val="cy-GB"/>
        </w:rPr>
        <w:t>6</w:t>
      </w:r>
      <w:r w:rsidR="00D52B71" w:rsidRPr="00755926">
        <w:rPr>
          <w:rFonts w:ascii="Arial" w:hAnsi="Arial" w:cs="Arial"/>
          <w:spacing w:val="-3"/>
          <w:sz w:val="22"/>
          <w:szCs w:val="22"/>
          <w:lang w:val="cy-GB"/>
        </w:rPr>
        <w:t>.1</w:t>
      </w:r>
      <w:r w:rsidR="00D52B71" w:rsidRPr="00755926">
        <w:rPr>
          <w:rFonts w:ascii="Arial" w:hAnsi="Arial" w:cs="Arial"/>
          <w:spacing w:val="-3"/>
          <w:sz w:val="22"/>
          <w:szCs w:val="22"/>
          <w:lang w:val="cy-GB"/>
        </w:rPr>
        <w:tab/>
      </w:r>
      <w:r w:rsidR="00524459" w:rsidRPr="00755926">
        <w:rPr>
          <w:rFonts w:ascii="Arial" w:hAnsi="Arial" w:cs="Arial"/>
          <w:spacing w:val="-3"/>
          <w:sz w:val="22"/>
          <w:szCs w:val="22"/>
          <w:lang w:val="cy-GB"/>
        </w:rPr>
        <w:t>Os byddwch yn anfodlon â chanlyniad eich cwyn ffurfiol neu os bydd eich cais am adolygiad yn aflwyddiannus, gallwch, ar ôl cyflwyno Llythyr Cwblhau Gweithdrefnau’r Brifysgol, gwyno i Swyddfa’r Dyfarnwr Anni</w:t>
      </w:r>
      <w:r w:rsidR="007C3FE5" w:rsidRPr="00755926">
        <w:rPr>
          <w:rFonts w:ascii="Arial" w:hAnsi="Arial" w:cs="Arial"/>
          <w:spacing w:val="-3"/>
          <w:sz w:val="22"/>
          <w:szCs w:val="22"/>
          <w:lang w:val="cy-GB"/>
        </w:rPr>
        <w:t>b</w:t>
      </w:r>
      <w:r w:rsidR="00524459" w:rsidRPr="00755926">
        <w:rPr>
          <w:rFonts w:ascii="Arial" w:hAnsi="Arial" w:cs="Arial"/>
          <w:spacing w:val="-3"/>
          <w:sz w:val="22"/>
          <w:szCs w:val="22"/>
          <w:lang w:val="cy-GB"/>
        </w:rPr>
        <w:t xml:space="preserve">ynnol </w:t>
      </w:r>
      <w:r w:rsidR="00D52B71" w:rsidRPr="00755926">
        <w:rPr>
          <w:rFonts w:ascii="Arial" w:hAnsi="Arial" w:cs="Arial"/>
          <w:spacing w:val="-3"/>
          <w:sz w:val="22"/>
          <w:szCs w:val="22"/>
          <w:lang w:val="cy-GB"/>
        </w:rPr>
        <w:t xml:space="preserve">(OIA). </w:t>
      </w:r>
    </w:p>
    <w:p w14:paraId="2F59ADB2" w14:textId="77777777" w:rsidR="00D52B71" w:rsidRPr="00755926" w:rsidRDefault="00D52B71" w:rsidP="00D52B71">
      <w:pPr>
        <w:pStyle w:val="BodyText3"/>
        <w:numPr>
          <w:ilvl w:val="12"/>
          <w:numId w:val="0"/>
        </w:numPr>
        <w:suppressAutoHyphens/>
        <w:spacing w:after="0"/>
        <w:ind w:left="851" w:hanging="851"/>
        <w:rPr>
          <w:rFonts w:ascii="Arial" w:hAnsi="Arial" w:cs="Arial"/>
          <w:spacing w:val="-3"/>
          <w:sz w:val="22"/>
          <w:szCs w:val="22"/>
          <w:lang w:val="cy-GB"/>
        </w:rPr>
      </w:pPr>
    </w:p>
    <w:p w14:paraId="1E695730" w14:textId="12BA2378" w:rsidR="00D52B71" w:rsidRPr="00755926" w:rsidRDefault="00406D28" w:rsidP="00D52B71">
      <w:pPr>
        <w:pStyle w:val="BodyText3"/>
        <w:numPr>
          <w:ilvl w:val="12"/>
          <w:numId w:val="0"/>
        </w:numPr>
        <w:suppressAutoHyphens/>
        <w:spacing w:after="0"/>
        <w:ind w:left="851" w:hanging="851"/>
        <w:rPr>
          <w:rFonts w:ascii="Arial" w:hAnsi="Arial" w:cs="Arial"/>
          <w:spacing w:val="-3"/>
          <w:sz w:val="22"/>
          <w:szCs w:val="22"/>
          <w:lang w:val="cy-GB"/>
        </w:rPr>
      </w:pPr>
      <w:r w:rsidRPr="00755926">
        <w:rPr>
          <w:rFonts w:ascii="Arial" w:hAnsi="Arial" w:cs="Arial"/>
          <w:spacing w:val="-3"/>
          <w:sz w:val="22"/>
          <w:szCs w:val="22"/>
          <w:lang w:val="cy-GB"/>
        </w:rPr>
        <w:t>6</w:t>
      </w:r>
      <w:r w:rsidR="00D52B71" w:rsidRPr="00755926">
        <w:rPr>
          <w:rFonts w:ascii="Arial" w:hAnsi="Arial" w:cs="Arial"/>
          <w:spacing w:val="-3"/>
          <w:sz w:val="22"/>
          <w:szCs w:val="22"/>
          <w:lang w:val="cy-GB"/>
        </w:rPr>
        <w:t>.2</w:t>
      </w:r>
      <w:r w:rsidR="00D52B71" w:rsidRPr="00755926">
        <w:rPr>
          <w:rFonts w:ascii="Arial" w:hAnsi="Arial" w:cs="Arial"/>
          <w:spacing w:val="-3"/>
          <w:sz w:val="22"/>
          <w:szCs w:val="22"/>
          <w:lang w:val="cy-GB"/>
        </w:rPr>
        <w:tab/>
      </w:r>
      <w:r w:rsidR="00524459" w:rsidRPr="00755926">
        <w:rPr>
          <w:rFonts w:ascii="Arial" w:hAnsi="Arial" w:cs="Arial"/>
          <w:spacing w:val="-3"/>
          <w:sz w:val="22"/>
          <w:szCs w:val="22"/>
          <w:lang w:val="cy-GB"/>
        </w:rPr>
        <w:t>Gellir cael manylion am yr OIA a’r wybodaeth berthnasol mewn perthynas â’r Cynllun yn</w:t>
      </w:r>
      <w:r w:rsidR="00D52B71" w:rsidRPr="00755926">
        <w:rPr>
          <w:rFonts w:ascii="Arial" w:hAnsi="Arial" w:cs="Arial"/>
          <w:spacing w:val="-3"/>
          <w:sz w:val="22"/>
          <w:szCs w:val="22"/>
          <w:lang w:val="cy-GB"/>
        </w:rPr>
        <w:t xml:space="preserve"> </w:t>
      </w:r>
      <w:hyperlink r:id="rId18" w:history="1">
        <w:r w:rsidR="00D52B71" w:rsidRPr="00755926">
          <w:rPr>
            <w:rStyle w:val="Hyperlink"/>
            <w:rFonts w:ascii="Arial" w:hAnsi="Arial" w:cs="Arial"/>
            <w:spacing w:val="-3"/>
            <w:sz w:val="22"/>
            <w:szCs w:val="22"/>
            <w:lang w:val="cy-GB"/>
          </w:rPr>
          <w:t>www.oiahe.org.uk</w:t>
        </w:r>
      </w:hyperlink>
      <w:r w:rsidR="00D52B71" w:rsidRPr="00755926">
        <w:rPr>
          <w:rFonts w:ascii="Arial" w:hAnsi="Arial" w:cs="Arial"/>
          <w:spacing w:val="-3"/>
          <w:sz w:val="22"/>
          <w:szCs w:val="22"/>
          <w:lang w:val="cy-GB"/>
        </w:rPr>
        <w:t xml:space="preserve">. </w:t>
      </w:r>
      <w:r w:rsidR="00524459" w:rsidRPr="00755926">
        <w:rPr>
          <w:rFonts w:ascii="Arial" w:hAnsi="Arial" w:cs="Arial"/>
          <w:spacing w:val="-3"/>
          <w:sz w:val="22"/>
          <w:szCs w:val="22"/>
          <w:lang w:val="cy-GB"/>
        </w:rPr>
        <w:t>Gellir cael gwybodaeth a chyngor pellach gan yr Uned Gwaith Achos Myfyrwyr</w:t>
      </w:r>
      <w:r w:rsidR="00D52B71" w:rsidRPr="00755926">
        <w:rPr>
          <w:rFonts w:ascii="Arial" w:hAnsi="Arial" w:cs="Arial"/>
          <w:spacing w:val="-3"/>
          <w:sz w:val="22"/>
          <w:szCs w:val="22"/>
          <w:lang w:val="cy-GB"/>
        </w:rPr>
        <w:t>.</w:t>
      </w:r>
    </w:p>
    <w:p w14:paraId="6E173EE9" w14:textId="77777777" w:rsidR="007A3386" w:rsidRPr="00755926" w:rsidRDefault="007A3386" w:rsidP="00502D0D">
      <w:pPr>
        <w:pStyle w:val="BodyText"/>
        <w:suppressAutoHyphens/>
        <w:jc w:val="left"/>
        <w:rPr>
          <w:rFonts w:ascii="Arial" w:hAnsi="Arial" w:cs="Arial"/>
          <w:b/>
          <w:spacing w:val="-3"/>
          <w:sz w:val="22"/>
          <w:szCs w:val="22"/>
          <w:lang w:val="cy-GB"/>
        </w:rPr>
      </w:pPr>
    </w:p>
    <w:p w14:paraId="2B48537F" w14:textId="77777777" w:rsidR="007A3386" w:rsidRPr="00755926" w:rsidRDefault="007A3386" w:rsidP="00502D0D">
      <w:pPr>
        <w:pStyle w:val="BodyText"/>
        <w:suppressAutoHyphens/>
        <w:jc w:val="left"/>
        <w:rPr>
          <w:rFonts w:ascii="Arial" w:hAnsi="Arial" w:cs="Arial"/>
          <w:b/>
          <w:spacing w:val="-3"/>
          <w:sz w:val="22"/>
          <w:szCs w:val="22"/>
          <w:lang w:val="cy-GB"/>
        </w:rPr>
      </w:pPr>
    </w:p>
    <w:p w14:paraId="00362724" w14:textId="424E7061" w:rsidR="00502D0D" w:rsidRPr="00755926" w:rsidRDefault="00524459" w:rsidP="00502D0D">
      <w:pPr>
        <w:pStyle w:val="BodyText"/>
        <w:suppressAutoHyphens/>
        <w:jc w:val="left"/>
        <w:rPr>
          <w:rFonts w:ascii="Arial" w:hAnsi="Arial" w:cs="Arial"/>
          <w:b/>
          <w:spacing w:val="-3"/>
          <w:sz w:val="22"/>
          <w:szCs w:val="22"/>
          <w:lang w:val="cy-GB"/>
        </w:rPr>
      </w:pPr>
      <w:r w:rsidRPr="00755926">
        <w:rPr>
          <w:rFonts w:ascii="Arial" w:hAnsi="Arial" w:cs="Arial"/>
          <w:b/>
          <w:spacing w:val="-3"/>
          <w:sz w:val="22"/>
          <w:szCs w:val="22"/>
          <w:lang w:val="cy-GB"/>
        </w:rPr>
        <w:t>ADRAN</w:t>
      </w:r>
      <w:r w:rsidR="00502D0D" w:rsidRPr="00755926">
        <w:rPr>
          <w:rFonts w:ascii="Arial" w:hAnsi="Arial" w:cs="Arial"/>
          <w:b/>
          <w:spacing w:val="-3"/>
          <w:sz w:val="22"/>
          <w:szCs w:val="22"/>
          <w:lang w:val="cy-GB"/>
        </w:rPr>
        <w:t xml:space="preserve"> </w:t>
      </w:r>
      <w:r w:rsidR="00406D28" w:rsidRPr="00755926">
        <w:rPr>
          <w:rFonts w:ascii="Arial" w:hAnsi="Arial" w:cs="Arial"/>
          <w:b/>
          <w:spacing w:val="-3"/>
          <w:sz w:val="22"/>
          <w:szCs w:val="22"/>
          <w:lang w:val="cy-GB"/>
        </w:rPr>
        <w:t>B7</w:t>
      </w:r>
      <w:r w:rsidR="00502D0D" w:rsidRPr="00755926">
        <w:rPr>
          <w:rFonts w:ascii="Arial" w:hAnsi="Arial" w:cs="Arial"/>
          <w:b/>
          <w:spacing w:val="-3"/>
          <w:sz w:val="22"/>
          <w:szCs w:val="22"/>
          <w:lang w:val="cy-GB"/>
        </w:rPr>
        <w:t xml:space="preserve">: </w:t>
      </w:r>
      <w:r w:rsidRPr="00755926">
        <w:rPr>
          <w:rFonts w:ascii="Arial" w:hAnsi="Arial" w:cs="Arial"/>
          <w:b/>
          <w:spacing w:val="-3"/>
          <w:sz w:val="22"/>
          <w:szCs w:val="22"/>
          <w:lang w:val="cy-GB"/>
        </w:rPr>
        <w:t>Y GWASANAETH OMBWDSMON ARIANNOL</w:t>
      </w:r>
    </w:p>
    <w:p w14:paraId="38884953" w14:textId="77777777" w:rsidR="00502D0D" w:rsidRPr="00755926" w:rsidRDefault="00502D0D" w:rsidP="00502D0D">
      <w:pPr>
        <w:pStyle w:val="BodyText"/>
        <w:suppressAutoHyphens/>
        <w:jc w:val="left"/>
        <w:rPr>
          <w:rFonts w:ascii="Arial" w:hAnsi="Arial" w:cs="Arial"/>
          <w:b/>
          <w:spacing w:val="-3"/>
          <w:sz w:val="22"/>
          <w:szCs w:val="22"/>
          <w:lang w:val="cy-GB"/>
        </w:rPr>
      </w:pPr>
    </w:p>
    <w:p w14:paraId="5F71C64D" w14:textId="03A3C171" w:rsidR="00502D0D" w:rsidRPr="00755926" w:rsidRDefault="00406D28" w:rsidP="00502D0D">
      <w:pPr>
        <w:pStyle w:val="BodyText"/>
        <w:suppressAutoHyphens/>
        <w:ind w:left="720" w:hanging="720"/>
        <w:jc w:val="left"/>
        <w:rPr>
          <w:rFonts w:ascii="Arial" w:hAnsi="Arial" w:cs="Arial"/>
          <w:spacing w:val="-3"/>
          <w:sz w:val="22"/>
          <w:szCs w:val="22"/>
          <w:lang w:val="cy-GB"/>
        </w:rPr>
      </w:pPr>
      <w:r w:rsidRPr="00755926">
        <w:rPr>
          <w:rFonts w:ascii="Arial" w:hAnsi="Arial" w:cs="Arial"/>
          <w:spacing w:val="-3"/>
          <w:sz w:val="22"/>
          <w:szCs w:val="22"/>
          <w:lang w:val="cy-GB"/>
        </w:rPr>
        <w:t>7</w:t>
      </w:r>
      <w:r w:rsidR="00502D0D" w:rsidRPr="00755926">
        <w:rPr>
          <w:rFonts w:ascii="Arial" w:hAnsi="Arial" w:cs="Arial"/>
          <w:spacing w:val="-3"/>
          <w:sz w:val="22"/>
          <w:szCs w:val="22"/>
          <w:lang w:val="cy-GB"/>
        </w:rPr>
        <w:t>.1</w:t>
      </w:r>
      <w:r w:rsidR="00502D0D" w:rsidRPr="00755926">
        <w:rPr>
          <w:rFonts w:ascii="Arial" w:hAnsi="Arial" w:cs="Arial"/>
          <w:spacing w:val="-3"/>
          <w:sz w:val="22"/>
          <w:szCs w:val="22"/>
          <w:lang w:val="cy-GB"/>
        </w:rPr>
        <w:tab/>
      </w:r>
      <w:r w:rsidR="00D17D2B" w:rsidRPr="00755926">
        <w:rPr>
          <w:rFonts w:ascii="Arial" w:hAnsi="Arial" w:cs="Arial"/>
          <w:spacing w:val="-3"/>
          <w:sz w:val="22"/>
          <w:szCs w:val="22"/>
          <w:lang w:val="cy-GB"/>
        </w:rPr>
        <w:t xml:space="preserve">Yn dilyn cwyn am gyngor ar ddyled neu gwnsela ar ddyled a ddarparwyd gan y Brifysgol, byddwch yn cael eich hysbysu am eich hawl i ofyn am adolygiad o’ch achos gan y Gwasanaeth Ombwdsmon Ariannol </w:t>
      </w:r>
      <w:r w:rsidR="00502D0D" w:rsidRPr="00755926">
        <w:rPr>
          <w:rFonts w:ascii="Arial" w:hAnsi="Arial" w:cs="Arial"/>
          <w:spacing w:val="-3"/>
          <w:sz w:val="22"/>
          <w:szCs w:val="22"/>
          <w:lang w:val="cy-GB"/>
        </w:rPr>
        <w:t>(</w:t>
      </w:r>
      <w:hyperlink r:id="rId19" w:history="1">
        <w:r w:rsidR="00502D0D" w:rsidRPr="00755926">
          <w:rPr>
            <w:rStyle w:val="Hyperlink"/>
            <w:rFonts w:ascii="Arial" w:eastAsiaTheme="majorEastAsia" w:hAnsi="Arial" w:cs="Arial"/>
            <w:spacing w:val="-3"/>
            <w:sz w:val="22"/>
            <w:szCs w:val="22"/>
            <w:lang w:val="cy-GB"/>
          </w:rPr>
          <w:t>http://www.financial-ombudsman.org.uk/</w:t>
        </w:r>
      </w:hyperlink>
      <w:r w:rsidR="00502D0D" w:rsidRPr="00755926">
        <w:rPr>
          <w:rFonts w:ascii="Arial" w:hAnsi="Arial" w:cs="Arial"/>
          <w:spacing w:val="-3"/>
          <w:sz w:val="22"/>
          <w:szCs w:val="22"/>
          <w:lang w:val="cy-GB"/>
        </w:rPr>
        <w:t xml:space="preserve">) </w:t>
      </w:r>
      <w:r w:rsidR="00D17D2B" w:rsidRPr="00755926">
        <w:rPr>
          <w:rFonts w:ascii="Arial" w:hAnsi="Arial" w:cs="Arial"/>
          <w:spacing w:val="-3"/>
          <w:sz w:val="22"/>
          <w:szCs w:val="22"/>
          <w:lang w:val="cy-GB"/>
        </w:rPr>
        <w:t xml:space="preserve">os byddwch yn parhau’n </w:t>
      </w:r>
      <w:r w:rsidR="00555107" w:rsidRPr="00755926">
        <w:rPr>
          <w:rFonts w:ascii="Arial" w:hAnsi="Arial" w:cs="Arial"/>
          <w:spacing w:val="-3"/>
          <w:sz w:val="22"/>
          <w:szCs w:val="22"/>
          <w:lang w:val="cy-GB"/>
        </w:rPr>
        <w:t>anfodlon â ch</w:t>
      </w:r>
      <w:r w:rsidR="00D17D2B" w:rsidRPr="00755926">
        <w:rPr>
          <w:rFonts w:ascii="Arial" w:hAnsi="Arial" w:cs="Arial"/>
          <w:spacing w:val="-3"/>
          <w:sz w:val="22"/>
          <w:szCs w:val="22"/>
          <w:lang w:val="cy-GB"/>
        </w:rPr>
        <w:t>anlyniad y gweithdrefnau mewnol</w:t>
      </w:r>
      <w:r w:rsidR="00502D0D" w:rsidRPr="00755926">
        <w:rPr>
          <w:rFonts w:ascii="Arial" w:hAnsi="Arial" w:cs="Arial"/>
          <w:spacing w:val="-3"/>
          <w:sz w:val="22"/>
          <w:szCs w:val="22"/>
          <w:lang w:val="cy-GB"/>
        </w:rPr>
        <w:t xml:space="preserve">. </w:t>
      </w:r>
    </w:p>
    <w:p w14:paraId="6128A7BB" w14:textId="1A770081" w:rsidR="00991FF4" w:rsidRPr="00755926" w:rsidRDefault="00991FF4" w:rsidP="00502D0D">
      <w:pPr>
        <w:pStyle w:val="BodyText"/>
        <w:suppressAutoHyphens/>
        <w:ind w:left="720" w:hanging="720"/>
        <w:jc w:val="left"/>
        <w:rPr>
          <w:rFonts w:ascii="Arial" w:hAnsi="Arial" w:cs="Arial"/>
          <w:spacing w:val="-3"/>
          <w:sz w:val="22"/>
          <w:szCs w:val="22"/>
          <w:lang w:val="cy-GB"/>
        </w:rPr>
      </w:pPr>
    </w:p>
    <w:p w14:paraId="625B27A8" w14:textId="77777777" w:rsidR="00991FF4" w:rsidRPr="00755926" w:rsidRDefault="00991FF4" w:rsidP="00502D0D">
      <w:pPr>
        <w:pStyle w:val="BodyText"/>
        <w:suppressAutoHyphens/>
        <w:ind w:left="720" w:hanging="720"/>
        <w:jc w:val="left"/>
        <w:rPr>
          <w:rFonts w:ascii="Arial" w:hAnsi="Arial" w:cs="Arial"/>
          <w:spacing w:val="-3"/>
          <w:sz w:val="22"/>
          <w:szCs w:val="22"/>
          <w:lang w:val="cy-GB"/>
        </w:rPr>
      </w:pPr>
    </w:p>
    <w:p w14:paraId="026D52C9" w14:textId="11066A25" w:rsidR="00E41E02" w:rsidRPr="00755926" w:rsidRDefault="00D17D2B" w:rsidP="00E41E02">
      <w:pPr>
        <w:pStyle w:val="BodyText"/>
        <w:suppressAutoHyphens/>
        <w:jc w:val="left"/>
        <w:rPr>
          <w:rFonts w:ascii="Arial" w:hAnsi="Arial" w:cs="Arial"/>
          <w:b/>
          <w:spacing w:val="-3"/>
          <w:sz w:val="22"/>
          <w:szCs w:val="22"/>
          <w:lang w:val="cy-GB"/>
        </w:rPr>
      </w:pPr>
      <w:r w:rsidRPr="00755926">
        <w:rPr>
          <w:rFonts w:ascii="Arial" w:hAnsi="Arial" w:cs="Arial"/>
          <w:b/>
          <w:spacing w:val="-3"/>
          <w:sz w:val="22"/>
          <w:szCs w:val="22"/>
          <w:lang w:val="cy-GB"/>
        </w:rPr>
        <w:t>ADRAN</w:t>
      </w:r>
      <w:r w:rsidR="00E41E02" w:rsidRPr="00755926">
        <w:rPr>
          <w:rFonts w:ascii="Arial" w:hAnsi="Arial" w:cs="Arial"/>
          <w:b/>
          <w:spacing w:val="-3"/>
          <w:sz w:val="22"/>
          <w:szCs w:val="22"/>
          <w:lang w:val="cy-GB"/>
        </w:rPr>
        <w:t xml:space="preserve"> </w:t>
      </w:r>
      <w:r w:rsidR="00406D28" w:rsidRPr="00755926">
        <w:rPr>
          <w:rFonts w:ascii="Arial" w:hAnsi="Arial" w:cs="Arial"/>
          <w:b/>
          <w:spacing w:val="-3"/>
          <w:sz w:val="22"/>
          <w:szCs w:val="22"/>
          <w:lang w:val="cy-GB"/>
        </w:rPr>
        <w:t>B8</w:t>
      </w:r>
      <w:r w:rsidR="00E41E02" w:rsidRPr="00755926">
        <w:rPr>
          <w:rFonts w:ascii="Arial" w:hAnsi="Arial" w:cs="Arial"/>
          <w:b/>
          <w:spacing w:val="-3"/>
          <w:sz w:val="22"/>
          <w:szCs w:val="22"/>
          <w:lang w:val="cy-GB"/>
        </w:rPr>
        <w:t xml:space="preserve">: </w:t>
      </w:r>
      <w:r w:rsidRPr="00755926">
        <w:rPr>
          <w:rFonts w:ascii="Arial" w:hAnsi="Arial" w:cs="Arial"/>
          <w:b/>
          <w:spacing w:val="-3"/>
          <w:sz w:val="22"/>
          <w:szCs w:val="22"/>
          <w:lang w:val="cy-GB"/>
        </w:rPr>
        <w:t>CWYNION AR Y CYD</w:t>
      </w:r>
      <w:r w:rsidR="00E41E02" w:rsidRPr="00755926">
        <w:rPr>
          <w:rFonts w:ascii="Arial" w:hAnsi="Arial" w:cs="Arial"/>
          <w:b/>
          <w:spacing w:val="-3"/>
          <w:sz w:val="22"/>
          <w:szCs w:val="22"/>
          <w:lang w:val="cy-GB"/>
        </w:rPr>
        <w:t xml:space="preserve"> (</w:t>
      </w:r>
      <w:r w:rsidRPr="00755926">
        <w:rPr>
          <w:rFonts w:ascii="Arial" w:hAnsi="Arial" w:cs="Arial"/>
          <w:b/>
          <w:spacing w:val="-3"/>
          <w:sz w:val="22"/>
          <w:szCs w:val="22"/>
          <w:lang w:val="cy-GB"/>
        </w:rPr>
        <w:t>CYFLOGWR</w:t>
      </w:r>
      <w:r w:rsidR="00E41E02" w:rsidRPr="00755926">
        <w:rPr>
          <w:rFonts w:ascii="Arial" w:hAnsi="Arial" w:cs="Arial"/>
          <w:b/>
          <w:spacing w:val="-3"/>
          <w:sz w:val="22"/>
          <w:szCs w:val="22"/>
          <w:lang w:val="cy-GB"/>
        </w:rPr>
        <w:t>/</w:t>
      </w:r>
      <w:r w:rsidRPr="00755926">
        <w:rPr>
          <w:rFonts w:ascii="Arial" w:hAnsi="Arial" w:cs="Arial"/>
          <w:b/>
          <w:spacing w:val="-3"/>
          <w:sz w:val="22"/>
          <w:szCs w:val="22"/>
          <w:lang w:val="cy-GB"/>
        </w:rPr>
        <w:t>PRENTIS</w:t>
      </w:r>
      <w:r w:rsidR="00E41E02" w:rsidRPr="00755926">
        <w:rPr>
          <w:rFonts w:ascii="Arial" w:hAnsi="Arial" w:cs="Arial"/>
          <w:b/>
          <w:spacing w:val="-3"/>
          <w:sz w:val="22"/>
          <w:szCs w:val="22"/>
          <w:lang w:val="cy-GB"/>
        </w:rPr>
        <w:t>)</w:t>
      </w:r>
    </w:p>
    <w:p w14:paraId="370D9514" w14:textId="77777777" w:rsidR="00E41E02" w:rsidRPr="00755926" w:rsidRDefault="00E41E02" w:rsidP="00E41E02">
      <w:pPr>
        <w:pStyle w:val="BodyText"/>
        <w:suppressAutoHyphens/>
        <w:jc w:val="left"/>
        <w:rPr>
          <w:rFonts w:ascii="Arial" w:hAnsi="Arial" w:cs="Arial"/>
          <w:b/>
          <w:spacing w:val="-3"/>
          <w:sz w:val="22"/>
          <w:szCs w:val="22"/>
          <w:lang w:val="cy-GB"/>
        </w:rPr>
      </w:pPr>
    </w:p>
    <w:p w14:paraId="1F1CF29E" w14:textId="3E23DFF1" w:rsidR="00E41E02" w:rsidRPr="00755926" w:rsidRDefault="00406D28" w:rsidP="00E41E02">
      <w:pPr>
        <w:pStyle w:val="Default"/>
        <w:ind w:left="720" w:hanging="720"/>
        <w:rPr>
          <w:color w:val="auto"/>
          <w:sz w:val="22"/>
          <w:szCs w:val="22"/>
          <w:lang w:val="cy-GB"/>
        </w:rPr>
      </w:pPr>
      <w:r w:rsidRPr="00755926">
        <w:rPr>
          <w:color w:val="auto"/>
          <w:sz w:val="22"/>
          <w:szCs w:val="22"/>
          <w:lang w:val="cy-GB"/>
        </w:rPr>
        <w:t>8</w:t>
      </w:r>
      <w:r w:rsidR="00E41E02" w:rsidRPr="00755926">
        <w:rPr>
          <w:color w:val="auto"/>
          <w:sz w:val="22"/>
          <w:szCs w:val="22"/>
          <w:lang w:val="cy-GB"/>
        </w:rPr>
        <w:t>.1</w:t>
      </w:r>
      <w:r w:rsidR="00E41E02" w:rsidRPr="00755926">
        <w:rPr>
          <w:color w:val="auto"/>
          <w:sz w:val="22"/>
          <w:szCs w:val="22"/>
          <w:lang w:val="cy-GB"/>
        </w:rPr>
        <w:tab/>
      </w:r>
      <w:r w:rsidR="00D17D2B" w:rsidRPr="00755926">
        <w:rPr>
          <w:color w:val="auto"/>
          <w:sz w:val="22"/>
          <w:szCs w:val="22"/>
          <w:lang w:val="cy-GB"/>
        </w:rPr>
        <w:t>Os ydych chi’n brentis ac yn ceisio codi cwyn ar y cyd â’ch cyflogwr yn erbyn y Brifysgol, bydd y Brifysgol yn ystyried ffeithiau’r gŵyn ac yn penderfynu, yn ôl ei disgresiwn llwyr, y weithdrefn briodol y dylid ei mabwysiadu ynglŷn â’r gŵyn</w:t>
      </w:r>
      <w:r w:rsidR="00E41E02" w:rsidRPr="00755926">
        <w:rPr>
          <w:color w:val="auto"/>
          <w:sz w:val="22"/>
          <w:szCs w:val="22"/>
          <w:lang w:val="cy-GB"/>
        </w:rPr>
        <w:t>.</w:t>
      </w:r>
      <w:r w:rsidR="00D17D2B" w:rsidRPr="00755926">
        <w:rPr>
          <w:color w:val="auto"/>
          <w:sz w:val="22"/>
          <w:szCs w:val="22"/>
          <w:lang w:val="cy-GB"/>
        </w:rPr>
        <w:t xml:space="preserve"> Bydd y gŵyn naill ai’n dilyn y broses a nodir yn y Weithdrefn hon neu bydd yn dilyn y broses a nodir ym Mholisi Cwynion y Cyflogwr Prentisiaeth</w:t>
      </w:r>
      <w:r w:rsidR="00E41E02" w:rsidRPr="00755926">
        <w:rPr>
          <w:color w:val="auto"/>
          <w:sz w:val="22"/>
          <w:szCs w:val="22"/>
          <w:lang w:val="cy-GB"/>
        </w:rPr>
        <w:t>.</w:t>
      </w:r>
    </w:p>
    <w:p w14:paraId="5610DF49" w14:textId="3D4A2EDB" w:rsidR="00E41E02" w:rsidRPr="00755926" w:rsidRDefault="00E41E02" w:rsidP="00E41E02">
      <w:pPr>
        <w:pStyle w:val="Default"/>
        <w:ind w:left="720" w:hanging="720"/>
        <w:rPr>
          <w:color w:val="auto"/>
          <w:sz w:val="22"/>
          <w:szCs w:val="22"/>
          <w:lang w:val="cy-GB"/>
        </w:rPr>
      </w:pPr>
    </w:p>
    <w:p w14:paraId="6A598A9A" w14:textId="77777777" w:rsidR="00E41E02" w:rsidRPr="00755926" w:rsidRDefault="00E41E02" w:rsidP="00502D0D">
      <w:pPr>
        <w:pStyle w:val="BodyText"/>
        <w:suppressAutoHyphens/>
        <w:ind w:left="720" w:hanging="720"/>
        <w:jc w:val="left"/>
        <w:rPr>
          <w:rFonts w:ascii="Arial" w:hAnsi="Arial" w:cs="Arial"/>
          <w:b/>
          <w:spacing w:val="-3"/>
          <w:sz w:val="22"/>
          <w:szCs w:val="22"/>
          <w:lang w:val="cy-GB"/>
        </w:rPr>
      </w:pPr>
    </w:p>
    <w:p w14:paraId="3260D229" w14:textId="11ACB637" w:rsidR="001B3545" w:rsidRPr="00755926" w:rsidRDefault="00D17D2B" w:rsidP="00502D0D">
      <w:pPr>
        <w:pStyle w:val="BodyText"/>
        <w:suppressAutoHyphens/>
        <w:ind w:left="720" w:hanging="720"/>
        <w:jc w:val="left"/>
        <w:rPr>
          <w:rFonts w:ascii="Arial" w:hAnsi="Arial" w:cs="Arial"/>
          <w:b/>
          <w:spacing w:val="-3"/>
          <w:sz w:val="22"/>
          <w:szCs w:val="22"/>
          <w:lang w:val="cy-GB"/>
        </w:rPr>
      </w:pPr>
      <w:r w:rsidRPr="00755926">
        <w:rPr>
          <w:rFonts w:ascii="Arial" w:hAnsi="Arial" w:cs="Arial"/>
          <w:b/>
          <w:spacing w:val="-3"/>
          <w:sz w:val="22"/>
          <w:szCs w:val="22"/>
          <w:lang w:val="cy-GB"/>
        </w:rPr>
        <w:t>ADRAN</w:t>
      </w:r>
      <w:r w:rsidR="001B3545" w:rsidRPr="00755926">
        <w:rPr>
          <w:rFonts w:ascii="Arial" w:hAnsi="Arial" w:cs="Arial"/>
          <w:b/>
          <w:spacing w:val="-3"/>
          <w:sz w:val="22"/>
          <w:szCs w:val="22"/>
          <w:lang w:val="cy-GB"/>
        </w:rPr>
        <w:t xml:space="preserve"> </w:t>
      </w:r>
      <w:r w:rsidR="00406D28" w:rsidRPr="00755926">
        <w:rPr>
          <w:rFonts w:ascii="Arial" w:hAnsi="Arial" w:cs="Arial"/>
          <w:b/>
          <w:spacing w:val="-3"/>
          <w:sz w:val="22"/>
          <w:szCs w:val="22"/>
          <w:lang w:val="cy-GB"/>
        </w:rPr>
        <w:t>B9</w:t>
      </w:r>
      <w:r w:rsidR="001B3545" w:rsidRPr="00755926">
        <w:rPr>
          <w:rFonts w:ascii="Arial" w:hAnsi="Arial" w:cs="Arial"/>
          <w:b/>
          <w:spacing w:val="-3"/>
          <w:sz w:val="22"/>
          <w:szCs w:val="22"/>
          <w:lang w:val="cy-GB"/>
        </w:rPr>
        <w:t xml:space="preserve">: </w:t>
      </w:r>
      <w:r w:rsidRPr="00755926">
        <w:rPr>
          <w:rFonts w:ascii="Arial" w:hAnsi="Arial" w:cs="Arial"/>
          <w:b/>
          <w:spacing w:val="-3"/>
          <w:sz w:val="22"/>
          <w:szCs w:val="22"/>
          <w:lang w:val="cy-GB"/>
        </w:rPr>
        <w:t>CYNGOR CYLLIDO ADDYSG UWCH CYMRU</w:t>
      </w:r>
      <w:r w:rsidR="00E41E02" w:rsidRPr="00755926">
        <w:rPr>
          <w:rFonts w:ascii="Arial" w:hAnsi="Arial" w:cs="Arial"/>
          <w:b/>
          <w:spacing w:val="-3"/>
          <w:sz w:val="22"/>
          <w:szCs w:val="22"/>
          <w:lang w:val="cy-GB"/>
        </w:rPr>
        <w:t xml:space="preserve"> (</w:t>
      </w:r>
      <w:r w:rsidRPr="00755926">
        <w:rPr>
          <w:rFonts w:ascii="Arial" w:hAnsi="Arial" w:cs="Arial"/>
          <w:b/>
          <w:spacing w:val="-3"/>
          <w:sz w:val="22"/>
          <w:szCs w:val="22"/>
          <w:lang w:val="cy-GB"/>
        </w:rPr>
        <w:t>CCAUC</w:t>
      </w:r>
      <w:r w:rsidR="00E41E02" w:rsidRPr="00755926">
        <w:rPr>
          <w:rFonts w:ascii="Arial" w:hAnsi="Arial" w:cs="Arial"/>
          <w:b/>
          <w:spacing w:val="-3"/>
          <w:sz w:val="22"/>
          <w:szCs w:val="22"/>
          <w:lang w:val="cy-GB"/>
        </w:rPr>
        <w:t>)</w:t>
      </w:r>
    </w:p>
    <w:p w14:paraId="57BA465B" w14:textId="57B9008B" w:rsidR="001B3545" w:rsidRPr="00755926" w:rsidRDefault="001B3545" w:rsidP="00502D0D">
      <w:pPr>
        <w:pStyle w:val="BodyText"/>
        <w:suppressAutoHyphens/>
        <w:ind w:left="720" w:hanging="720"/>
        <w:jc w:val="left"/>
        <w:rPr>
          <w:rFonts w:ascii="Arial" w:hAnsi="Arial" w:cs="Arial"/>
          <w:b/>
          <w:spacing w:val="-3"/>
          <w:sz w:val="22"/>
          <w:szCs w:val="22"/>
          <w:lang w:val="cy-GB"/>
        </w:rPr>
      </w:pPr>
    </w:p>
    <w:p w14:paraId="5DB38E4E" w14:textId="19D7F299" w:rsidR="00C45C20" w:rsidRPr="00A6256C" w:rsidRDefault="00406D28" w:rsidP="00E41E02">
      <w:pPr>
        <w:pStyle w:val="BodyText"/>
        <w:suppressAutoHyphens/>
        <w:ind w:left="720" w:hanging="720"/>
        <w:jc w:val="left"/>
        <w:rPr>
          <w:rFonts w:ascii="Arial" w:hAnsi="Arial" w:cs="Arial"/>
          <w:spacing w:val="-3"/>
          <w:sz w:val="22"/>
          <w:szCs w:val="22"/>
          <w:lang w:val="cy-GB"/>
        </w:rPr>
      </w:pPr>
      <w:r w:rsidRPr="00755926">
        <w:rPr>
          <w:rFonts w:ascii="Arial" w:hAnsi="Arial" w:cs="Arial"/>
          <w:spacing w:val="-3"/>
          <w:sz w:val="22"/>
          <w:szCs w:val="22"/>
          <w:lang w:val="cy-GB"/>
        </w:rPr>
        <w:t>9</w:t>
      </w:r>
      <w:r w:rsidR="00E41E02" w:rsidRPr="00755926">
        <w:rPr>
          <w:rFonts w:ascii="Arial" w:hAnsi="Arial" w:cs="Arial"/>
          <w:spacing w:val="-3"/>
          <w:sz w:val="22"/>
          <w:szCs w:val="22"/>
          <w:lang w:val="cy-GB"/>
        </w:rPr>
        <w:t>.1</w:t>
      </w:r>
      <w:r w:rsidR="00E41E02" w:rsidRPr="00755926">
        <w:rPr>
          <w:rFonts w:ascii="Arial" w:hAnsi="Arial" w:cs="Arial"/>
          <w:spacing w:val="-3"/>
          <w:sz w:val="22"/>
          <w:szCs w:val="22"/>
          <w:lang w:val="cy-GB"/>
        </w:rPr>
        <w:tab/>
      </w:r>
      <w:r w:rsidR="00D17D2B" w:rsidRPr="00755926">
        <w:rPr>
          <w:rFonts w:ascii="Arial" w:hAnsi="Arial" w:cs="Arial"/>
          <w:spacing w:val="-3"/>
          <w:sz w:val="22"/>
          <w:szCs w:val="22"/>
          <w:lang w:val="cy-GB"/>
        </w:rPr>
        <w:t>CCAUC yw’r corff rheoleiddio ar gyfer darpariaeth addysg uwch yng Nghymru</w:t>
      </w:r>
      <w:r w:rsidR="00E41E02" w:rsidRPr="00755926">
        <w:rPr>
          <w:rFonts w:ascii="Arial" w:hAnsi="Arial" w:cs="Arial"/>
          <w:spacing w:val="-3"/>
          <w:sz w:val="22"/>
          <w:szCs w:val="22"/>
          <w:lang w:val="cy-GB"/>
        </w:rPr>
        <w:t>.</w:t>
      </w:r>
      <w:r w:rsidR="00D17D2B" w:rsidRPr="00755926">
        <w:rPr>
          <w:rFonts w:ascii="Arial" w:hAnsi="Arial" w:cs="Arial"/>
          <w:spacing w:val="-3"/>
          <w:sz w:val="22"/>
          <w:szCs w:val="22"/>
          <w:lang w:val="cy-GB"/>
        </w:rPr>
        <w:t xml:space="preserve"> Mewn rhai amgylchiadau, gallwch wneud cwyn i CCAUC. Gellir cael rhagor o wybodaeth ar y dudalen we ganlynol</w:t>
      </w:r>
      <w:r w:rsidR="00E41E02" w:rsidRPr="00755926">
        <w:rPr>
          <w:rFonts w:ascii="Arial" w:hAnsi="Arial" w:cs="Arial"/>
          <w:spacing w:val="-3"/>
          <w:sz w:val="22"/>
          <w:szCs w:val="22"/>
          <w:lang w:val="cy-GB"/>
        </w:rPr>
        <w:t xml:space="preserve">: </w:t>
      </w:r>
      <w:hyperlink r:id="rId20" w:history="1">
        <w:r w:rsidR="00E41E02" w:rsidRPr="00755926">
          <w:rPr>
            <w:rStyle w:val="Hyperlink"/>
            <w:rFonts w:ascii="Arial" w:hAnsi="Arial" w:cs="Arial"/>
            <w:spacing w:val="-3"/>
            <w:sz w:val="22"/>
            <w:szCs w:val="22"/>
            <w:lang w:val="cy-GB"/>
          </w:rPr>
          <w:t>https://www.hefcw.ac.uk/working_with_he_providers/institutional_assurance/allegations_concerning_institutions.aspx</w:t>
        </w:r>
      </w:hyperlink>
      <w:r w:rsidR="00E41E02" w:rsidRPr="00A6256C">
        <w:rPr>
          <w:rFonts w:ascii="Arial" w:hAnsi="Arial" w:cs="Arial"/>
          <w:spacing w:val="-3"/>
          <w:sz w:val="22"/>
          <w:szCs w:val="22"/>
          <w:lang w:val="cy-GB"/>
        </w:rPr>
        <w:t xml:space="preserve"> </w:t>
      </w:r>
    </w:p>
    <w:p w14:paraId="7ED08908" w14:textId="77777777" w:rsidR="00C45C20" w:rsidRPr="00A6256C" w:rsidRDefault="00C45C20" w:rsidP="00C45C20">
      <w:pPr>
        <w:pStyle w:val="BodyText"/>
        <w:suppressAutoHyphens/>
        <w:jc w:val="left"/>
        <w:rPr>
          <w:rFonts w:ascii="Arial" w:hAnsi="Arial" w:cs="Arial"/>
          <w:spacing w:val="-3"/>
          <w:sz w:val="22"/>
          <w:szCs w:val="22"/>
          <w:lang w:val="cy-GB"/>
        </w:rPr>
      </w:pPr>
    </w:p>
    <w:p w14:paraId="4C147871" w14:textId="77777777" w:rsidR="00C45C20" w:rsidRPr="00A6256C" w:rsidRDefault="00C45C20" w:rsidP="00C45C20">
      <w:pPr>
        <w:pStyle w:val="BodyText"/>
        <w:suppressAutoHyphens/>
        <w:jc w:val="left"/>
        <w:rPr>
          <w:rFonts w:ascii="Arial" w:hAnsi="Arial" w:cs="Arial"/>
          <w:b/>
          <w:spacing w:val="-3"/>
          <w:sz w:val="22"/>
          <w:szCs w:val="22"/>
          <w:lang w:val="cy-GB"/>
        </w:rPr>
      </w:pPr>
    </w:p>
    <w:p w14:paraId="0F53FE1E" w14:textId="77777777" w:rsidR="001B3545" w:rsidRPr="00A6256C" w:rsidRDefault="001B3545" w:rsidP="001B3545">
      <w:pPr>
        <w:pStyle w:val="BodyText"/>
        <w:suppressAutoHyphens/>
        <w:ind w:left="1080"/>
        <w:jc w:val="left"/>
        <w:rPr>
          <w:rFonts w:ascii="Arial" w:hAnsi="Arial" w:cs="Arial"/>
          <w:spacing w:val="-3"/>
          <w:sz w:val="22"/>
          <w:szCs w:val="22"/>
          <w:lang w:val="cy-GB"/>
        </w:rPr>
      </w:pPr>
    </w:p>
    <w:p w14:paraId="2AD15556" w14:textId="77777777" w:rsidR="00502D0D" w:rsidRPr="00A6256C" w:rsidRDefault="00502D0D" w:rsidP="00502D0D">
      <w:pPr>
        <w:pStyle w:val="BodyText"/>
        <w:suppressAutoHyphens/>
        <w:ind w:left="720" w:hanging="720"/>
        <w:jc w:val="left"/>
        <w:rPr>
          <w:rFonts w:ascii="Arial" w:hAnsi="Arial" w:cs="Arial"/>
          <w:spacing w:val="-3"/>
          <w:sz w:val="22"/>
          <w:szCs w:val="22"/>
          <w:lang w:val="cy-GB"/>
        </w:rPr>
      </w:pPr>
    </w:p>
    <w:p w14:paraId="48DDED85" w14:textId="77777777" w:rsidR="00502D0D" w:rsidRPr="00A6256C" w:rsidRDefault="00502D0D" w:rsidP="00B16396">
      <w:pPr>
        <w:pStyle w:val="BodyText"/>
        <w:suppressAutoHyphens/>
        <w:ind w:left="720" w:hanging="720"/>
        <w:jc w:val="left"/>
        <w:rPr>
          <w:rFonts w:ascii="Arial" w:hAnsi="Arial" w:cs="Arial"/>
          <w:i/>
          <w:sz w:val="22"/>
          <w:szCs w:val="22"/>
          <w:lang w:val="cy-GB"/>
        </w:rPr>
      </w:pPr>
    </w:p>
    <w:sectPr w:rsidR="00502D0D" w:rsidRPr="00A6256C" w:rsidSect="00AC7D85">
      <w:footerReference w:type="default" r:id="rId21"/>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7D8B7B9" w16cid:durableId="20ED6F15"/>
  <w16cid:commentId w16cid:paraId="384A01FD" w16cid:durableId="20ED70B1"/>
  <w16cid:commentId w16cid:paraId="5D6B1B59" w16cid:durableId="20ED7262"/>
  <w16cid:commentId w16cid:paraId="491B50B2" w16cid:durableId="20ED72A8"/>
  <w16cid:commentId w16cid:paraId="25B17C48" w16cid:durableId="20ED72E3"/>
  <w16cid:commentId w16cid:paraId="7F524BBE" w16cid:durableId="20ED731E"/>
  <w16cid:commentId w16cid:paraId="032661FA" w16cid:durableId="20ED739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B23DA6" w14:textId="77777777" w:rsidR="008D259F" w:rsidRDefault="008D259F" w:rsidP="00462528">
      <w:r>
        <w:separator/>
      </w:r>
    </w:p>
  </w:endnote>
  <w:endnote w:type="continuationSeparator" w:id="0">
    <w:p w14:paraId="622A98F8" w14:textId="77777777" w:rsidR="008D259F" w:rsidRDefault="008D259F" w:rsidP="004625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46822"/>
      <w:docPartObj>
        <w:docPartGallery w:val="Page Numbers (Bottom of Page)"/>
        <w:docPartUnique/>
      </w:docPartObj>
    </w:sdtPr>
    <w:sdtEndPr/>
    <w:sdtContent>
      <w:p w14:paraId="7CE9FC76" w14:textId="2AB8A990" w:rsidR="008D259F" w:rsidRDefault="008D259F">
        <w:pPr>
          <w:pStyle w:val="Footer"/>
          <w:jc w:val="center"/>
        </w:pPr>
        <w:r>
          <w:fldChar w:fldCharType="begin"/>
        </w:r>
        <w:r>
          <w:instrText xml:space="preserve"> PAGE   \* MERGEFORMAT </w:instrText>
        </w:r>
        <w:r>
          <w:fldChar w:fldCharType="separate"/>
        </w:r>
        <w:r w:rsidR="007566BF">
          <w:rPr>
            <w:noProof/>
          </w:rPr>
          <w:t>1</w:t>
        </w:r>
        <w:r>
          <w:rPr>
            <w:noProof/>
          </w:rPr>
          <w:fldChar w:fldCharType="end"/>
        </w:r>
      </w:p>
    </w:sdtContent>
  </w:sdt>
  <w:p w14:paraId="37873813" w14:textId="77777777" w:rsidR="008D259F" w:rsidRPr="002C2476" w:rsidRDefault="008D259F" w:rsidP="002C24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BF9A7" w14:textId="77777777" w:rsidR="008D259F" w:rsidRDefault="008D259F" w:rsidP="00462528">
      <w:r>
        <w:separator/>
      </w:r>
    </w:p>
  </w:footnote>
  <w:footnote w:type="continuationSeparator" w:id="0">
    <w:p w14:paraId="6B4D3F8A" w14:textId="77777777" w:rsidR="008D259F" w:rsidRDefault="008D259F" w:rsidP="00462528">
      <w:r>
        <w:continuationSeparator/>
      </w:r>
    </w:p>
  </w:footnote>
  <w:footnote w:id="1">
    <w:p w14:paraId="06E863AF" w14:textId="5C86D19D" w:rsidR="008D259F" w:rsidRPr="004D0269" w:rsidRDefault="008D259F" w:rsidP="00FD66E8">
      <w:pPr>
        <w:pStyle w:val="FootnoteText"/>
        <w:rPr>
          <w:rFonts w:ascii="Arial" w:hAnsi="Arial" w:cs="Arial"/>
        </w:rPr>
      </w:pPr>
      <w:r w:rsidRPr="004D0269">
        <w:rPr>
          <w:rStyle w:val="FootnoteReference"/>
          <w:rFonts w:ascii="Arial" w:hAnsi="Arial" w:cs="Arial"/>
        </w:rPr>
        <w:footnoteRef/>
      </w:r>
      <w:r w:rsidRPr="004D0269">
        <w:rPr>
          <w:rFonts w:ascii="Arial" w:hAnsi="Arial" w:cs="Arial"/>
        </w:rPr>
        <w:t xml:space="preserve"> </w:t>
      </w:r>
      <w:r w:rsidRPr="00755926">
        <w:rPr>
          <w:rFonts w:ascii="Arial" w:hAnsi="Arial" w:cs="Arial"/>
          <w:sz w:val="18"/>
          <w:szCs w:val="18"/>
          <w:lang w:val="cy-GB"/>
        </w:rPr>
        <w:t>Yn achos myfyrwyr sy’n astudio cyrsiau’r Brifysgol yn sefydliadau partner cydweithredol y Brifysgol, dylid ymdrin â materion y mae’r sefydliad partner yn gyfrifol amdanynt, e.e. cyfleusterau meithrinfa, drwy weithdrefn gŵynion y sefydliad partner ei hun</w:t>
      </w:r>
      <w:r w:rsidRPr="00755926">
        <w:rPr>
          <w:rFonts w:ascii="Arial" w:hAnsi="Arial" w:cs="Arial"/>
          <w:sz w:val="18"/>
          <w:szCs w:val="18"/>
        </w:rPr>
        <w:t>.</w:t>
      </w:r>
      <w:r w:rsidRPr="004D0269">
        <w:rPr>
          <w:rFonts w:ascii="Arial" w:hAnsi="Arial" w:cs="Arial"/>
        </w:rPr>
        <w:t xml:space="preserve">  </w:t>
      </w:r>
    </w:p>
  </w:footnote>
  <w:footnote w:id="2">
    <w:p w14:paraId="72B4F14F" w14:textId="55435ABA" w:rsidR="008D259F" w:rsidRDefault="008D259F" w:rsidP="00C72106">
      <w:pPr>
        <w:pStyle w:val="FootnoteText"/>
      </w:pPr>
      <w:r>
        <w:rPr>
          <w:rStyle w:val="FootnoteReference"/>
        </w:rPr>
        <w:footnoteRef/>
      </w:r>
      <w:r>
        <w:t xml:space="preserve"> </w:t>
      </w:r>
      <w:r w:rsidRPr="00755926">
        <w:rPr>
          <w:lang w:val="cy-GB"/>
        </w:rPr>
        <w:t>Mae hyn yn golygu aelod o uwch staff o adran gwasanaethau proffesiynol; er enghraifft Cyfarwyddwr Gwasanaeth, Cofrestrydd Academaidd, Ysgrifennydd y Brifysgol, ac ati</w:t>
      </w:r>
      <w:r>
        <w:rPr>
          <w:lang w:val="cy-GB"/>
        </w:rPr>
        <w:t>.</w:t>
      </w:r>
    </w:p>
    <w:p w14:paraId="1E8E9CE7" w14:textId="3128674E" w:rsidR="008D259F" w:rsidRDefault="008D259F">
      <w:pPr>
        <w:pStyle w:val="FootnoteText"/>
      </w:pPr>
    </w:p>
  </w:footnote>
  <w:footnote w:id="3">
    <w:p w14:paraId="1A9CA62C" w14:textId="657CD4CC" w:rsidR="008D259F" w:rsidRDefault="008D259F">
      <w:pPr>
        <w:pStyle w:val="FootnoteText"/>
      </w:pPr>
      <w:r>
        <w:rPr>
          <w:rStyle w:val="FootnoteReference"/>
        </w:rPr>
        <w:footnoteRef/>
      </w:r>
      <w:r>
        <w:t xml:space="preserve"> </w:t>
      </w:r>
      <w:r w:rsidR="00716567" w:rsidRPr="00755926">
        <w:rPr>
          <w:lang w:val="cy-GB"/>
        </w:rPr>
        <w:t>Mae hyn yn golygu aelod o uwch staff o adran gwasanaethau proffesiynol; er enghraifft Cyfarwyddwr Gwasanaeth, Cofrestrydd Academaidd, Ysgrifennydd y Brifysgol, ac ati</w:t>
      </w:r>
      <w:r w:rsidR="00716567">
        <w:rPr>
          <w:lang w:val="cy-GB"/>
        </w:rPr>
        <w:t>.</w:t>
      </w:r>
      <w:bookmarkStart w:id="16" w:name="cysill"/>
      <w:bookmarkEnd w:id="16"/>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502E1"/>
    <w:multiLevelType w:val="hybridMultilevel"/>
    <w:tmpl w:val="4DD076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6D4F0E"/>
    <w:multiLevelType w:val="hybridMultilevel"/>
    <w:tmpl w:val="337EF0D6"/>
    <w:lvl w:ilvl="0" w:tplc="A4E2EB16">
      <w:start w:val="1"/>
      <w:numFmt w:val="lowerRoman"/>
      <w:lvlText w:val="%1)"/>
      <w:lvlJc w:val="left"/>
      <w:pPr>
        <w:ind w:left="928" w:hanging="360"/>
      </w:pPr>
      <w:rPr>
        <w:rFonts w:hint="default"/>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2" w15:restartNumberingAfterBreak="0">
    <w:nsid w:val="02DE3D95"/>
    <w:multiLevelType w:val="hybridMultilevel"/>
    <w:tmpl w:val="F704F884"/>
    <w:lvl w:ilvl="0" w:tplc="82767B8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3D3667B"/>
    <w:multiLevelType w:val="hybridMultilevel"/>
    <w:tmpl w:val="72EA0B0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4DA606D"/>
    <w:multiLevelType w:val="hybridMultilevel"/>
    <w:tmpl w:val="EDCC2E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06FE7E17"/>
    <w:multiLevelType w:val="hybridMultilevel"/>
    <w:tmpl w:val="04DCE94E"/>
    <w:lvl w:ilvl="0" w:tplc="1D5E2104">
      <w:start w:val="1"/>
      <w:numFmt w:val="lowerLetter"/>
      <w:lvlText w:val="%1)"/>
      <w:lvlJc w:val="left"/>
      <w:pPr>
        <w:ind w:left="765" w:hanging="360"/>
      </w:pPr>
      <w:rPr>
        <w:rFonts w:hint="default"/>
      </w:rPr>
    </w:lvl>
    <w:lvl w:ilvl="1" w:tplc="08090019">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6" w15:restartNumberingAfterBreak="0">
    <w:nsid w:val="13211F52"/>
    <w:multiLevelType w:val="hybridMultilevel"/>
    <w:tmpl w:val="6FAC7EC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DA33205"/>
    <w:multiLevelType w:val="hybridMultilevel"/>
    <w:tmpl w:val="2172851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1206F3E"/>
    <w:multiLevelType w:val="hybridMultilevel"/>
    <w:tmpl w:val="09CC236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 w15:restartNumberingAfterBreak="0">
    <w:nsid w:val="2BAE5C84"/>
    <w:multiLevelType w:val="hybridMultilevel"/>
    <w:tmpl w:val="215C29BA"/>
    <w:lvl w:ilvl="0" w:tplc="D730EBF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31821509"/>
    <w:multiLevelType w:val="hybridMultilevel"/>
    <w:tmpl w:val="7CCE53D2"/>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15:restartNumberingAfterBreak="0">
    <w:nsid w:val="37B140C5"/>
    <w:multiLevelType w:val="hybridMultilevel"/>
    <w:tmpl w:val="337EF0D6"/>
    <w:lvl w:ilvl="0" w:tplc="A4E2EB16">
      <w:start w:val="1"/>
      <w:numFmt w:val="lowerRoman"/>
      <w:lvlText w:val="%1)"/>
      <w:lvlJc w:val="left"/>
      <w:pPr>
        <w:ind w:left="765" w:hanging="360"/>
      </w:pPr>
      <w:rPr>
        <w:rFonts w:hint="default"/>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12" w15:restartNumberingAfterBreak="0">
    <w:nsid w:val="384145D7"/>
    <w:multiLevelType w:val="hybridMultilevel"/>
    <w:tmpl w:val="3192F7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3B991AB9"/>
    <w:multiLevelType w:val="hybridMultilevel"/>
    <w:tmpl w:val="EC72842E"/>
    <w:lvl w:ilvl="0" w:tplc="132489C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3E36691F"/>
    <w:multiLevelType w:val="hybridMultilevel"/>
    <w:tmpl w:val="0AD87D52"/>
    <w:lvl w:ilvl="0" w:tplc="4366EA78">
      <w:start w:val="1"/>
      <w:numFmt w:val="bullet"/>
      <w:lvlText w:val=""/>
      <w:lvlJc w:val="left"/>
      <w:pPr>
        <w:tabs>
          <w:tab w:val="num" w:pos="-437"/>
        </w:tabs>
        <w:ind w:left="-437" w:hanging="360"/>
      </w:pPr>
      <w:rPr>
        <w:rFonts w:ascii="Symbol" w:hAnsi="Symbol" w:hint="default"/>
        <w:sz w:val="24"/>
      </w:rPr>
    </w:lvl>
    <w:lvl w:ilvl="1" w:tplc="08090003" w:tentative="1">
      <w:start w:val="1"/>
      <w:numFmt w:val="bullet"/>
      <w:lvlText w:val="o"/>
      <w:lvlJc w:val="left"/>
      <w:pPr>
        <w:tabs>
          <w:tab w:val="num" w:pos="-437"/>
        </w:tabs>
        <w:ind w:left="-437" w:hanging="360"/>
      </w:pPr>
      <w:rPr>
        <w:rFonts w:ascii="Courier New" w:hAnsi="Courier New" w:cs="Courier New" w:hint="default"/>
      </w:rPr>
    </w:lvl>
    <w:lvl w:ilvl="2" w:tplc="08090005" w:tentative="1">
      <w:start w:val="1"/>
      <w:numFmt w:val="bullet"/>
      <w:lvlText w:val=""/>
      <w:lvlJc w:val="left"/>
      <w:pPr>
        <w:tabs>
          <w:tab w:val="num" w:pos="283"/>
        </w:tabs>
        <w:ind w:left="283" w:hanging="360"/>
      </w:pPr>
      <w:rPr>
        <w:rFonts w:ascii="Wingdings" w:hAnsi="Wingdings" w:hint="default"/>
      </w:rPr>
    </w:lvl>
    <w:lvl w:ilvl="3" w:tplc="08090001" w:tentative="1">
      <w:start w:val="1"/>
      <w:numFmt w:val="bullet"/>
      <w:lvlText w:val=""/>
      <w:lvlJc w:val="left"/>
      <w:pPr>
        <w:tabs>
          <w:tab w:val="num" w:pos="1003"/>
        </w:tabs>
        <w:ind w:left="1003" w:hanging="360"/>
      </w:pPr>
      <w:rPr>
        <w:rFonts w:ascii="Symbol" w:hAnsi="Symbol" w:hint="default"/>
      </w:rPr>
    </w:lvl>
    <w:lvl w:ilvl="4" w:tplc="08090003" w:tentative="1">
      <w:start w:val="1"/>
      <w:numFmt w:val="bullet"/>
      <w:lvlText w:val="o"/>
      <w:lvlJc w:val="left"/>
      <w:pPr>
        <w:tabs>
          <w:tab w:val="num" w:pos="1723"/>
        </w:tabs>
        <w:ind w:left="1723" w:hanging="360"/>
      </w:pPr>
      <w:rPr>
        <w:rFonts w:ascii="Courier New" w:hAnsi="Courier New" w:cs="Courier New" w:hint="default"/>
      </w:rPr>
    </w:lvl>
    <w:lvl w:ilvl="5" w:tplc="08090005" w:tentative="1">
      <w:start w:val="1"/>
      <w:numFmt w:val="bullet"/>
      <w:lvlText w:val=""/>
      <w:lvlJc w:val="left"/>
      <w:pPr>
        <w:tabs>
          <w:tab w:val="num" w:pos="2443"/>
        </w:tabs>
        <w:ind w:left="2443" w:hanging="360"/>
      </w:pPr>
      <w:rPr>
        <w:rFonts w:ascii="Wingdings" w:hAnsi="Wingdings" w:hint="default"/>
      </w:rPr>
    </w:lvl>
    <w:lvl w:ilvl="6" w:tplc="08090001" w:tentative="1">
      <w:start w:val="1"/>
      <w:numFmt w:val="bullet"/>
      <w:lvlText w:val=""/>
      <w:lvlJc w:val="left"/>
      <w:pPr>
        <w:tabs>
          <w:tab w:val="num" w:pos="3163"/>
        </w:tabs>
        <w:ind w:left="3163" w:hanging="360"/>
      </w:pPr>
      <w:rPr>
        <w:rFonts w:ascii="Symbol" w:hAnsi="Symbol" w:hint="default"/>
      </w:rPr>
    </w:lvl>
    <w:lvl w:ilvl="7" w:tplc="08090003" w:tentative="1">
      <w:start w:val="1"/>
      <w:numFmt w:val="bullet"/>
      <w:lvlText w:val="o"/>
      <w:lvlJc w:val="left"/>
      <w:pPr>
        <w:tabs>
          <w:tab w:val="num" w:pos="3883"/>
        </w:tabs>
        <w:ind w:left="3883" w:hanging="360"/>
      </w:pPr>
      <w:rPr>
        <w:rFonts w:ascii="Courier New" w:hAnsi="Courier New" w:cs="Courier New" w:hint="default"/>
      </w:rPr>
    </w:lvl>
    <w:lvl w:ilvl="8" w:tplc="08090005" w:tentative="1">
      <w:start w:val="1"/>
      <w:numFmt w:val="bullet"/>
      <w:lvlText w:val=""/>
      <w:lvlJc w:val="left"/>
      <w:pPr>
        <w:tabs>
          <w:tab w:val="num" w:pos="4603"/>
        </w:tabs>
        <w:ind w:left="4603" w:hanging="360"/>
      </w:pPr>
      <w:rPr>
        <w:rFonts w:ascii="Wingdings" w:hAnsi="Wingdings" w:hint="default"/>
      </w:rPr>
    </w:lvl>
  </w:abstractNum>
  <w:abstractNum w:abstractNumId="15" w15:restartNumberingAfterBreak="0">
    <w:nsid w:val="440C552E"/>
    <w:multiLevelType w:val="hybridMultilevel"/>
    <w:tmpl w:val="1D6ADF0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4D870532"/>
    <w:multiLevelType w:val="hybridMultilevel"/>
    <w:tmpl w:val="DBEA5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CC7010E"/>
    <w:multiLevelType w:val="hybridMultilevel"/>
    <w:tmpl w:val="447A936A"/>
    <w:lvl w:ilvl="0" w:tplc="4366EA78">
      <w:start w:val="1"/>
      <w:numFmt w:val="bullet"/>
      <w:lvlText w:val=""/>
      <w:lvlJc w:val="left"/>
      <w:pPr>
        <w:tabs>
          <w:tab w:val="num" w:pos="1080"/>
        </w:tabs>
        <w:ind w:left="1080" w:hanging="360"/>
      </w:pPr>
      <w:rPr>
        <w:rFonts w:ascii="Symbol" w:hAnsi="Symbol" w:hint="default"/>
        <w:sz w:val="24"/>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D4D203D"/>
    <w:multiLevelType w:val="hybridMultilevel"/>
    <w:tmpl w:val="590C776A"/>
    <w:lvl w:ilvl="0" w:tplc="A678F6D4">
      <w:start w:val="1"/>
      <w:numFmt w:val="decimal"/>
      <w:lvlText w:val="%1."/>
      <w:lvlJc w:val="left"/>
      <w:pPr>
        <w:tabs>
          <w:tab w:val="num" w:pos="360"/>
        </w:tabs>
        <w:ind w:left="360" w:hanging="360"/>
      </w:pPr>
      <w:rPr>
        <w:b/>
      </w:rPr>
    </w:lvl>
    <w:lvl w:ilvl="1" w:tplc="08090003">
      <w:numFmt w:val="none"/>
      <w:lvlText w:val=""/>
      <w:lvlJc w:val="left"/>
      <w:pPr>
        <w:tabs>
          <w:tab w:val="num" w:pos="360"/>
        </w:tabs>
        <w:ind w:left="0" w:firstLine="0"/>
      </w:pPr>
    </w:lvl>
    <w:lvl w:ilvl="2" w:tplc="08090005">
      <w:numFmt w:val="none"/>
      <w:lvlText w:val=""/>
      <w:lvlJc w:val="left"/>
      <w:pPr>
        <w:tabs>
          <w:tab w:val="num" w:pos="360"/>
        </w:tabs>
        <w:ind w:left="0" w:firstLine="0"/>
      </w:pPr>
    </w:lvl>
    <w:lvl w:ilvl="3" w:tplc="08090001">
      <w:numFmt w:val="none"/>
      <w:lvlText w:val=""/>
      <w:lvlJc w:val="left"/>
      <w:pPr>
        <w:tabs>
          <w:tab w:val="num" w:pos="360"/>
        </w:tabs>
        <w:ind w:left="0" w:firstLine="0"/>
      </w:pPr>
    </w:lvl>
    <w:lvl w:ilvl="4" w:tplc="08090003">
      <w:numFmt w:val="none"/>
      <w:lvlText w:val=""/>
      <w:lvlJc w:val="left"/>
      <w:pPr>
        <w:tabs>
          <w:tab w:val="num" w:pos="360"/>
        </w:tabs>
        <w:ind w:left="0" w:firstLine="0"/>
      </w:pPr>
    </w:lvl>
    <w:lvl w:ilvl="5" w:tplc="08090005">
      <w:numFmt w:val="none"/>
      <w:lvlText w:val=""/>
      <w:lvlJc w:val="left"/>
      <w:pPr>
        <w:tabs>
          <w:tab w:val="num" w:pos="360"/>
        </w:tabs>
        <w:ind w:left="0" w:firstLine="0"/>
      </w:pPr>
    </w:lvl>
    <w:lvl w:ilvl="6" w:tplc="08090001">
      <w:numFmt w:val="none"/>
      <w:lvlText w:val=""/>
      <w:lvlJc w:val="left"/>
      <w:pPr>
        <w:tabs>
          <w:tab w:val="num" w:pos="360"/>
        </w:tabs>
        <w:ind w:left="0" w:firstLine="0"/>
      </w:pPr>
    </w:lvl>
    <w:lvl w:ilvl="7" w:tplc="08090003">
      <w:numFmt w:val="none"/>
      <w:lvlText w:val=""/>
      <w:lvlJc w:val="left"/>
      <w:pPr>
        <w:tabs>
          <w:tab w:val="num" w:pos="360"/>
        </w:tabs>
        <w:ind w:left="0" w:firstLine="0"/>
      </w:pPr>
    </w:lvl>
    <w:lvl w:ilvl="8" w:tplc="08090005">
      <w:numFmt w:val="none"/>
      <w:lvlText w:val=""/>
      <w:lvlJc w:val="left"/>
      <w:pPr>
        <w:tabs>
          <w:tab w:val="num" w:pos="360"/>
        </w:tabs>
        <w:ind w:left="0" w:firstLine="0"/>
      </w:pPr>
    </w:lvl>
  </w:abstractNum>
  <w:abstractNum w:abstractNumId="19" w15:restartNumberingAfterBreak="0">
    <w:nsid w:val="5E070DBC"/>
    <w:multiLevelType w:val="hybridMultilevel"/>
    <w:tmpl w:val="2272B980"/>
    <w:lvl w:ilvl="0" w:tplc="08090001">
      <w:start w:val="1"/>
      <w:numFmt w:val="bullet"/>
      <w:lvlText w:val=""/>
      <w:lvlJc w:val="left"/>
      <w:pPr>
        <w:tabs>
          <w:tab w:val="num" w:pos="1080"/>
        </w:tabs>
        <w:ind w:left="1080" w:hanging="360"/>
      </w:pPr>
      <w:rPr>
        <w:rFonts w:ascii="Symbol" w:hAnsi="Symbol" w:hint="default"/>
        <w:sz w:val="24"/>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68D71CC"/>
    <w:multiLevelType w:val="hybridMultilevel"/>
    <w:tmpl w:val="15969A5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1" w15:restartNumberingAfterBreak="0">
    <w:nsid w:val="6D9A7453"/>
    <w:multiLevelType w:val="hybridMultilevel"/>
    <w:tmpl w:val="1FA6A944"/>
    <w:lvl w:ilvl="0" w:tplc="1D5E210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7BF54006"/>
    <w:multiLevelType w:val="hybridMultilevel"/>
    <w:tmpl w:val="35C2AFD0"/>
    <w:lvl w:ilvl="0" w:tplc="D7FEB982">
      <w:start w:val="3"/>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4"/>
  </w:num>
  <w:num w:numId="2">
    <w:abstractNumId w:val="17"/>
  </w:num>
  <w:num w:numId="3">
    <w:abstractNumId w:val="11"/>
  </w:num>
  <w:num w:numId="4">
    <w:abstractNumId w:val="1"/>
  </w:num>
  <w:num w:numId="5">
    <w:abstractNumId w:val="9"/>
  </w:num>
  <w:num w:numId="6">
    <w:abstractNumId w:val="22"/>
  </w:num>
  <w:num w:numId="7">
    <w:abstractNumId w:val="13"/>
  </w:num>
  <w:num w:numId="8">
    <w:abstractNumId w:val="19"/>
  </w:num>
  <w:num w:numId="9">
    <w:abstractNumId w:val="3"/>
  </w:num>
  <w:num w:numId="10">
    <w:abstractNumId w:val="21"/>
  </w:num>
  <w:num w:numId="11">
    <w:abstractNumId w:val="2"/>
  </w:num>
  <w:num w:numId="12">
    <w:abstractNumId w:val="5"/>
  </w:num>
  <w:num w:numId="13">
    <w:abstractNumId w:val="7"/>
  </w:num>
  <w:num w:numId="14">
    <w:abstractNumId w:val="4"/>
  </w:num>
  <w:num w:numId="15">
    <w:abstractNumId w:val="12"/>
  </w:num>
  <w:num w:numId="16">
    <w:abstractNumId w:val="18"/>
    <w:lvlOverride w:ilvl="0">
      <w:startOverride w:val="1"/>
    </w:lvlOverride>
    <w:lvlOverride w:ilvl="1"/>
    <w:lvlOverride w:ilvl="2"/>
    <w:lvlOverride w:ilvl="3"/>
    <w:lvlOverride w:ilvl="4"/>
    <w:lvlOverride w:ilvl="5"/>
    <w:lvlOverride w:ilvl="6"/>
    <w:lvlOverride w:ilvl="7"/>
    <w:lvlOverride w:ilvl="8"/>
  </w:num>
  <w:num w:numId="1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6"/>
  </w:num>
  <w:num w:numId="20">
    <w:abstractNumId w:val="0"/>
  </w:num>
  <w:num w:numId="21">
    <w:abstractNumId w:val="16"/>
  </w:num>
  <w:num w:numId="22">
    <w:abstractNumId w:val="15"/>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528"/>
    <w:rsid w:val="0000035B"/>
    <w:rsid w:val="000023D1"/>
    <w:rsid w:val="00002EB2"/>
    <w:rsid w:val="000036F3"/>
    <w:rsid w:val="00004374"/>
    <w:rsid w:val="00004EC3"/>
    <w:rsid w:val="00005578"/>
    <w:rsid w:val="00005C9B"/>
    <w:rsid w:val="0000626C"/>
    <w:rsid w:val="0000636B"/>
    <w:rsid w:val="00006DFD"/>
    <w:rsid w:val="0000703A"/>
    <w:rsid w:val="000071FE"/>
    <w:rsid w:val="000075A3"/>
    <w:rsid w:val="0001138B"/>
    <w:rsid w:val="00011590"/>
    <w:rsid w:val="00011742"/>
    <w:rsid w:val="00011CE8"/>
    <w:rsid w:val="00011F28"/>
    <w:rsid w:val="00012199"/>
    <w:rsid w:val="000126E5"/>
    <w:rsid w:val="00013051"/>
    <w:rsid w:val="000131D1"/>
    <w:rsid w:val="000135C2"/>
    <w:rsid w:val="0001389F"/>
    <w:rsid w:val="00013DA2"/>
    <w:rsid w:val="00014423"/>
    <w:rsid w:val="00014B59"/>
    <w:rsid w:val="00015283"/>
    <w:rsid w:val="000154CC"/>
    <w:rsid w:val="000167FF"/>
    <w:rsid w:val="00017500"/>
    <w:rsid w:val="0001782A"/>
    <w:rsid w:val="00017B03"/>
    <w:rsid w:val="00020147"/>
    <w:rsid w:val="00020330"/>
    <w:rsid w:val="00021470"/>
    <w:rsid w:val="00021DAA"/>
    <w:rsid w:val="00021F96"/>
    <w:rsid w:val="00022136"/>
    <w:rsid w:val="00022AFC"/>
    <w:rsid w:val="00022F54"/>
    <w:rsid w:val="00022F99"/>
    <w:rsid w:val="000233CC"/>
    <w:rsid w:val="0002364E"/>
    <w:rsid w:val="0002413F"/>
    <w:rsid w:val="00024663"/>
    <w:rsid w:val="00024DC9"/>
    <w:rsid w:val="00024E97"/>
    <w:rsid w:val="00025BD1"/>
    <w:rsid w:val="00025E8A"/>
    <w:rsid w:val="00025F5B"/>
    <w:rsid w:val="0002671A"/>
    <w:rsid w:val="00026A63"/>
    <w:rsid w:val="000271B3"/>
    <w:rsid w:val="00030453"/>
    <w:rsid w:val="00032B54"/>
    <w:rsid w:val="00033008"/>
    <w:rsid w:val="00033157"/>
    <w:rsid w:val="000334C4"/>
    <w:rsid w:val="00033ED0"/>
    <w:rsid w:val="00034033"/>
    <w:rsid w:val="00034738"/>
    <w:rsid w:val="00034B7F"/>
    <w:rsid w:val="000350DC"/>
    <w:rsid w:val="00035867"/>
    <w:rsid w:val="00036A52"/>
    <w:rsid w:val="000376D8"/>
    <w:rsid w:val="00037E20"/>
    <w:rsid w:val="00040464"/>
    <w:rsid w:val="000405F8"/>
    <w:rsid w:val="00040A23"/>
    <w:rsid w:val="00040CD1"/>
    <w:rsid w:val="00043159"/>
    <w:rsid w:val="00043734"/>
    <w:rsid w:val="00043B15"/>
    <w:rsid w:val="0004407F"/>
    <w:rsid w:val="00044412"/>
    <w:rsid w:val="000450EE"/>
    <w:rsid w:val="000460BF"/>
    <w:rsid w:val="00046815"/>
    <w:rsid w:val="0004737D"/>
    <w:rsid w:val="000502C0"/>
    <w:rsid w:val="00050458"/>
    <w:rsid w:val="00050987"/>
    <w:rsid w:val="00050DBC"/>
    <w:rsid w:val="000516E5"/>
    <w:rsid w:val="00051FAE"/>
    <w:rsid w:val="00052807"/>
    <w:rsid w:val="0005414C"/>
    <w:rsid w:val="000545CB"/>
    <w:rsid w:val="00054702"/>
    <w:rsid w:val="00054B73"/>
    <w:rsid w:val="000550E3"/>
    <w:rsid w:val="000555A1"/>
    <w:rsid w:val="000558EE"/>
    <w:rsid w:val="00056687"/>
    <w:rsid w:val="00056B4E"/>
    <w:rsid w:val="00056C53"/>
    <w:rsid w:val="000570CD"/>
    <w:rsid w:val="00057319"/>
    <w:rsid w:val="00057CA4"/>
    <w:rsid w:val="000604A9"/>
    <w:rsid w:val="0006052B"/>
    <w:rsid w:val="00060AD8"/>
    <w:rsid w:val="00060F7F"/>
    <w:rsid w:val="00060FCD"/>
    <w:rsid w:val="000615D1"/>
    <w:rsid w:val="0006185A"/>
    <w:rsid w:val="00061FAA"/>
    <w:rsid w:val="00062007"/>
    <w:rsid w:val="0006205A"/>
    <w:rsid w:val="000628B5"/>
    <w:rsid w:val="00063C43"/>
    <w:rsid w:val="00063E65"/>
    <w:rsid w:val="00063F5D"/>
    <w:rsid w:val="00063F96"/>
    <w:rsid w:val="0006472F"/>
    <w:rsid w:val="00065A69"/>
    <w:rsid w:val="00065D9F"/>
    <w:rsid w:val="000661FC"/>
    <w:rsid w:val="00067E59"/>
    <w:rsid w:val="0007014A"/>
    <w:rsid w:val="00070729"/>
    <w:rsid w:val="00070BDB"/>
    <w:rsid w:val="0007109F"/>
    <w:rsid w:val="000717A5"/>
    <w:rsid w:val="00072157"/>
    <w:rsid w:val="00072EA5"/>
    <w:rsid w:val="00073499"/>
    <w:rsid w:val="000734E9"/>
    <w:rsid w:val="00073991"/>
    <w:rsid w:val="00074399"/>
    <w:rsid w:val="00074794"/>
    <w:rsid w:val="000751CA"/>
    <w:rsid w:val="00075F73"/>
    <w:rsid w:val="0007612C"/>
    <w:rsid w:val="00076439"/>
    <w:rsid w:val="0007651B"/>
    <w:rsid w:val="00076F5A"/>
    <w:rsid w:val="00077120"/>
    <w:rsid w:val="0007747A"/>
    <w:rsid w:val="000776B8"/>
    <w:rsid w:val="00077ADE"/>
    <w:rsid w:val="00077C10"/>
    <w:rsid w:val="00077FB8"/>
    <w:rsid w:val="00081AD5"/>
    <w:rsid w:val="00081D64"/>
    <w:rsid w:val="00082656"/>
    <w:rsid w:val="00082A8A"/>
    <w:rsid w:val="00082D08"/>
    <w:rsid w:val="000830B2"/>
    <w:rsid w:val="00083BE3"/>
    <w:rsid w:val="0008429B"/>
    <w:rsid w:val="00084C3D"/>
    <w:rsid w:val="00085498"/>
    <w:rsid w:val="00086F7F"/>
    <w:rsid w:val="000876ED"/>
    <w:rsid w:val="0008793C"/>
    <w:rsid w:val="00090944"/>
    <w:rsid w:val="00090A05"/>
    <w:rsid w:val="0009105B"/>
    <w:rsid w:val="00091489"/>
    <w:rsid w:val="00091732"/>
    <w:rsid w:val="0009190C"/>
    <w:rsid w:val="00091A0F"/>
    <w:rsid w:val="00091A56"/>
    <w:rsid w:val="00091D09"/>
    <w:rsid w:val="00092032"/>
    <w:rsid w:val="00092222"/>
    <w:rsid w:val="000922B9"/>
    <w:rsid w:val="00092667"/>
    <w:rsid w:val="00092681"/>
    <w:rsid w:val="00092BAC"/>
    <w:rsid w:val="00092CCD"/>
    <w:rsid w:val="00092FFA"/>
    <w:rsid w:val="000932D4"/>
    <w:rsid w:val="00093811"/>
    <w:rsid w:val="0009436A"/>
    <w:rsid w:val="000955AA"/>
    <w:rsid w:val="00096D84"/>
    <w:rsid w:val="00096F0A"/>
    <w:rsid w:val="00097249"/>
    <w:rsid w:val="00097BE2"/>
    <w:rsid w:val="000A04A4"/>
    <w:rsid w:val="000A057A"/>
    <w:rsid w:val="000A0B45"/>
    <w:rsid w:val="000A1A3A"/>
    <w:rsid w:val="000A2005"/>
    <w:rsid w:val="000A21D2"/>
    <w:rsid w:val="000A289D"/>
    <w:rsid w:val="000A3A7D"/>
    <w:rsid w:val="000A3E73"/>
    <w:rsid w:val="000A4515"/>
    <w:rsid w:val="000A4CEC"/>
    <w:rsid w:val="000A52F0"/>
    <w:rsid w:val="000A54C9"/>
    <w:rsid w:val="000A5B00"/>
    <w:rsid w:val="000A5D4F"/>
    <w:rsid w:val="000A6254"/>
    <w:rsid w:val="000A6384"/>
    <w:rsid w:val="000A6660"/>
    <w:rsid w:val="000A6663"/>
    <w:rsid w:val="000A6700"/>
    <w:rsid w:val="000A6D64"/>
    <w:rsid w:val="000A716A"/>
    <w:rsid w:val="000A75FA"/>
    <w:rsid w:val="000A7C98"/>
    <w:rsid w:val="000B0E82"/>
    <w:rsid w:val="000B192A"/>
    <w:rsid w:val="000B293C"/>
    <w:rsid w:val="000B34F2"/>
    <w:rsid w:val="000B53F3"/>
    <w:rsid w:val="000B58CC"/>
    <w:rsid w:val="000B5A13"/>
    <w:rsid w:val="000B5C48"/>
    <w:rsid w:val="000B6487"/>
    <w:rsid w:val="000B649E"/>
    <w:rsid w:val="000B64CD"/>
    <w:rsid w:val="000B7953"/>
    <w:rsid w:val="000B7B42"/>
    <w:rsid w:val="000C0467"/>
    <w:rsid w:val="000C0E9C"/>
    <w:rsid w:val="000C12CE"/>
    <w:rsid w:val="000C158C"/>
    <w:rsid w:val="000C1B27"/>
    <w:rsid w:val="000C239E"/>
    <w:rsid w:val="000C2573"/>
    <w:rsid w:val="000C2EC5"/>
    <w:rsid w:val="000C4414"/>
    <w:rsid w:val="000C4846"/>
    <w:rsid w:val="000C48C1"/>
    <w:rsid w:val="000C4EF6"/>
    <w:rsid w:val="000C6249"/>
    <w:rsid w:val="000C6A29"/>
    <w:rsid w:val="000D01D2"/>
    <w:rsid w:val="000D03B8"/>
    <w:rsid w:val="000D0B08"/>
    <w:rsid w:val="000D1978"/>
    <w:rsid w:val="000D1DBA"/>
    <w:rsid w:val="000D22B1"/>
    <w:rsid w:val="000D2BE4"/>
    <w:rsid w:val="000D2D39"/>
    <w:rsid w:val="000D32D7"/>
    <w:rsid w:val="000D338B"/>
    <w:rsid w:val="000D372D"/>
    <w:rsid w:val="000D37B9"/>
    <w:rsid w:val="000D3BDC"/>
    <w:rsid w:val="000D3D8B"/>
    <w:rsid w:val="000D4946"/>
    <w:rsid w:val="000D590C"/>
    <w:rsid w:val="000D63A7"/>
    <w:rsid w:val="000D7235"/>
    <w:rsid w:val="000D78DF"/>
    <w:rsid w:val="000D7FA0"/>
    <w:rsid w:val="000E0FC2"/>
    <w:rsid w:val="000E15AE"/>
    <w:rsid w:val="000E1906"/>
    <w:rsid w:val="000E1C1C"/>
    <w:rsid w:val="000E235D"/>
    <w:rsid w:val="000E33BD"/>
    <w:rsid w:val="000E3459"/>
    <w:rsid w:val="000E378A"/>
    <w:rsid w:val="000E3B3B"/>
    <w:rsid w:val="000E3DC7"/>
    <w:rsid w:val="000E3FA1"/>
    <w:rsid w:val="000E4337"/>
    <w:rsid w:val="000E45CD"/>
    <w:rsid w:val="000E46D0"/>
    <w:rsid w:val="000E4DF4"/>
    <w:rsid w:val="000E5813"/>
    <w:rsid w:val="000E6423"/>
    <w:rsid w:val="000E77E6"/>
    <w:rsid w:val="000E7894"/>
    <w:rsid w:val="000F0201"/>
    <w:rsid w:val="000F03E1"/>
    <w:rsid w:val="000F051A"/>
    <w:rsid w:val="000F0930"/>
    <w:rsid w:val="000F0A59"/>
    <w:rsid w:val="000F0AEC"/>
    <w:rsid w:val="000F0B4E"/>
    <w:rsid w:val="000F0D84"/>
    <w:rsid w:val="000F1A46"/>
    <w:rsid w:val="000F1AC8"/>
    <w:rsid w:val="000F1FF9"/>
    <w:rsid w:val="000F24CA"/>
    <w:rsid w:val="000F24F4"/>
    <w:rsid w:val="000F25DE"/>
    <w:rsid w:val="000F276F"/>
    <w:rsid w:val="000F30E6"/>
    <w:rsid w:val="000F31CA"/>
    <w:rsid w:val="000F37C7"/>
    <w:rsid w:val="000F3935"/>
    <w:rsid w:val="000F3A2B"/>
    <w:rsid w:val="000F3DD5"/>
    <w:rsid w:val="000F41B1"/>
    <w:rsid w:val="000F46B6"/>
    <w:rsid w:val="000F4C28"/>
    <w:rsid w:val="000F5032"/>
    <w:rsid w:val="000F5C46"/>
    <w:rsid w:val="000F675D"/>
    <w:rsid w:val="000F6A32"/>
    <w:rsid w:val="000F76FA"/>
    <w:rsid w:val="000F7BB3"/>
    <w:rsid w:val="00100049"/>
    <w:rsid w:val="00100157"/>
    <w:rsid w:val="001006A9"/>
    <w:rsid w:val="00101770"/>
    <w:rsid w:val="001025ED"/>
    <w:rsid w:val="0010269C"/>
    <w:rsid w:val="001026DF"/>
    <w:rsid w:val="0010270B"/>
    <w:rsid w:val="00102E8D"/>
    <w:rsid w:val="00104AE9"/>
    <w:rsid w:val="00104B2E"/>
    <w:rsid w:val="00105684"/>
    <w:rsid w:val="00105694"/>
    <w:rsid w:val="0010795F"/>
    <w:rsid w:val="00107C41"/>
    <w:rsid w:val="00107C64"/>
    <w:rsid w:val="00107E8D"/>
    <w:rsid w:val="001100ED"/>
    <w:rsid w:val="00110544"/>
    <w:rsid w:val="0011068C"/>
    <w:rsid w:val="001106F1"/>
    <w:rsid w:val="00110919"/>
    <w:rsid w:val="00110CA8"/>
    <w:rsid w:val="00110EE1"/>
    <w:rsid w:val="00111573"/>
    <w:rsid w:val="00111AA7"/>
    <w:rsid w:val="00112FBA"/>
    <w:rsid w:val="00113256"/>
    <w:rsid w:val="001145BA"/>
    <w:rsid w:val="00114629"/>
    <w:rsid w:val="00114CD8"/>
    <w:rsid w:val="00114D10"/>
    <w:rsid w:val="00115430"/>
    <w:rsid w:val="00115448"/>
    <w:rsid w:val="0011565C"/>
    <w:rsid w:val="00115929"/>
    <w:rsid w:val="001161D2"/>
    <w:rsid w:val="0011687F"/>
    <w:rsid w:val="00116CA0"/>
    <w:rsid w:val="00116D4F"/>
    <w:rsid w:val="00121EF1"/>
    <w:rsid w:val="001220B4"/>
    <w:rsid w:val="00123483"/>
    <w:rsid w:val="00123497"/>
    <w:rsid w:val="00124561"/>
    <w:rsid w:val="00124B12"/>
    <w:rsid w:val="001252E4"/>
    <w:rsid w:val="00125417"/>
    <w:rsid w:val="00125FF9"/>
    <w:rsid w:val="00126083"/>
    <w:rsid w:val="00126167"/>
    <w:rsid w:val="001263DB"/>
    <w:rsid w:val="001266B8"/>
    <w:rsid w:val="001267BF"/>
    <w:rsid w:val="00126A90"/>
    <w:rsid w:val="001270D2"/>
    <w:rsid w:val="0012714C"/>
    <w:rsid w:val="001271CC"/>
    <w:rsid w:val="0012742E"/>
    <w:rsid w:val="001275EF"/>
    <w:rsid w:val="00130DDD"/>
    <w:rsid w:val="001312E6"/>
    <w:rsid w:val="00131D04"/>
    <w:rsid w:val="001321AD"/>
    <w:rsid w:val="001322A1"/>
    <w:rsid w:val="001322DE"/>
    <w:rsid w:val="00132839"/>
    <w:rsid w:val="00133185"/>
    <w:rsid w:val="00133699"/>
    <w:rsid w:val="00133D48"/>
    <w:rsid w:val="001340E3"/>
    <w:rsid w:val="0013413E"/>
    <w:rsid w:val="0013445C"/>
    <w:rsid w:val="001344C5"/>
    <w:rsid w:val="00134870"/>
    <w:rsid w:val="0013503B"/>
    <w:rsid w:val="00135371"/>
    <w:rsid w:val="00135583"/>
    <w:rsid w:val="001365C7"/>
    <w:rsid w:val="001367B5"/>
    <w:rsid w:val="0013704F"/>
    <w:rsid w:val="00137124"/>
    <w:rsid w:val="00137190"/>
    <w:rsid w:val="001377B4"/>
    <w:rsid w:val="00137CD1"/>
    <w:rsid w:val="00137F04"/>
    <w:rsid w:val="00140D53"/>
    <w:rsid w:val="00141786"/>
    <w:rsid w:val="00141BCE"/>
    <w:rsid w:val="00141D7F"/>
    <w:rsid w:val="001428A7"/>
    <w:rsid w:val="00142ED1"/>
    <w:rsid w:val="0014326F"/>
    <w:rsid w:val="001443D3"/>
    <w:rsid w:val="00144D38"/>
    <w:rsid w:val="00145487"/>
    <w:rsid w:val="001461F8"/>
    <w:rsid w:val="001466F4"/>
    <w:rsid w:val="001470CC"/>
    <w:rsid w:val="00147385"/>
    <w:rsid w:val="0014778C"/>
    <w:rsid w:val="00147D58"/>
    <w:rsid w:val="00150142"/>
    <w:rsid w:val="00150B3E"/>
    <w:rsid w:val="001520E5"/>
    <w:rsid w:val="0015214B"/>
    <w:rsid w:val="00152517"/>
    <w:rsid w:val="00152CFA"/>
    <w:rsid w:val="00152FCC"/>
    <w:rsid w:val="0015369B"/>
    <w:rsid w:val="001558CA"/>
    <w:rsid w:val="00156C62"/>
    <w:rsid w:val="00157BCE"/>
    <w:rsid w:val="00157C61"/>
    <w:rsid w:val="00157E9E"/>
    <w:rsid w:val="001600FA"/>
    <w:rsid w:val="00160864"/>
    <w:rsid w:val="00160AB7"/>
    <w:rsid w:val="0016137E"/>
    <w:rsid w:val="001621E5"/>
    <w:rsid w:val="00162840"/>
    <w:rsid w:val="00162BA0"/>
    <w:rsid w:val="00162F7B"/>
    <w:rsid w:val="001631FC"/>
    <w:rsid w:val="00163504"/>
    <w:rsid w:val="001640E8"/>
    <w:rsid w:val="0016449D"/>
    <w:rsid w:val="001645AC"/>
    <w:rsid w:val="00164889"/>
    <w:rsid w:val="00165197"/>
    <w:rsid w:val="00165446"/>
    <w:rsid w:val="00165C90"/>
    <w:rsid w:val="00167310"/>
    <w:rsid w:val="00167D17"/>
    <w:rsid w:val="00170529"/>
    <w:rsid w:val="00170C17"/>
    <w:rsid w:val="00172169"/>
    <w:rsid w:val="0017225B"/>
    <w:rsid w:val="0017283F"/>
    <w:rsid w:val="00172B04"/>
    <w:rsid w:val="00172B3D"/>
    <w:rsid w:val="001736E9"/>
    <w:rsid w:val="00173B7D"/>
    <w:rsid w:val="00174CBA"/>
    <w:rsid w:val="00174EFB"/>
    <w:rsid w:val="00175441"/>
    <w:rsid w:val="001756B6"/>
    <w:rsid w:val="00175CFC"/>
    <w:rsid w:val="00175F11"/>
    <w:rsid w:val="0017628A"/>
    <w:rsid w:val="00176736"/>
    <w:rsid w:val="00177B53"/>
    <w:rsid w:val="00180371"/>
    <w:rsid w:val="001808DC"/>
    <w:rsid w:val="001809B4"/>
    <w:rsid w:val="00180ACB"/>
    <w:rsid w:val="00180AD5"/>
    <w:rsid w:val="0018288E"/>
    <w:rsid w:val="00183A27"/>
    <w:rsid w:val="00184714"/>
    <w:rsid w:val="00184814"/>
    <w:rsid w:val="001857FF"/>
    <w:rsid w:val="00186410"/>
    <w:rsid w:val="0018652E"/>
    <w:rsid w:val="00186BD9"/>
    <w:rsid w:val="001876DF"/>
    <w:rsid w:val="001878F8"/>
    <w:rsid w:val="00187B22"/>
    <w:rsid w:val="001903F6"/>
    <w:rsid w:val="0019102A"/>
    <w:rsid w:val="00191410"/>
    <w:rsid w:val="00192C6A"/>
    <w:rsid w:val="00192F55"/>
    <w:rsid w:val="0019319C"/>
    <w:rsid w:val="00193531"/>
    <w:rsid w:val="00193A90"/>
    <w:rsid w:val="00193AF9"/>
    <w:rsid w:val="00193DCB"/>
    <w:rsid w:val="00194299"/>
    <w:rsid w:val="00194461"/>
    <w:rsid w:val="001947C4"/>
    <w:rsid w:val="001948F6"/>
    <w:rsid w:val="001948FB"/>
    <w:rsid w:val="001959F8"/>
    <w:rsid w:val="00196701"/>
    <w:rsid w:val="00196774"/>
    <w:rsid w:val="00196BE2"/>
    <w:rsid w:val="00197316"/>
    <w:rsid w:val="00197A7D"/>
    <w:rsid w:val="00197D83"/>
    <w:rsid w:val="00197E5C"/>
    <w:rsid w:val="001A000C"/>
    <w:rsid w:val="001A00ED"/>
    <w:rsid w:val="001A049A"/>
    <w:rsid w:val="001A07FA"/>
    <w:rsid w:val="001A12F1"/>
    <w:rsid w:val="001A19E2"/>
    <w:rsid w:val="001A2195"/>
    <w:rsid w:val="001A30F9"/>
    <w:rsid w:val="001A36AC"/>
    <w:rsid w:val="001A393D"/>
    <w:rsid w:val="001A39A5"/>
    <w:rsid w:val="001A3F4E"/>
    <w:rsid w:val="001A41E0"/>
    <w:rsid w:val="001A42D1"/>
    <w:rsid w:val="001A4AB7"/>
    <w:rsid w:val="001A5382"/>
    <w:rsid w:val="001A5844"/>
    <w:rsid w:val="001A728C"/>
    <w:rsid w:val="001A7642"/>
    <w:rsid w:val="001B00F4"/>
    <w:rsid w:val="001B0652"/>
    <w:rsid w:val="001B0ABD"/>
    <w:rsid w:val="001B0B0D"/>
    <w:rsid w:val="001B0C94"/>
    <w:rsid w:val="001B0F93"/>
    <w:rsid w:val="001B1105"/>
    <w:rsid w:val="001B1C02"/>
    <w:rsid w:val="001B1F4F"/>
    <w:rsid w:val="001B24BC"/>
    <w:rsid w:val="001B3162"/>
    <w:rsid w:val="001B3545"/>
    <w:rsid w:val="001B3A01"/>
    <w:rsid w:val="001B3CC8"/>
    <w:rsid w:val="001B4A4F"/>
    <w:rsid w:val="001B5461"/>
    <w:rsid w:val="001B5638"/>
    <w:rsid w:val="001B6162"/>
    <w:rsid w:val="001B65CD"/>
    <w:rsid w:val="001B6CC3"/>
    <w:rsid w:val="001B7A46"/>
    <w:rsid w:val="001B7F4B"/>
    <w:rsid w:val="001C013D"/>
    <w:rsid w:val="001C0A07"/>
    <w:rsid w:val="001C0DA7"/>
    <w:rsid w:val="001C1FA8"/>
    <w:rsid w:val="001C21C0"/>
    <w:rsid w:val="001C241D"/>
    <w:rsid w:val="001C2C81"/>
    <w:rsid w:val="001C2F89"/>
    <w:rsid w:val="001C3493"/>
    <w:rsid w:val="001C3CBB"/>
    <w:rsid w:val="001C4120"/>
    <w:rsid w:val="001C43C1"/>
    <w:rsid w:val="001C45F4"/>
    <w:rsid w:val="001C461C"/>
    <w:rsid w:val="001C4970"/>
    <w:rsid w:val="001C4C82"/>
    <w:rsid w:val="001C4C8A"/>
    <w:rsid w:val="001C53F1"/>
    <w:rsid w:val="001C5C99"/>
    <w:rsid w:val="001C5DE6"/>
    <w:rsid w:val="001C687F"/>
    <w:rsid w:val="001C68DB"/>
    <w:rsid w:val="001C6B6F"/>
    <w:rsid w:val="001C6ED8"/>
    <w:rsid w:val="001C76E8"/>
    <w:rsid w:val="001C77E5"/>
    <w:rsid w:val="001C7945"/>
    <w:rsid w:val="001C7ADB"/>
    <w:rsid w:val="001D0648"/>
    <w:rsid w:val="001D0FE0"/>
    <w:rsid w:val="001D14D9"/>
    <w:rsid w:val="001D1E83"/>
    <w:rsid w:val="001D1EC8"/>
    <w:rsid w:val="001D1FCA"/>
    <w:rsid w:val="001D29FC"/>
    <w:rsid w:val="001D35D5"/>
    <w:rsid w:val="001D46C5"/>
    <w:rsid w:val="001D49E5"/>
    <w:rsid w:val="001D4DFD"/>
    <w:rsid w:val="001D5910"/>
    <w:rsid w:val="001D59DA"/>
    <w:rsid w:val="001D5A40"/>
    <w:rsid w:val="001D5C2D"/>
    <w:rsid w:val="001D6051"/>
    <w:rsid w:val="001D6206"/>
    <w:rsid w:val="001D65C4"/>
    <w:rsid w:val="001D68CE"/>
    <w:rsid w:val="001D6B78"/>
    <w:rsid w:val="001D6FBE"/>
    <w:rsid w:val="001E00EE"/>
    <w:rsid w:val="001E15B7"/>
    <w:rsid w:val="001E1C0E"/>
    <w:rsid w:val="001E2C5B"/>
    <w:rsid w:val="001E3492"/>
    <w:rsid w:val="001E542E"/>
    <w:rsid w:val="001E5B88"/>
    <w:rsid w:val="001E65CB"/>
    <w:rsid w:val="001E6709"/>
    <w:rsid w:val="001E6C3E"/>
    <w:rsid w:val="001E717A"/>
    <w:rsid w:val="001F0383"/>
    <w:rsid w:val="001F0B9B"/>
    <w:rsid w:val="001F0E6A"/>
    <w:rsid w:val="001F0F66"/>
    <w:rsid w:val="001F14CA"/>
    <w:rsid w:val="001F163A"/>
    <w:rsid w:val="001F1B51"/>
    <w:rsid w:val="001F25DF"/>
    <w:rsid w:val="001F286C"/>
    <w:rsid w:val="001F28CD"/>
    <w:rsid w:val="001F380D"/>
    <w:rsid w:val="001F3C8E"/>
    <w:rsid w:val="001F4087"/>
    <w:rsid w:val="001F4961"/>
    <w:rsid w:val="001F4E32"/>
    <w:rsid w:val="001F53CC"/>
    <w:rsid w:val="001F53E2"/>
    <w:rsid w:val="001F591C"/>
    <w:rsid w:val="001F5DEA"/>
    <w:rsid w:val="001F78DD"/>
    <w:rsid w:val="001F79BC"/>
    <w:rsid w:val="001F7DBD"/>
    <w:rsid w:val="002003AB"/>
    <w:rsid w:val="00201077"/>
    <w:rsid w:val="002015DA"/>
    <w:rsid w:val="00202506"/>
    <w:rsid w:val="00202C23"/>
    <w:rsid w:val="002034D2"/>
    <w:rsid w:val="002050B5"/>
    <w:rsid w:val="00205B32"/>
    <w:rsid w:val="00205BCF"/>
    <w:rsid w:val="00206114"/>
    <w:rsid w:val="002064AA"/>
    <w:rsid w:val="00206621"/>
    <w:rsid w:val="00206F87"/>
    <w:rsid w:val="002076A3"/>
    <w:rsid w:val="00207B78"/>
    <w:rsid w:val="002101BB"/>
    <w:rsid w:val="00210544"/>
    <w:rsid w:val="0021073F"/>
    <w:rsid w:val="00210F55"/>
    <w:rsid w:val="002111E9"/>
    <w:rsid w:val="0021144C"/>
    <w:rsid w:val="00211A9D"/>
    <w:rsid w:val="00211DD9"/>
    <w:rsid w:val="002122BF"/>
    <w:rsid w:val="00212719"/>
    <w:rsid w:val="00213421"/>
    <w:rsid w:val="002136AF"/>
    <w:rsid w:val="00213894"/>
    <w:rsid w:val="0021496F"/>
    <w:rsid w:val="00215084"/>
    <w:rsid w:val="00215ECA"/>
    <w:rsid w:val="00216793"/>
    <w:rsid w:val="0021778E"/>
    <w:rsid w:val="00217B15"/>
    <w:rsid w:val="00217C1D"/>
    <w:rsid w:val="00217CE2"/>
    <w:rsid w:val="0022061A"/>
    <w:rsid w:val="0022159E"/>
    <w:rsid w:val="00221604"/>
    <w:rsid w:val="0022196F"/>
    <w:rsid w:val="002219A5"/>
    <w:rsid w:val="00221C54"/>
    <w:rsid w:val="00221FDB"/>
    <w:rsid w:val="002222BB"/>
    <w:rsid w:val="00222B2C"/>
    <w:rsid w:val="002234F9"/>
    <w:rsid w:val="00223913"/>
    <w:rsid w:val="00223BC4"/>
    <w:rsid w:val="00224426"/>
    <w:rsid w:val="00224CCD"/>
    <w:rsid w:val="0022639B"/>
    <w:rsid w:val="00226ED1"/>
    <w:rsid w:val="0022787F"/>
    <w:rsid w:val="00227BA9"/>
    <w:rsid w:val="00227E59"/>
    <w:rsid w:val="002300AC"/>
    <w:rsid w:val="002301E0"/>
    <w:rsid w:val="00230824"/>
    <w:rsid w:val="00230B2F"/>
    <w:rsid w:val="0023162A"/>
    <w:rsid w:val="00231E91"/>
    <w:rsid w:val="0023213D"/>
    <w:rsid w:val="00232414"/>
    <w:rsid w:val="00232593"/>
    <w:rsid w:val="002326E8"/>
    <w:rsid w:val="002337EE"/>
    <w:rsid w:val="00233B1B"/>
    <w:rsid w:val="0023411D"/>
    <w:rsid w:val="00234928"/>
    <w:rsid w:val="0023519D"/>
    <w:rsid w:val="002351D7"/>
    <w:rsid w:val="0023577E"/>
    <w:rsid w:val="00235E3C"/>
    <w:rsid w:val="002363DD"/>
    <w:rsid w:val="00236A02"/>
    <w:rsid w:val="002404A1"/>
    <w:rsid w:val="00240B77"/>
    <w:rsid w:val="00240BDC"/>
    <w:rsid w:val="00240DA8"/>
    <w:rsid w:val="002412AE"/>
    <w:rsid w:val="002417CF"/>
    <w:rsid w:val="00241806"/>
    <w:rsid w:val="00241A62"/>
    <w:rsid w:val="00241AD3"/>
    <w:rsid w:val="00242870"/>
    <w:rsid w:val="00242ABC"/>
    <w:rsid w:val="00242D50"/>
    <w:rsid w:val="002432A5"/>
    <w:rsid w:val="002432FA"/>
    <w:rsid w:val="002433C6"/>
    <w:rsid w:val="00243487"/>
    <w:rsid w:val="00243C22"/>
    <w:rsid w:val="00243C4B"/>
    <w:rsid w:val="00244577"/>
    <w:rsid w:val="00244AF5"/>
    <w:rsid w:val="00245568"/>
    <w:rsid w:val="00245757"/>
    <w:rsid w:val="00245C62"/>
    <w:rsid w:val="00245FFE"/>
    <w:rsid w:val="002461C7"/>
    <w:rsid w:val="00246261"/>
    <w:rsid w:val="00246B6C"/>
    <w:rsid w:val="00246CF0"/>
    <w:rsid w:val="00246DA2"/>
    <w:rsid w:val="002476DB"/>
    <w:rsid w:val="0025133C"/>
    <w:rsid w:val="00251E97"/>
    <w:rsid w:val="00251EA6"/>
    <w:rsid w:val="00252021"/>
    <w:rsid w:val="002523E4"/>
    <w:rsid w:val="002525EB"/>
    <w:rsid w:val="00253044"/>
    <w:rsid w:val="0025368B"/>
    <w:rsid w:val="002536EF"/>
    <w:rsid w:val="0025375C"/>
    <w:rsid w:val="00254249"/>
    <w:rsid w:val="00255DFB"/>
    <w:rsid w:val="0025666F"/>
    <w:rsid w:val="00256837"/>
    <w:rsid w:val="00256B46"/>
    <w:rsid w:val="00256DBA"/>
    <w:rsid w:val="00257528"/>
    <w:rsid w:val="00257A53"/>
    <w:rsid w:val="00257A67"/>
    <w:rsid w:val="00257E97"/>
    <w:rsid w:val="0026028B"/>
    <w:rsid w:val="002606F9"/>
    <w:rsid w:val="00260D77"/>
    <w:rsid w:val="002619F3"/>
    <w:rsid w:val="00261B96"/>
    <w:rsid w:val="00262275"/>
    <w:rsid w:val="0026328D"/>
    <w:rsid w:val="002635A4"/>
    <w:rsid w:val="0026373C"/>
    <w:rsid w:val="002639EF"/>
    <w:rsid w:val="002645AA"/>
    <w:rsid w:val="00264711"/>
    <w:rsid w:val="002647E3"/>
    <w:rsid w:val="00264D26"/>
    <w:rsid w:val="00265FEE"/>
    <w:rsid w:val="0026685F"/>
    <w:rsid w:val="0026710E"/>
    <w:rsid w:val="002672AF"/>
    <w:rsid w:val="00267CD3"/>
    <w:rsid w:val="00270BED"/>
    <w:rsid w:val="00270D22"/>
    <w:rsid w:val="002712E1"/>
    <w:rsid w:val="00271AD2"/>
    <w:rsid w:val="00271B8A"/>
    <w:rsid w:val="00273F8F"/>
    <w:rsid w:val="002750EC"/>
    <w:rsid w:val="00275FF2"/>
    <w:rsid w:val="0027615F"/>
    <w:rsid w:val="0027669B"/>
    <w:rsid w:val="00276AA0"/>
    <w:rsid w:val="00276F49"/>
    <w:rsid w:val="00277F8C"/>
    <w:rsid w:val="002802F0"/>
    <w:rsid w:val="0028063C"/>
    <w:rsid w:val="00280912"/>
    <w:rsid w:val="00280B94"/>
    <w:rsid w:val="00280C1E"/>
    <w:rsid w:val="00280EAF"/>
    <w:rsid w:val="00281086"/>
    <w:rsid w:val="00281923"/>
    <w:rsid w:val="00282707"/>
    <w:rsid w:val="00282876"/>
    <w:rsid w:val="002828CE"/>
    <w:rsid w:val="00282DAE"/>
    <w:rsid w:val="00283914"/>
    <w:rsid w:val="00283A36"/>
    <w:rsid w:val="00283E8B"/>
    <w:rsid w:val="00283EC1"/>
    <w:rsid w:val="002841E4"/>
    <w:rsid w:val="002842C4"/>
    <w:rsid w:val="00284484"/>
    <w:rsid w:val="002847B5"/>
    <w:rsid w:val="00284CC3"/>
    <w:rsid w:val="00286388"/>
    <w:rsid w:val="00286D17"/>
    <w:rsid w:val="00286DC8"/>
    <w:rsid w:val="002879E9"/>
    <w:rsid w:val="00287A40"/>
    <w:rsid w:val="00287CCD"/>
    <w:rsid w:val="0029029E"/>
    <w:rsid w:val="00290845"/>
    <w:rsid w:val="002909D6"/>
    <w:rsid w:val="00291B49"/>
    <w:rsid w:val="00291D66"/>
    <w:rsid w:val="0029412A"/>
    <w:rsid w:val="00294D14"/>
    <w:rsid w:val="002955D9"/>
    <w:rsid w:val="00295C80"/>
    <w:rsid w:val="00296547"/>
    <w:rsid w:val="00296EB4"/>
    <w:rsid w:val="002A03AE"/>
    <w:rsid w:val="002A1590"/>
    <w:rsid w:val="002A16AA"/>
    <w:rsid w:val="002A203B"/>
    <w:rsid w:val="002A2424"/>
    <w:rsid w:val="002A259D"/>
    <w:rsid w:val="002A2755"/>
    <w:rsid w:val="002A28CA"/>
    <w:rsid w:val="002A345F"/>
    <w:rsid w:val="002A379E"/>
    <w:rsid w:val="002A38A8"/>
    <w:rsid w:val="002A4BF6"/>
    <w:rsid w:val="002A4E8A"/>
    <w:rsid w:val="002A5242"/>
    <w:rsid w:val="002A586F"/>
    <w:rsid w:val="002A65E3"/>
    <w:rsid w:val="002A69CC"/>
    <w:rsid w:val="002A6C1C"/>
    <w:rsid w:val="002A6D7F"/>
    <w:rsid w:val="002A7202"/>
    <w:rsid w:val="002A7372"/>
    <w:rsid w:val="002A7BE8"/>
    <w:rsid w:val="002B01C0"/>
    <w:rsid w:val="002B059B"/>
    <w:rsid w:val="002B06AD"/>
    <w:rsid w:val="002B078B"/>
    <w:rsid w:val="002B0DBF"/>
    <w:rsid w:val="002B0F42"/>
    <w:rsid w:val="002B103E"/>
    <w:rsid w:val="002B1C33"/>
    <w:rsid w:val="002B1CC4"/>
    <w:rsid w:val="002B20F7"/>
    <w:rsid w:val="002B34AA"/>
    <w:rsid w:val="002B43CB"/>
    <w:rsid w:val="002B4709"/>
    <w:rsid w:val="002B4C92"/>
    <w:rsid w:val="002B52EB"/>
    <w:rsid w:val="002B5E44"/>
    <w:rsid w:val="002B5FBE"/>
    <w:rsid w:val="002B619F"/>
    <w:rsid w:val="002B64A8"/>
    <w:rsid w:val="002B657D"/>
    <w:rsid w:val="002B67F0"/>
    <w:rsid w:val="002B71C5"/>
    <w:rsid w:val="002B794B"/>
    <w:rsid w:val="002B7B23"/>
    <w:rsid w:val="002B7C44"/>
    <w:rsid w:val="002C0BD4"/>
    <w:rsid w:val="002C0F92"/>
    <w:rsid w:val="002C118F"/>
    <w:rsid w:val="002C1A44"/>
    <w:rsid w:val="002C2476"/>
    <w:rsid w:val="002C294D"/>
    <w:rsid w:val="002C2DC0"/>
    <w:rsid w:val="002C2FAE"/>
    <w:rsid w:val="002C326C"/>
    <w:rsid w:val="002C32C9"/>
    <w:rsid w:val="002C38D3"/>
    <w:rsid w:val="002C3ABE"/>
    <w:rsid w:val="002C3D93"/>
    <w:rsid w:val="002C42D7"/>
    <w:rsid w:val="002C4D73"/>
    <w:rsid w:val="002C52F8"/>
    <w:rsid w:val="002C55A6"/>
    <w:rsid w:val="002C5DDE"/>
    <w:rsid w:val="002C73C3"/>
    <w:rsid w:val="002C7C53"/>
    <w:rsid w:val="002C7DAC"/>
    <w:rsid w:val="002D008D"/>
    <w:rsid w:val="002D0511"/>
    <w:rsid w:val="002D0605"/>
    <w:rsid w:val="002D0C5C"/>
    <w:rsid w:val="002D1DAC"/>
    <w:rsid w:val="002D230E"/>
    <w:rsid w:val="002D27AD"/>
    <w:rsid w:val="002D2C97"/>
    <w:rsid w:val="002D2F17"/>
    <w:rsid w:val="002D3BF4"/>
    <w:rsid w:val="002D3F76"/>
    <w:rsid w:val="002D4483"/>
    <w:rsid w:val="002D4E27"/>
    <w:rsid w:val="002D4EFA"/>
    <w:rsid w:val="002D5729"/>
    <w:rsid w:val="002D6AF9"/>
    <w:rsid w:val="002D6EA3"/>
    <w:rsid w:val="002D70FB"/>
    <w:rsid w:val="002D7D45"/>
    <w:rsid w:val="002E0CE3"/>
    <w:rsid w:val="002E0EDE"/>
    <w:rsid w:val="002E12BB"/>
    <w:rsid w:val="002E1971"/>
    <w:rsid w:val="002E1DB0"/>
    <w:rsid w:val="002E1F6E"/>
    <w:rsid w:val="002E21B2"/>
    <w:rsid w:val="002E24E7"/>
    <w:rsid w:val="002E293C"/>
    <w:rsid w:val="002E3718"/>
    <w:rsid w:val="002E3B49"/>
    <w:rsid w:val="002E3F0F"/>
    <w:rsid w:val="002E4201"/>
    <w:rsid w:val="002E449E"/>
    <w:rsid w:val="002E4C35"/>
    <w:rsid w:val="002E5798"/>
    <w:rsid w:val="002E5A2C"/>
    <w:rsid w:val="002E60B5"/>
    <w:rsid w:val="002E61EC"/>
    <w:rsid w:val="002E6325"/>
    <w:rsid w:val="002E72E3"/>
    <w:rsid w:val="002E73A8"/>
    <w:rsid w:val="002E74EC"/>
    <w:rsid w:val="002F019F"/>
    <w:rsid w:val="002F01CE"/>
    <w:rsid w:val="002F09A8"/>
    <w:rsid w:val="002F0C10"/>
    <w:rsid w:val="002F1C8B"/>
    <w:rsid w:val="002F1D83"/>
    <w:rsid w:val="002F1EC9"/>
    <w:rsid w:val="002F2607"/>
    <w:rsid w:val="002F26FE"/>
    <w:rsid w:val="002F2727"/>
    <w:rsid w:val="002F2D2A"/>
    <w:rsid w:val="002F3019"/>
    <w:rsid w:val="002F3498"/>
    <w:rsid w:val="002F3D71"/>
    <w:rsid w:val="002F4A25"/>
    <w:rsid w:val="002F5011"/>
    <w:rsid w:val="002F5806"/>
    <w:rsid w:val="002F5CEF"/>
    <w:rsid w:val="002F6073"/>
    <w:rsid w:val="002F660A"/>
    <w:rsid w:val="002F67FA"/>
    <w:rsid w:val="002F6D41"/>
    <w:rsid w:val="002F6EB3"/>
    <w:rsid w:val="002F6EDC"/>
    <w:rsid w:val="002F744A"/>
    <w:rsid w:val="002F74CD"/>
    <w:rsid w:val="003004EE"/>
    <w:rsid w:val="00300A39"/>
    <w:rsid w:val="00300BE0"/>
    <w:rsid w:val="00301089"/>
    <w:rsid w:val="00301B04"/>
    <w:rsid w:val="00301D45"/>
    <w:rsid w:val="00301FBC"/>
    <w:rsid w:val="00302071"/>
    <w:rsid w:val="00302E9A"/>
    <w:rsid w:val="00303178"/>
    <w:rsid w:val="003039D1"/>
    <w:rsid w:val="00304061"/>
    <w:rsid w:val="0030409C"/>
    <w:rsid w:val="00304C02"/>
    <w:rsid w:val="00304CF1"/>
    <w:rsid w:val="00304FCA"/>
    <w:rsid w:val="00305512"/>
    <w:rsid w:val="00305D20"/>
    <w:rsid w:val="00306687"/>
    <w:rsid w:val="003067F7"/>
    <w:rsid w:val="00306C16"/>
    <w:rsid w:val="0030748C"/>
    <w:rsid w:val="00307EEA"/>
    <w:rsid w:val="00310694"/>
    <w:rsid w:val="00310D99"/>
    <w:rsid w:val="00310F35"/>
    <w:rsid w:val="00311194"/>
    <w:rsid w:val="003118FD"/>
    <w:rsid w:val="00311EEB"/>
    <w:rsid w:val="003122EE"/>
    <w:rsid w:val="0031279E"/>
    <w:rsid w:val="00313822"/>
    <w:rsid w:val="00313D2B"/>
    <w:rsid w:val="00314217"/>
    <w:rsid w:val="00314674"/>
    <w:rsid w:val="00315271"/>
    <w:rsid w:val="00315814"/>
    <w:rsid w:val="00315BD8"/>
    <w:rsid w:val="00316948"/>
    <w:rsid w:val="00317058"/>
    <w:rsid w:val="0031732D"/>
    <w:rsid w:val="0031773B"/>
    <w:rsid w:val="00317946"/>
    <w:rsid w:val="003205E6"/>
    <w:rsid w:val="00320652"/>
    <w:rsid w:val="00320C35"/>
    <w:rsid w:val="00320DA0"/>
    <w:rsid w:val="00320DED"/>
    <w:rsid w:val="003217F3"/>
    <w:rsid w:val="00322564"/>
    <w:rsid w:val="003226E3"/>
    <w:rsid w:val="00322C8F"/>
    <w:rsid w:val="0032326A"/>
    <w:rsid w:val="003236AD"/>
    <w:rsid w:val="0032375D"/>
    <w:rsid w:val="00323943"/>
    <w:rsid w:val="00323C3F"/>
    <w:rsid w:val="00324337"/>
    <w:rsid w:val="003246A5"/>
    <w:rsid w:val="003246E0"/>
    <w:rsid w:val="003247C6"/>
    <w:rsid w:val="003249B0"/>
    <w:rsid w:val="00325262"/>
    <w:rsid w:val="003271A0"/>
    <w:rsid w:val="00327799"/>
    <w:rsid w:val="00330B31"/>
    <w:rsid w:val="00330D28"/>
    <w:rsid w:val="003311CB"/>
    <w:rsid w:val="00331A08"/>
    <w:rsid w:val="00331E52"/>
    <w:rsid w:val="00332106"/>
    <w:rsid w:val="00333764"/>
    <w:rsid w:val="003343FE"/>
    <w:rsid w:val="003349A7"/>
    <w:rsid w:val="00334B4A"/>
    <w:rsid w:val="00335C0E"/>
    <w:rsid w:val="00336EBD"/>
    <w:rsid w:val="0033797A"/>
    <w:rsid w:val="00337BE0"/>
    <w:rsid w:val="00340782"/>
    <w:rsid w:val="00340D7A"/>
    <w:rsid w:val="00340E94"/>
    <w:rsid w:val="003411BD"/>
    <w:rsid w:val="003415DE"/>
    <w:rsid w:val="0034192F"/>
    <w:rsid w:val="00342873"/>
    <w:rsid w:val="0034334D"/>
    <w:rsid w:val="003438D6"/>
    <w:rsid w:val="00343AFE"/>
    <w:rsid w:val="00344016"/>
    <w:rsid w:val="003440F2"/>
    <w:rsid w:val="00344496"/>
    <w:rsid w:val="00344D2A"/>
    <w:rsid w:val="0034549F"/>
    <w:rsid w:val="00345816"/>
    <w:rsid w:val="00346206"/>
    <w:rsid w:val="00346345"/>
    <w:rsid w:val="00346524"/>
    <w:rsid w:val="00346A40"/>
    <w:rsid w:val="00346B58"/>
    <w:rsid w:val="00346C50"/>
    <w:rsid w:val="0034702A"/>
    <w:rsid w:val="00347606"/>
    <w:rsid w:val="00347C37"/>
    <w:rsid w:val="00347F9A"/>
    <w:rsid w:val="00347FB8"/>
    <w:rsid w:val="003501BA"/>
    <w:rsid w:val="003503F9"/>
    <w:rsid w:val="003509F3"/>
    <w:rsid w:val="003514C9"/>
    <w:rsid w:val="00351E43"/>
    <w:rsid w:val="00351EB1"/>
    <w:rsid w:val="0035200A"/>
    <w:rsid w:val="00353124"/>
    <w:rsid w:val="00353216"/>
    <w:rsid w:val="003534B2"/>
    <w:rsid w:val="0035483E"/>
    <w:rsid w:val="00354964"/>
    <w:rsid w:val="00354A61"/>
    <w:rsid w:val="0035606F"/>
    <w:rsid w:val="003564AE"/>
    <w:rsid w:val="00356658"/>
    <w:rsid w:val="00356C33"/>
    <w:rsid w:val="00356CE9"/>
    <w:rsid w:val="00357A96"/>
    <w:rsid w:val="00357ACD"/>
    <w:rsid w:val="00360150"/>
    <w:rsid w:val="00360964"/>
    <w:rsid w:val="00360AF8"/>
    <w:rsid w:val="00360C27"/>
    <w:rsid w:val="00361587"/>
    <w:rsid w:val="00361E36"/>
    <w:rsid w:val="0036252F"/>
    <w:rsid w:val="003626D3"/>
    <w:rsid w:val="003626EC"/>
    <w:rsid w:val="00362B70"/>
    <w:rsid w:val="00362F5E"/>
    <w:rsid w:val="00363004"/>
    <w:rsid w:val="00363020"/>
    <w:rsid w:val="003630FA"/>
    <w:rsid w:val="003644AF"/>
    <w:rsid w:val="003648BE"/>
    <w:rsid w:val="003655E6"/>
    <w:rsid w:val="00365FF6"/>
    <w:rsid w:val="00366EF1"/>
    <w:rsid w:val="003670F3"/>
    <w:rsid w:val="00367543"/>
    <w:rsid w:val="00367FA7"/>
    <w:rsid w:val="003705FA"/>
    <w:rsid w:val="00371134"/>
    <w:rsid w:val="00371249"/>
    <w:rsid w:val="00371345"/>
    <w:rsid w:val="003713F1"/>
    <w:rsid w:val="00371C10"/>
    <w:rsid w:val="0037345A"/>
    <w:rsid w:val="00373A65"/>
    <w:rsid w:val="00373A8C"/>
    <w:rsid w:val="003740D9"/>
    <w:rsid w:val="00374775"/>
    <w:rsid w:val="00375093"/>
    <w:rsid w:val="00375291"/>
    <w:rsid w:val="0037551E"/>
    <w:rsid w:val="0037593D"/>
    <w:rsid w:val="00376474"/>
    <w:rsid w:val="003764E7"/>
    <w:rsid w:val="00376B6D"/>
    <w:rsid w:val="00376E84"/>
    <w:rsid w:val="00376F01"/>
    <w:rsid w:val="003775FD"/>
    <w:rsid w:val="00377920"/>
    <w:rsid w:val="003803F2"/>
    <w:rsid w:val="0038040A"/>
    <w:rsid w:val="0038078A"/>
    <w:rsid w:val="003810A6"/>
    <w:rsid w:val="003816C5"/>
    <w:rsid w:val="00381955"/>
    <w:rsid w:val="00381A00"/>
    <w:rsid w:val="00381B03"/>
    <w:rsid w:val="00382285"/>
    <w:rsid w:val="0038287A"/>
    <w:rsid w:val="00383489"/>
    <w:rsid w:val="003837E3"/>
    <w:rsid w:val="00383A4F"/>
    <w:rsid w:val="00383BAB"/>
    <w:rsid w:val="0038462A"/>
    <w:rsid w:val="00384A3D"/>
    <w:rsid w:val="003850BA"/>
    <w:rsid w:val="00385BD3"/>
    <w:rsid w:val="00385D9C"/>
    <w:rsid w:val="00385E31"/>
    <w:rsid w:val="00385F75"/>
    <w:rsid w:val="00386D5A"/>
    <w:rsid w:val="003872A1"/>
    <w:rsid w:val="00387733"/>
    <w:rsid w:val="00387C0B"/>
    <w:rsid w:val="00387C3C"/>
    <w:rsid w:val="003900B9"/>
    <w:rsid w:val="00390347"/>
    <w:rsid w:val="00391489"/>
    <w:rsid w:val="00391749"/>
    <w:rsid w:val="00391940"/>
    <w:rsid w:val="00391F87"/>
    <w:rsid w:val="003934F2"/>
    <w:rsid w:val="003935C4"/>
    <w:rsid w:val="00393877"/>
    <w:rsid w:val="00393A32"/>
    <w:rsid w:val="00393D80"/>
    <w:rsid w:val="00393E3B"/>
    <w:rsid w:val="00394024"/>
    <w:rsid w:val="003943F4"/>
    <w:rsid w:val="003956D4"/>
    <w:rsid w:val="003958DF"/>
    <w:rsid w:val="00395BC5"/>
    <w:rsid w:val="00395DEB"/>
    <w:rsid w:val="00396454"/>
    <w:rsid w:val="00396A4E"/>
    <w:rsid w:val="00396ABC"/>
    <w:rsid w:val="00396FBF"/>
    <w:rsid w:val="003971BB"/>
    <w:rsid w:val="00397913"/>
    <w:rsid w:val="00397943"/>
    <w:rsid w:val="003A05AA"/>
    <w:rsid w:val="003A0A47"/>
    <w:rsid w:val="003A1B2E"/>
    <w:rsid w:val="003A1C3C"/>
    <w:rsid w:val="003A26F3"/>
    <w:rsid w:val="003A37A1"/>
    <w:rsid w:val="003A3B4C"/>
    <w:rsid w:val="003A402A"/>
    <w:rsid w:val="003A46F0"/>
    <w:rsid w:val="003A4EAC"/>
    <w:rsid w:val="003A553D"/>
    <w:rsid w:val="003A55D0"/>
    <w:rsid w:val="003A5745"/>
    <w:rsid w:val="003A5A14"/>
    <w:rsid w:val="003A5D0A"/>
    <w:rsid w:val="003A6519"/>
    <w:rsid w:val="003A699C"/>
    <w:rsid w:val="003A7294"/>
    <w:rsid w:val="003A76E1"/>
    <w:rsid w:val="003B0020"/>
    <w:rsid w:val="003B12E3"/>
    <w:rsid w:val="003B170B"/>
    <w:rsid w:val="003B1B05"/>
    <w:rsid w:val="003B2AD4"/>
    <w:rsid w:val="003B37BF"/>
    <w:rsid w:val="003B3A03"/>
    <w:rsid w:val="003B3E0D"/>
    <w:rsid w:val="003B5A7C"/>
    <w:rsid w:val="003B61FC"/>
    <w:rsid w:val="003B65D8"/>
    <w:rsid w:val="003B6E45"/>
    <w:rsid w:val="003B7304"/>
    <w:rsid w:val="003B7C9E"/>
    <w:rsid w:val="003B7F0C"/>
    <w:rsid w:val="003B7F2A"/>
    <w:rsid w:val="003B7FDE"/>
    <w:rsid w:val="003C015F"/>
    <w:rsid w:val="003C0873"/>
    <w:rsid w:val="003C1AEA"/>
    <w:rsid w:val="003C1DBF"/>
    <w:rsid w:val="003C1DC6"/>
    <w:rsid w:val="003C1EB5"/>
    <w:rsid w:val="003C237D"/>
    <w:rsid w:val="003C2B85"/>
    <w:rsid w:val="003C2F52"/>
    <w:rsid w:val="003C339B"/>
    <w:rsid w:val="003C41F6"/>
    <w:rsid w:val="003C464B"/>
    <w:rsid w:val="003C4C8F"/>
    <w:rsid w:val="003C4D55"/>
    <w:rsid w:val="003C5134"/>
    <w:rsid w:val="003C5434"/>
    <w:rsid w:val="003C553C"/>
    <w:rsid w:val="003C5540"/>
    <w:rsid w:val="003C597D"/>
    <w:rsid w:val="003C5BF6"/>
    <w:rsid w:val="003C6B2F"/>
    <w:rsid w:val="003C75B4"/>
    <w:rsid w:val="003D0033"/>
    <w:rsid w:val="003D1694"/>
    <w:rsid w:val="003D2728"/>
    <w:rsid w:val="003D29C4"/>
    <w:rsid w:val="003D2F25"/>
    <w:rsid w:val="003D3078"/>
    <w:rsid w:val="003D3AB7"/>
    <w:rsid w:val="003D4687"/>
    <w:rsid w:val="003D4E9E"/>
    <w:rsid w:val="003D6908"/>
    <w:rsid w:val="003D6980"/>
    <w:rsid w:val="003D73C5"/>
    <w:rsid w:val="003D762B"/>
    <w:rsid w:val="003D76AD"/>
    <w:rsid w:val="003E029F"/>
    <w:rsid w:val="003E046F"/>
    <w:rsid w:val="003E0878"/>
    <w:rsid w:val="003E08ED"/>
    <w:rsid w:val="003E1D31"/>
    <w:rsid w:val="003E22BD"/>
    <w:rsid w:val="003E2661"/>
    <w:rsid w:val="003E2B62"/>
    <w:rsid w:val="003E317D"/>
    <w:rsid w:val="003E33B1"/>
    <w:rsid w:val="003E35D0"/>
    <w:rsid w:val="003E38DD"/>
    <w:rsid w:val="003E4121"/>
    <w:rsid w:val="003E47A6"/>
    <w:rsid w:val="003E4D7B"/>
    <w:rsid w:val="003E4DFB"/>
    <w:rsid w:val="003E5203"/>
    <w:rsid w:val="003E627E"/>
    <w:rsid w:val="003E633D"/>
    <w:rsid w:val="003E634C"/>
    <w:rsid w:val="003E6356"/>
    <w:rsid w:val="003E6451"/>
    <w:rsid w:val="003E6FEA"/>
    <w:rsid w:val="003E7152"/>
    <w:rsid w:val="003E7A67"/>
    <w:rsid w:val="003E7ABF"/>
    <w:rsid w:val="003E7BF6"/>
    <w:rsid w:val="003F0420"/>
    <w:rsid w:val="003F05CB"/>
    <w:rsid w:val="003F0884"/>
    <w:rsid w:val="003F0A22"/>
    <w:rsid w:val="003F0D1F"/>
    <w:rsid w:val="003F174C"/>
    <w:rsid w:val="003F1771"/>
    <w:rsid w:val="003F1ACD"/>
    <w:rsid w:val="003F1E53"/>
    <w:rsid w:val="003F200A"/>
    <w:rsid w:val="003F208E"/>
    <w:rsid w:val="003F2E56"/>
    <w:rsid w:val="003F3106"/>
    <w:rsid w:val="003F377B"/>
    <w:rsid w:val="003F45F5"/>
    <w:rsid w:val="003F5344"/>
    <w:rsid w:val="003F5B63"/>
    <w:rsid w:val="003F5DE3"/>
    <w:rsid w:val="003F73D3"/>
    <w:rsid w:val="003F7808"/>
    <w:rsid w:val="003F781A"/>
    <w:rsid w:val="003F7A22"/>
    <w:rsid w:val="003F7A27"/>
    <w:rsid w:val="00401040"/>
    <w:rsid w:val="00401663"/>
    <w:rsid w:val="00401819"/>
    <w:rsid w:val="004021D9"/>
    <w:rsid w:val="0040285A"/>
    <w:rsid w:val="00403209"/>
    <w:rsid w:val="00403916"/>
    <w:rsid w:val="00404A61"/>
    <w:rsid w:val="00405129"/>
    <w:rsid w:val="00405C5B"/>
    <w:rsid w:val="00405D3A"/>
    <w:rsid w:val="00406235"/>
    <w:rsid w:val="004065F5"/>
    <w:rsid w:val="00406AD2"/>
    <w:rsid w:val="00406D28"/>
    <w:rsid w:val="00406E03"/>
    <w:rsid w:val="0040796E"/>
    <w:rsid w:val="00407DF1"/>
    <w:rsid w:val="00410E84"/>
    <w:rsid w:val="004110BC"/>
    <w:rsid w:val="004115BE"/>
    <w:rsid w:val="004117EC"/>
    <w:rsid w:val="00412061"/>
    <w:rsid w:val="004124C3"/>
    <w:rsid w:val="00412A06"/>
    <w:rsid w:val="00413328"/>
    <w:rsid w:val="00413EA8"/>
    <w:rsid w:val="00413EF5"/>
    <w:rsid w:val="004141B1"/>
    <w:rsid w:val="004143B8"/>
    <w:rsid w:val="00414BCB"/>
    <w:rsid w:val="00415294"/>
    <w:rsid w:val="004155C1"/>
    <w:rsid w:val="00416589"/>
    <w:rsid w:val="00416EB6"/>
    <w:rsid w:val="0041748A"/>
    <w:rsid w:val="00417A20"/>
    <w:rsid w:val="00417AAD"/>
    <w:rsid w:val="0042088D"/>
    <w:rsid w:val="004217D3"/>
    <w:rsid w:val="00421AAC"/>
    <w:rsid w:val="00422B13"/>
    <w:rsid w:val="00422E76"/>
    <w:rsid w:val="004232DE"/>
    <w:rsid w:val="004234AD"/>
    <w:rsid w:val="0042369D"/>
    <w:rsid w:val="00423E0B"/>
    <w:rsid w:val="0042428E"/>
    <w:rsid w:val="004242FE"/>
    <w:rsid w:val="00424F9E"/>
    <w:rsid w:val="004254EC"/>
    <w:rsid w:val="004267E1"/>
    <w:rsid w:val="004268A6"/>
    <w:rsid w:val="00426EC1"/>
    <w:rsid w:val="00426F34"/>
    <w:rsid w:val="00427237"/>
    <w:rsid w:val="00427D05"/>
    <w:rsid w:val="0043006D"/>
    <w:rsid w:val="004302C1"/>
    <w:rsid w:val="004304E3"/>
    <w:rsid w:val="00430962"/>
    <w:rsid w:val="0043180F"/>
    <w:rsid w:val="0043231F"/>
    <w:rsid w:val="00432A3B"/>
    <w:rsid w:val="004331AE"/>
    <w:rsid w:val="004338CD"/>
    <w:rsid w:val="00433A89"/>
    <w:rsid w:val="00433F18"/>
    <w:rsid w:val="0043407C"/>
    <w:rsid w:val="004352BE"/>
    <w:rsid w:val="00435378"/>
    <w:rsid w:val="00435701"/>
    <w:rsid w:val="00435998"/>
    <w:rsid w:val="00435AB7"/>
    <w:rsid w:val="00435B04"/>
    <w:rsid w:val="004371B7"/>
    <w:rsid w:val="004373EA"/>
    <w:rsid w:val="0043746A"/>
    <w:rsid w:val="00437D35"/>
    <w:rsid w:val="004408F6"/>
    <w:rsid w:val="00440C3A"/>
    <w:rsid w:val="00440FA1"/>
    <w:rsid w:val="00442BDA"/>
    <w:rsid w:val="00442E4E"/>
    <w:rsid w:val="00442FA0"/>
    <w:rsid w:val="004434F4"/>
    <w:rsid w:val="0044382D"/>
    <w:rsid w:val="0044388A"/>
    <w:rsid w:val="00443EEC"/>
    <w:rsid w:val="00443F19"/>
    <w:rsid w:val="004440C0"/>
    <w:rsid w:val="004440CD"/>
    <w:rsid w:val="0044429E"/>
    <w:rsid w:val="00444787"/>
    <w:rsid w:val="00445121"/>
    <w:rsid w:val="004451DE"/>
    <w:rsid w:val="00445EB0"/>
    <w:rsid w:val="00446933"/>
    <w:rsid w:val="0044774A"/>
    <w:rsid w:val="00447B01"/>
    <w:rsid w:val="004502CE"/>
    <w:rsid w:val="004503C8"/>
    <w:rsid w:val="00451544"/>
    <w:rsid w:val="00451ACC"/>
    <w:rsid w:val="004529EF"/>
    <w:rsid w:val="00452F5E"/>
    <w:rsid w:val="004531C0"/>
    <w:rsid w:val="004537B4"/>
    <w:rsid w:val="00453A37"/>
    <w:rsid w:val="00454384"/>
    <w:rsid w:val="004548A7"/>
    <w:rsid w:val="004556C2"/>
    <w:rsid w:val="004557EB"/>
    <w:rsid w:val="0045635B"/>
    <w:rsid w:val="0045636D"/>
    <w:rsid w:val="0045677B"/>
    <w:rsid w:val="00456B99"/>
    <w:rsid w:val="004572CB"/>
    <w:rsid w:val="00457875"/>
    <w:rsid w:val="004601C8"/>
    <w:rsid w:val="00460270"/>
    <w:rsid w:val="00460E35"/>
    <w:rsid w:val="0046132F"/>
    <w:rsid w:val="004616AA"/>
    <w:rsid w:val="00461941"/>
    <w:rsid w:val="0046218E"/>
    <w:rsid w:val="004621B4"/>
    <w:rsid w:val="00462528"/>
    <w:rsid w:val="00462989"/>
    <w:rsid w:val="0046351A"/>
    <w:rsid w:val="004638E1"/>
    <w:rsid w:val="00463B8F"/>
    <w:rsid w:val="00464032"/>
    <w:rsid w:val="00464B27"/>
    <w:rsid w:val="0046521F"/>
    <w:rsid w:val="0046522A"/>
    <w:rsid w:val="0046556F"/>
    <w:rsid w:val="00465968"/>
    <w:rsid w:val="00466CDC"/>
    <w:rsid w:val="00466DAF"/>
    <w:rsid w:val="00466E48"/>
    <w:rsid w:val="00467603"/>
    <w:rsid w:val="00467655"/>
    <w:rsid w:val="0046798D"/>
    <w:rsid w:val="00467BBD"/>
    <w:rsid w:val="00467C16"/>
    <w:rsid w:val="00467D5A"/>
    <w:rsid w:val="00470283"/>
    <w:rsid w:val="00472326"/>
    <w:rsid w:val="004732E8"/>
    <w:rsid w:val="00473622"/>
    <w:rsid w:val="004736A6"/>
    <w:rsid w:val="0047385F"/>
    <w:rsid w:val="00474106"/>
    <w:rsid w:val="0047435D"/>
    <w:rsid w:val="00474592"/>
    <w:rsid w:val="00474BA2"/>
    <w:rsid w:val="004753EF"/>
    <w:rsid w:val="00475AA9"/>
    <w:rsid w:val="00475BB0"/>
    <w:rsid w:val="00475D32"/>
    <w:rsid w:val="00476329"/>
    <w:rsid w:val="00476E4F"/>
    <w:rsid w:val="00476EF9"/>
    <w:rsid w:val="004777DD"/>
    <w:rsid w:val="0047785B"/>
    <w:rsid w:val="004802F3"/>
    <w:rsid w:val="0048051D"/>
    <w:rsid w:val="004806E9"/>
    <w:rsid w:val="00480F7E"/>
    <w:rsid w:val="004813A0"/>
    <w:rsid w:val="0048162B"/>
    <w:rsid w:val="00481F99"/>
    <w:rsid w:val="004820BF"/>
    <w:rsid w:val="004834E9"/>
    <w:rsid w:val="0048375B"/>
    <w:rsid w:val="0048385C"/>
    <w:rsid w:val="00483927"/>
    <w:rsid w:val="004839CC"/>
    <w:rsid w:val="00483A2A"/>
    <w:rsid w:val="00484419"/>
    <w:rsid w:val="00484500"/>
    <w:rsid w:val="004845A0"/>
    <w:rsid w:val="004848FE"/>
    <w:rsid w:val="0048538D"/>
    <w:rsid w:val="0048577D"/>
    <w:rsid w:val="00486D37"/>
    <w:rsid w:val="00486EF1"/>
    <w:rsid w:val="0048710C"/>
    <w:rsid w:val="0048752B"/>
    <w:rsid w:val="00490724"/>
    <w:rsid w:val="00490D00"/>
    <w:rsid w:val="004910D3"/>
    <w:rsid w:val="004945A9"/>
    <w:rsid w:val="00494863"/>
    <w:rsid w:val="00494AC5"/>
    <w:rsid w:val="00495E75"/>
    <w:rsid w:val="00495EF4"/>
    <w:rsid w:val="004965B0"/>
    <w:rsid w:val="0049759D"/>
    <w:rsid w:val="0049784F"/>
    <w:rsid w:val="004A0213"/>
    <w:rsid w:val="004A08FF"/>
    <w:rsid w:val="004A0E0A"/>
    <w:rsid w:val="004A11F8"/>
    <w:rsid w:val="004A14AB"/>
    <w:rsid w:val="004A1E6F"/>
    <w:rsid w:val="004A2A4C"/>
    <w:rsid w:val="004A2BD9"/>
    <w:rsid w:val="004A2BFB"/>
    <w:rsid w:val="004A2DB1"/>
    <w:rsid w:val="004A3032"/>
    <w:rsid w:val="004A33AE"/>
    <w:rsid w:val="004A3A69"/>
    <w:rsid w:val="004A4965"/>
    <w:rsid w:val="004A5C0E"/>
    <w:rsid w:val="004A5D26"/>
    <w:rsid w:val="004A60C1"/>
    <w:rsid w:val="004A6CCA"/>
    <w:rsid w:val="004A70C1"/>
    <w:rsid w:val="004A73BC"/>
    <w:rsid w:val="004A7737"/>
    <w:rsid w:val="004B180A"/>
    <w:rsid w:val="004B31E1"/>
    <w:rsid w:val="004B39FE"/>
    <w:rsid w:val="004B3CBF"/>
    <w:rsid w:val="004B5279"/>
    <w:rsid w:val="004B586A"/>
    <w:rsid w:val="004B6373"/>
    <w:rsid w:val="004B645E"/>
    <w:rsid w:val="004B7C7B"/>
    <w:rsid w:val="004C04A6"/>
    <w:rsid w:val="004C1543"/>
    <w:rsid w:val="004C1D7F"/>
    <w:rsid w:val="004C1F91"/>
    <w:rsid w:val="004C2302"/>
    <w:rsid w:val="004C2379"/>
    <w:rsid w:val="004C23FC"/>
    <w:rsid w:val="004C3A66"/>
    <w:rsid w:val="004C4C69"/>
    <w:rsid w:val="004C530F"/>
    <w:rsid w:val="004C56CB"/>
    <w:rsid w:val="004C63F1"/>
    <w:rsid w:val="004C6F7D"/>
    <w:rsid w:val="004C7377"/>
    <w:rsid w:val="004D07A8"/>
    <w:rsid w:val="004D129A"/>
    <w:rsid w:val="004D2A82"/>
    <w:rsid w:val="004D33DA"/>
    <w:rsid w:val="004D357D"/>
    <w:rsid w:val="004D36A6"/>
    <w:rsid w:val="004D3CB8"/>
    <w:rsid w:val="004D3CCE"/>
    <w:rsid w:val="004D4155"/>
    <w:rsid w:val="004D4488"/>
    <w:rsid w:val="004D553B"/>
    <w:rsid w:val="004D58C9"/>
    <w:rsid w:val="004D5945"/>
    <w:rsid w:val="004D645D"/>
    <w:rsid w:val="004D6C7A"/>
    <w:rsid w:val="004D72C0"/>
    <w:rsid w:val="004D7D44"/>
    <w:rsid w:val="004D7DB5"/>
    <w:rsid w:val="004D7E24"/>
    <w:rsid w:val="004E00C6"/>
    <w:rsid w:val="004E0201"/>
    <w:rsid w:val="004E0475"/>
    <w:rsid w:val="004E1B24"/>
    <w:rsid w:val="004E1BAC"/>
    <w:rsid w:val="004E1C1C"/>
    <w:rsid w:val="004E1CE5"/>
    <w:rsid w:val="004E3AD3"/>
    <w:rsid w:val="004E3B75"/>
    <w:rsid w:val="004E3D5A"/>
    <w:rsid w:val="004E419D"/>
    <w:rsid w:val="004E4C5E"/>
    <w:rsid w:val="004E5B86"/>
    <w:rsid w:val="004E5E25"/>
    <w:rsid w:val="004E6110"/>
    <w:rsid w:val="004E73D8"/>
    <w:rsid w:val="004E7E0E"/>
    <w:rsid w:val="004F0308"/>
    <w:rsid w:val="004F0D2D"/>
    <w:rsid w:val="004F1800"/>
    <w:rsid w:val="004F1B11"/>
    <w:rsid w:val="004F1CB3"/>
    <w:rsid w:val="004F237C"/>
    <w:rsid w:val="004F2504"/>
    <w:rsid w:val="004F32AF"/>
    <w:rsid w:val="004F3438"/>
    <w:rsid w:val="004F47A9"/>
    <w:rsid w:val="004F4AB9"/>
    <w:rsid w:val="004F50B9"/>
    <w:rsid w:val="004F5135"/>
    <w:rsid w:val="004F57C1"/>
    <w:rsid w:val="004F5F1A"/>
    <w:rsid w:val="004F61B7"/>
    <w:rsid w:val="004F62C9"/>
    <w:rsid w:val="004F6571"/>
    <w:rsid w:val="004F6657"/>
    <w:rsid w:val="004F6BAC"/>
    <w:rsid w:val="004F6D3A"/>
    <w:rsid w:val="004F6EB8"/>
    <w:rsid w:val="004F6F97"/>
    <w:rsid w:val="004F7FAD"/>
    <w:rsid w:val="005001CF"/>
    <w:rsid w:val="00500398"/>
    <w:rsid w:val="00500841"/>
    <w:rsid w:val="0050201F"/>
    <w:rsid w:val="00502D0D"/>
    <w:rsid w:val="0050376F"/>
    <w:rsid w:val="0050422A"/>
    <w:rsid w:val="00504CE7"/>
    <w:rsid w:val="0050516C"/>
    <w:rsid w:val="0050543D"/>
    <w:rsid w:val="005057F4"/>
    <w:rsid w:val="0050691C"/>
    <w:rsid w:val="00507016"/>
    <w:rsid w:val="0050790E"/>
    <w:rsid w:val="005079DA"/>
    <w:rsid w:val="00507B83"/>
    <w:rsid w:val="00507F3C"/>
    <w:rsid w:val="005106F0"/>
    <w:rsid w:val="005108A3"/>
    <w:rsid w:val="0051109E"/>
    <w:rsid w:val="00511154"/>
    <w:rsid w:val="0051135C"/>
    <w:rsid w:val="005116D3"/>
    <w:rsid w:val="005118A7"/>
    <w:rsid w:val="005127D3"/>
    <w:rsid w:val="005128DA"/>
    <w:rsid w:val="00512969"/>
    <w:rsid w:val="0051299B"/>
    <w:rsid w:val="00512E5B"/>
    <w:rsid w:val="00513317"/>
    <w:rsid w:val="00513319"/>
    <w:rsid w:val="00514756"/>
    <w:rsid w:val="00514C53"/>
    <w:rsid w:val="00514D7E"/>
    <w:rsid w:val="005156C1"/>
    <w:rsid w:val="00515925"/>
    <w:rsid w:val="00515CA1"/>
    <w:rsid w:val="00516588"/>
    <w:rsid w:val="00516F40"/>
    <w:rsid w:val="0051735D"/>
    <w:rsid w:val="00517800"/>
    <w:rsid w:val="00517C80"/>
    <w:rsid w:val="00520303"/>
    <w:rsid w:val="0052218D"/>
    <w:rsid w:val="005232B7"/>
    <w:rsid w:val="00524459"/>
    <w:rsid w:val="005244D4"/>
    <w:rsid w:val="00524DA4"/>
    <w:rsid w:val="005256A3"/>
    <w:rsid w:val="00525BC4"/>
    <w:rsid w:val="00526718"/>
    <w:rsid w:val="00527052"/>
    <w:rsid w:val="00527207"/>
    <w:rsid w:val="005275DA"/>
    <w:rsid w:val="0052777E"/>
    <w:rsid w:val="00527A6F"/>
    <w:rsid w:val="00527BFD"/>
    <w:rsid w:val="00527C5A"/>
    <w:rsid w:val="00527E07"/>
    <w:rsid w:val="00530970"/>
    <w:rsid w:val="00531266"/>
    <w:rsid w:val="00531430"/>
    <w:rsid w:val="005319E0"/>
    <w:rsid w:val="00532883"/>
    <w:rsid w:val="005329B8"/>
    <w:rsid w:val="005334C5"/>
    <w:rsid w:val="00533888"/>
    <w:rsid w:val="005354CA"/>
    <w:rsid w:val="0053555A"/>
    <w:rsid w:val="0053566E"/>
    <w:rsid w:val="00535F1D"/>
    <w:rsid w:val="00536536"/>
    <w:rsid w:val="00536B20"/>
    <w:rsid w:val="00536ED4"/>
    <w:rsid w:val="005373E6"/>
    <w:rsid w:val="00537491"/>
    <w:rsid w:val="005376ED"/>
    <w:rsid w:val="00537E94"/>
    <w:rsid w:val="005406F5"/>
    <w:rsid w:val="00540ECA"/>
    <w:rsid w:val="0054105E"/>
    <w:rsid w:val="005418F2"/>
    <w:rsid w:val="005433F4"/>
    <w:rsid w:val="00544231"/>
    <w:rsid w:val="00544CED"/>
    <w:rsid w:val="00544FA5"/>
    <w:rsid w:val="0054513C"/>
    <w:rsid w:val="00545276"/>
    <w:rsid w:val="005454D6"/>
    <w:rsid w:val="0054560E"/>
    <w:rsid w:val="00545C2A"/>
    <w:rsid w:val="00545F83"/>
    <w:rsid w:val="00546544"/>
    <w:rsid w:val="005474CE"/>
    <w:rsid w:val="00547851"/>
    <w:rsid w:val="00547C30"/>
    <w:rsid w:val="005502B1"/>
    <w:rsid w:val="00550FE2"/>
    <w:rsid w:val="0055124D"/>
    <w:rsid w:val="0055175E"/>
    <w:rsid w:val="005523F4"/>
    <w:rsid w:val="00552701"/>
    <w:rsid w:val="00552798"/>
    <w:rsid w:val="005528FD"/>
    <w:rsid w:val="00552AA8"/>
    <w:rsid w:val="00552F25"/>
    <w:rsid w:val="005536D5"/>
    <w:rsid w:val="005537BE"/>
    <w:rsid w:val="00553E71"/>
    <w:rsid w:val="00553E80"/>
    <w:rsid w:val="005543B6"/>
    <w:rsid w:val="00555107"/>
    <w:rsid w:val="00555A2C"/>
    <w:rsid w:val="00555B4C"/>
    <w:rsid w:val="00555DF6"/>
    <w:rsid w:val="005565C4"/>
    <w:rsid w:val="005567A1"/>
    <w:rsid w:val="00556B39"/>
    <w:rsid w:val="00557404"/>
    <w:rsid w:val="00560109"/>
    <w:rsid w:val="005602C5"/>
    <w:rsid w:val="0056085A"/>
    <w:rsid w:val="00560D10"/>
    <w:rsid w:val="00561BF4"/>
    <w:rsid w:val="00562F66"/>
    <w:rsid w:val="00563662"/>
    <w:rsid w:val="00563B79"/>
    <w:rsid w:val="00564AF4"/>
    <w:rsid w:val="00564D81"/>
    <w:rsid w:val="00565242"/>
    <w:rsid w:val="00565690"/>
    <w:rsid w:val="005667DA"/>
    <w:rsid w:val="00566B36"/>
    <w:rsid w:val="00566D3E"/>
    <w:rsid w:val="00566E13"/>
    <w:rsid w:val="0056715A"/>
    <w:rsid w:val="00567777"/>
    <w:rsid w:val="00570610"/>
    <w:rsid w:val="0057257E"/>
    <w:rsid w:val="005727C3"/>
    <w:rsid w:val="00572FF6"/>
    <w:rsid w:val="00573A01"/>
    <w:rsid w:val="00573B8E"/>
    <w:rsid w:val="00573C5F"/>
    <w:rsid w:val="00574596"/>
    <w:rsid w:val="005752EA"/>
    <w:rsid w:val="00575321"/>
    <w:rsid w:val="00576809"/>
    <w:rsid w:val="00577823"/>
    <w:rsid w:val="005811B2"/>
    <w:rsid w:val="005815B0"/>
    <w:rsid w:val="00581673"/>
    <w:rsid w:val="00582391"/>
    <w:rsid w:val="00582A24"/>
    <w:rsid w:val="0058381D"/>
    <w:rsid w:val="00583B4D"/>
    <w:rsid w:val="005844CC"/>
    <w:rsid w:val="00584679"/>
    <w:rsid w:val="00584F32"/>
    <w:rsid w:val="0058568B"/>
    <w:rsid w:val="00585791"/>
    <w:rsid w:val="005858FD"/>
    <w:rsid w:val="0058601A"/>
    <w:rsid w:val="005864BB"/>
    <w:rsid w:val="00586E79"/>
    <w:rsid w:val="005877EE"/>
    <w:rsid w:val="00587EC0"/>
    <w:rsid w:val="005900D7"/>
    <w:rsid w:val="005903C9"/>
    <w:rsid w:val="00590426"/>
    <w:rsid w:val="005904BD"/>
    <w:rsid w:val="00590A52"/>
    <w:rsid w:val="00590EF0"/>
    <w:rsid w:val="00591206"/>
    <w:rsid w:val="00591B46"/>
    <w:rsid w:val="00592A2E"/>
    <w:rsid w:val="00592E43"/>
    <w:rsid w:val="00593C38"/>
    <w:rsid w:val="0059408C"/>
    <w:rsid w:val="0059412D"/>
    <w:rsid w:val="00594496"/>
    <w:rsid w:val="00594862"/>
    <w:rsid w:val="00594979"/>
    <w:rsid w:val="00594BE3"/>
    <w:rsid w:val="005953D8"/>
    <w:rsid w:val="00595D8B"/>
    <w:rsid w:val="00596C74"/>
    <w:rsid w:val="00597320"/>
    <w:rsid w:val="005973CD"/>
    <w:rsid w:val="00597404"/>
    <w:rsid w:val="00597850"/>
    <w:rsid w:val="00597E06"/>
    <w:rsid w:val="005A00DD"/>
    <w:rsid w:val="005A0444"/>
    <w:rsid w:val="005A0F00"/>
    <w:rsid w:val="005A1908"/>
    <w:rsid w:val="005A1B9A"/>
    <w:rsid w:val="005A1BF9"/>
    <w:rsid w:val="005A2917"/>
    <w:rsid w:val="005A2B23"/>
    <w:rsid w:val="005A3D86"/>
    <w:rsid w:val="005A3F34"/>
    <w:rsid w:val="005A45DC"/>
    <w:rsid w:val="005A47F8"/>
    <w:rsid w:val="005A5453"/>
    <w:rsid w:val="005A57C1"/>
    <w:rsid w:val="005A673A"/>
    <w:rsid w:val="005A6ADC"/>
    <w:rsid w:val="005A7F21"/>
    <w:rsid w:val="005B00BB"/>
    <w:rsid w:val="005B0A17"/>
    <w:rsid w:val="005B0F67"/>
    <w:rsid w:val="005B1603"/>
    <w:rsid w:val="005B1819"/>
    <w:rsid w:val="005B226E"/>
    <w:rsid w:val="005B2ECF"/>
    <w:rsid w:val="005B30F4"/>
    <w:rsid w:val="005B4509"/>
    <w:rsid w:val="005B4764"/>
    <w:rsid w:val="005B481D"/>
    <w:rsid w:val="005B4F91"/>
    <w:rsid w:val="005B5341"/>
    <w:rsid w:val="005B6120"/>
    <w:rsid w:val="005B635E"/>
    <w:rsid w:val="005B6487"/>
    <w:rsid w:val="005B7200"/>
    <w:rsid w:val="005C0D4B"/>
    <w:rsid w:val="005C2BBA"/>
    <w:rsid w:val="005C2CE9"/>
    <w:rsid w:val="005C2E2B"/>
    <w:rsid w:val="005C3AF5"/>
    <w:rsid w:val="005C3D6F"/>
    <w:rsid w:val="005C471D"/>
    <w:rsid w:val="005C52FB"/>
    <w:rsid w:val="005C53DC"/>
    <w:rsid w:val="005C53E5"/>
    <w:rsid w:val="005C5834"/>
    <w:rsid w:val="005C5C31"/>
    <w:rsid w:val="005C5FA2"/>
    <w:rsid w:val="005C62E4"/>
    <w:rsid w:val="005C7206"/>
    <w:rsid w:val="005C7BC0"/>
    <w:rsid w:val="005D0586"/>
    <w:rsid w:val="005D0597"/>
    <w:rsid w:val="005D10E9"/>
    <w:rsid w:val="005D140B"/>
    <w:rsid w:val="005D1518"/>
    <w:rsid w:val="005D16D3"/>
    <w:rsid w:val="005D1B4A"/>
    <w:rsid w:val="005D1EEE"/>
    <w:rsid w:val="005D2056"/>
    <w:rsid w:val="005D20CF"/>
    <w:rsid w:val="005D32D2"/>
    <w:rsid w:val="005D3D3E"/>
    <w:rsid w:val="005D4521"/>
    <w:rsid w:val="005D49C6"/>
    <w:rsid w:val="005D4C95"/>
    <w:rsid w:val="005D55E1"/>
    <w:rsid w:val="005D5DFD"/>
    <w:rsid w:val="005D607E"/>
    <w:rsid w:val="005D6BAB"/>
    <w:rsid w:val="005D720E"/>
    <w:rsid w:val="005D7495"/>
    <w:rsid w:val="005E0A09"/>
    <w:rsid w:val="005E1A1E"/>
    <w:rsid w:val="005E25E1"/>
    <w:rsid w:val="005E2814"/>
    <w:rsid w:val="005E2C54"/>
    <w:rsid w:val="005E2E17"/>
    <w:rsid w:val="005E2E48"/>
    <w:rsid w:val="005E37EE"/>
    <w:rsid w:val="005E4315"/>
    <w:rsid w:val="005E45CB"/>
    <w:rsid w:val="005E5015"/>
    <w:rsid w:val="005E57E6"/>
    <w:rsid w:val="005E5965"/>
    <w:rsid w:val="005E5B7C"/>
    <w:rsid w:val="005E5F51"/>
    <w:rsid w:val="005E683A"/>
    <w:rsid w:val="005E7A82"/>
    <w:rsid w:val="005F01C3"/>
    <w:rsid w:val="005F16E9"/>
    <w:rsid w:val="005F2056"/>
    <w:rsid w:val="005F265A"/>
    <w:rsid w:val="005F27BC"/>
    <w:rsid w:val="005F3141"/>
    <w:rsid w:val="005F33EC"/>
    <w:rsid w:val="005F3A8E"/>
    <w:rsid w:val="005F3EA3"/>
    <w:rsid w:val="005F445D"/>
    <w:rsid w:val="005F478A"/>
    <w:rsid w:val="005F4859"/>
    <w:rsid w:val="005F5E71"/>
    <w:rsid w:val="005F5EF9"/>
    <w:rsid w:val="005F65A6"/>
    <w:rsid w:val="005F69E4"/>
    <w:rsid w:val="005F6CE5"/>
    <w:rsid w:val="005F6E4A"/>
    <w:rsid w:val="005F72FB"/>
    <w:rsid w:val="005F7780"/>
    <w:rsid w:val="005F7D8E"/>
    <w:rsid w:val="006000AF"/>
    <w:rsid w:val="006008EA"/>
    <w:rsid w:val="00601482"/>
    <w:rsid w:val="00601622"/>
    <w:rsid w:val="006016FE"/>
    <w:rsid w:val="006019D7"/>
    <w:rsid w:val="00601BED"/>
    <w:rsid w:val="0060251D"/>
    <w:rsid w:val="0060377B"/>
    <w:rsid w:val="00603B43"/>
    <w:rsid w:val="00603B90"/>
    <w:rsid w:val="0060469E"/>
    <w:rsid w:val="006047C6"/>
    <w:rsid w:val="0060492C"/>
    <w:rsid w:val="00604FF8"/>
    <w:rsid w:val="00605AD0"/>
    <w:rsid w:val="00605C64"/>
    <w:rsid w:val="00606785"/>
    <w:rsid w:val="00607EC6"/>
    <w:rsid w:val="00610043"/>
    <w:rsid w:val="00610548"/>
    <w:rsid w:val="006107C9"/>
    <w:rsid w:val="00610CB3"/>
    <w:rsid w:val="006117AF"/>
    <w:rsid w:val="006117D4"/>
    <w:rsid w:val="0061241D"/>
    <w:rsid w:val="006130D0"/>
    <w:rsid w:val="0061375E"/>
    <w:rsid w:val="00613CBF"/>
    <w:rsid w:val="00614322"/>
    <w:rsid w:val="00614598"/>
    <w:rsid w:val="00614A31"/>
    <w:rsid w:val="0061555E"/>
    <w:rsid w:val="00616041"/>
    <w:rsid w:val="00616D52"/>
    <w:rsid w:val="00616E68"/>
    <w:rsid w:val="00617035"/>
    <w:rsid w:val="00617521"/>
    <w:rsid w:val="00617B75"/>
    <w:rsid w:val="00617C93"/>
    <w:rsid w:val="00617F63"/>
    <w:rsid w:val="00620372"/>
    <w:rsid w:val="00620EE1"/>
    <w:rsid w:val="00620F1A"/>
    <w:rsid w:val="006214D3"/>
    <w:rsid w:val="006217D5"/>
    <w:rsid w:val="0062197D"/>
    <w:rsid w:val="00621E2F"/>
    <w:rsid w:val="0062220D"/>
    <w:rsid w:val="00622210"/>
    <w:rsid w:val="006222D6"/>
    <w:rsid w:val="00622B3C"/>
    <w:rsid w:val="00622DF6"/>
    <w:rsid w:val="006239F8"/>
    <w:rsid w:val="006246CA"/>
    <w:rsid w:val="00624795"/>
    <w:rsid w:val="00624A3A"/>
    <w:rsid w:val="006251B7"/>
    <w:rsid w:val="006252DA"/>
    <w:rsid w:val="00625420"/>
    <w:rsid w:val="00625781"/>
    <w:rsid w:val="0062586C"/>
    <w:rsid w:val="00625A96"/>
    <w:rsid w:val="0062617E"/>
    <w:rsid w:val="00626FE3"/>
    <w:rsid w:val="00627008"/>
    <w:rsid w:val="00627137"/>
    <w:rsid w:val="00627C4D"/>
    <w:rsid w:val="00630406"/>
    <w:rsid w:val="006306EE"/>
    <w:rsid w:val="006309F5"/>
    <w:rsid w:val="00631A06"/>
    <w:rsid w:val="00632361"/>
    <w:rsid w:val="00632B8D"/>
    <w:rsid w:val="00632CF2"/>
    <w:rsid w:val="006334E1"/>
    <w:rsid w:val="0063575B"/>
    <w:rsid w:val="00635803"/>
    <w:rsid w:val="006363DF"/>
    <w:rsid w:val="00636BDF"/>
    <w:rsid w:val="00636F03"/>
    <w:rsid w:val="0063786C"/>
    <w:rsid w:val="00637ED2"/>
    <w:rsid w:val="0064015B"/>
    <w:rsid w:val="00640570"/>
    <w:rsid w:val="00640AA2"/>
    <w:rsid w:val="006416D8"/>
    <w:rsid w:val="006419DD"/>
    <w:rsid w:val="00641A4B"/>
    <w:rsid w:val="0064212F"/>
    <w:rsid w:val="00642FC9"/>
    <w:rsid w:val="0064317E"/>
    <w:rsid w:val="0064347F"/>
    <w:rsid w:val="00643DD8"/>
    <w:rsid w:val="00643F4B"/>
    <w:rsid w:val="006442B9"/>
    <w:rsid w:val="0064496D"/>
    <w:rsid w:val="00644B93"/>
    <w:rsid w:val="00645BB4"/>
    <w:rsid w:val="0064707B"/>
    <w:rsid w:val="006470D2"/>
    <w:rsid w:val="00647422"/>
    <w:rsid w:val="0065032F"/>
    <w:rsid w:val="00650B5A"/>
    <w:rsid w:val="00651177"/>
    <w:rsid w:val="00651294"/>
    <w:rsid w:val="006515A0"/>
    <w:rsid w:val="00651D68"/>
    <w:rsid w:val="00652DE8"/>
    <w:rsid w:val="00653215"/>
    <w:rsid w:val="0065337D"/>
    <w:rsid w:val="00653631"/>
    <w:rsid w:val="00653C36"/>
    <w:rsid w:val="00653D7A"/>
    <w:rsid w:val="00653FC1"/>
    <w:rsid w:val="00654390"/>
    <w:rsid w:val="0065476E"/>
    <w:rsid w:val="006547B1"/>
    <w:rsid w:val="00656AC6"/>
    <w:rsid w:val="006572C2"/>
    <w:rsid w:val="00657F03"/>
    <w:rsid w:val="00660259"/>
    <w:rsid w:val="00660775"/>
    <w:rsid w:val="006613D2"/>
    <w:rsid w:val="00661BF3"/>
    <w:rsid w:val="0066210E"/>
    <w:rsid w:val="006621BE"/>
    <w:rsid w:val="00662626"/>
    <w:rsid w:val="00662633"/>
    <w:rsid w:val="0066285B"/>
    <w:rsid w:val="00662BE0"/>
    <w:rsid w:val="00662F45"/>
    <w:rsid w:val="00662F8E"/>
    <w:rsid w:val="00663175"/>
    <w:rsid w:val="00663FC1"/>
    <w:rsid w:val="00664566"/>
    <w:rsid w:val="0066503A"/>
    <w:rsid w:val="00665106"/>
    <w:rsid w:val="006651BB"/>
    <w:rsid w:val="0066541A"/>
    <w:rsid w:val="00665E1F"/>
    <w:rsid w:val="00666808"/>
    <w:rsid w:val="00666D9A"/>
    <w:rsid w:val="00667A7F"/>
    <w:rsid w:val="006702DD"/>
    <w:rsid w:val="00670309"/>
    <w:rsid w:val="006705D7"/>
    <w:rsid w:val="00670A92"/>
    <w:rsid w:val="006711F2"/>
    <w:rsid w:val="006716F6"/>
    <w:rsid w:val="00671D27"/>
    <w:rsid w:val="0067231B"/>
    <w:rsid w:val="00672919"/>
    <w:rsid w:val="00673BD7"/>
    <w:rsid w:val="00674320"/>
    <w:rsid w:val="006757F5"/>
    <w:rsid w:val="00675CBF"/>
    <w:rsid w:val="00675ECC"/>
    <w:rsid w:val="0067600D"/>
    <w:rsid w:val="00676061"/>
    <w:rsid w:val="006768DD"/>
    <w:rsid w:val="00676BF5"/>
    <w:rsid w:val="00676F1B"/>
    <w:rsid w:val="00677E66"/>
    <w:rsid w:val="00680422"/>
    <w:rsid w:val="00680461"/>
    <w:rsid w:val="00680978"/>
    <w:rsid w:val="006809F0"/>
    <w:rsid w:val="00680C47"/>
    <w:rsid w:val="0068162A"/>
    <w:rsid w:val="00682A05"/>
    <w:rsid w:val="00682DFF"/>
    <w:rsid w:val="0068301D"/>
    <w:rsid w:val="0068336C"/>
    <w:rsid w:val="00683CF2"/>
    <w:rsid w:val="00684157"/>
    <w:rsid w:val="006841D3"/>
    <w:rsid w:val="006843AA"/>
    <w:rsid w:val="006848AB"/>
    <w:rsid w:val="0068500A"/>
    <w:rsid w:val="006856BF"/>
    <w:rsid w:val="006862BC"/>
    <w:rsid w:val="00687D95"/>
    <w:rsid w:val="006909A7"/>
    <w:rsid w:val="00691A71"/>
    <w:rsid w:val="006924F3"/>
    <w:rsid w:val="006926B4"/>
    <w:rsid w:val="00692B76"/>
    <w:rsid w:val="006932D6"/>
    <w:rsid w:val="00693F28"/>
    <w:rsid w:val="0069426C"/>
    <w:rsid w:val="006944F9"/>
    <w:rsid w:val="00694C98"/>
    <w:rsid w:val="006951DA"/>
    <w:rsid w:val="00695215"/>
    <w:rsid w:val="006958A6"/>
    <w:rsid w:val="0069595D"/>
    <w:rsid w:val="00696BCD"/>
    <w:rsid w:val="00696FF4"/>
    <w:rsid w:val="006978A3"/>
    <w:rsid w:val="00697A33"/>
    <w:rsid w:val="006A218A"/>
    <w:rsid w:val="006A22EE"/>
    <w:rsid w:val="006A2843"/>
    <w:rsid w:val="006A2EE5"/>
    <w:rsid w:val="006A2F4B"/>
    <w:rsid w:val="006A2F69"/>
    <w:rsid w:val="006A3CE9"/>
    <w:rsid w:val="006A3D47"/>
    <w:rsid w:val="006A43C8"/>
    <w:rsid w:val="006A4874"/>
    <w:rsid w:val="006A4950"/>
    <w:rsid w:val="006A4EC2"/>
    <w:rsid w:val="006A51C6"/>
    <w:rsid w:val="006A54CA"/>
    <w:rsid w:val="006A5546"/>
    <w:rsid w:val="006A5F2F"/>
    <w:rsid w:val="006A67F6"/>
    <w:rsid w:val="006A6CFC"/>
    <w:rsid w:val="006A7899"/>
    <w:rsid w:val="006A7983"/>
    <w:rsid w:val="006A7AF4"/>
    <w:rsid w:val="006B0205"/>
    <w:rsid w:val="006B03FF"/>
    <w:rsid w:val="006B0652"/>
    <w:rsid w:val="006B0BAD"/>
    <w:rsid w:val="006B0F10"/>
    <w:rsid w:val="006B1096"/>
    <w:rsid w:val="006B1B91"/>
    <w:rsid w:val="006B1DA2"/>
    <w:rsid w:val="006B21EB"/>
    <w:rsid w:val="006B356B"/>
    <w:rsid w:val="006B394A"/>
    <w:rsid w:val="006B3FCD"/>
    <w:rsid w:val="006B3FDE"/>
    <w:rsid w:val="006B4EE1"/>
    <w:rsid w:val="006B6468"/>
    <w:rsid w:val="006B6C31"/>
    <w:rsid w:val="006B6E56"/>
    <w:rsid w:val="006B7A43"/>
    <w:rsid w:val="006C0B32"/>
    <w:rsid w:val="006C0B8D"/>
    <w:rsid w:val="006C1F4E"/>
    <w:rsid w:val="006C2026"/>
    <w:rsid w:val="006C20C6"/>
    <w:rsid w:val="006C2206"/>
    <w:rsid w:val="006C27E9"/>
    <w:rsid w:val="006C2CB7"/>
    <w:rsid w:val="006C324B"/>
    <w:rsid w:val="006C32E8"/>
    <w:rsid w:val="006C339E"/>
    <w:rsid w:val="006C43C6"/>
    <w:rsid w:val="006C5131"/>
    <w:rsid w:val="006C5265"/>
    <w:rsid w:val="006C58B7"/>
    <w:rsid w:val="006C6158"/>
    <w:rsid w:val="006C652F"/>
    <w:rsid w:val="006C696C"/>
    <w:rsid w:val="006C7121"/>
    <w:rsid w:val="006C7B76"/>
    <w:rsid w:val="006D01EA"/>
    <w:rsid w:val="006D02CE"/>
    <w:rsid w:val="006D04ED"/>
    <w:rsid w:val="006D0877"/>
    <w:rsid w:val="006D0C62"/>
    <w:rsid w:val="006D14A1"/>
    <w:rsid w:val="006D15E6"/>
    <w:rsid w:val="006D167B"/>
    <w:rsid w:val="006D16F3"/>
    <w:rsid w:val="006D19F5"/>
    <w:rsid w:val="006D1C43"/>
    <w:rsid w:val="006D1D98"/>
    <w:rsid w:val="006D1DFE"/>
    <w:rsid w:val="006D2311"/>
    <w:rsid w:val="006D290E"/>
    <w:rsid w:val="006D2FF4"/>
    <w:rsid w:val="006D4BDE"/>
    <w:rsid w:val="006D65AD"/>
    <w:rsid w:val="006D6981"/>
    <w:rsid w:val="006D72E2"/>
    <w:rsid w:val="006D7376"/>
    <w:rsid w:val="006D7C4B"/>
    <w:rsid w:val="006D7CE3"/>
    <w:rsid w:val="006E04A1"/>
    <w:rsid w:val="006E1519"/>
    <w:rsid w:val="006E1EE2"/>
    <w:rsid w:val="006E2463"/>
    <w:rsid w:val="006E2BCD"/>
    <w:rsid w:val="006E2CE1"/>
    <w:rsid w:val="006E35FC"/>
    <w:rsid w:val="006E4A01"/>
    <w:rsid w:val="006E4C6D"/>
    <w:rsid w:val="006E4C80"/>
    <w:rsid w:val="006E4D40"/>
    <w:rsid w:val="006E545F"/>
    <w:rsid w:val="006E59F3"/>
    <w:rsid w:val="006E5B15"/>
    <w:rsid w:val="006E5C25"/>
    <w:rsid w:val="006E5F75"/>
    <w:rsid w:val="006E6B40"/>
    <w:rsid w:val="006E6F3A"/>
    <w:rsid w:val="006E74C5"/>
    <w:rsid w:val="006F15D2"/>
    <w:rsid w:val="006F1775"/>
    <w:rsid w:val="006F1E0C"/>
    <w:rsid w:val="006F1F4A"/>
    <w:rsid w:val="006F2C0F"/>
    <w:rsid w:val="006F37F1"/>
    <w:rsid w:val="006F3859"/>
    <w:rsid w:val="006F38B7"/>
    <w:rsid w:val="006F3C98"/>
    <w:rsid w:val="006F41D2"/>
    <w:rsid w:val="006F430E"/>
    <w:rsid w:val="006F5260"/>
    <w:rsid w:val="006F591F"/>
    <w:rsid w:val="006F5CCF"/>
    <w:rsid w:val="006F6291"/>
    <w:rsid w:val="006F6E1E"/>
    <w:rsid w:val="006F70E4"/>
    <w:rsid w:val="006F73D1"/>
    <w:rsid w:val="006F7499"/>
    <w:rsid w:val="00700BA3"/>
    <w:rsid w:val="00700BBA"/>
    <w:rsid w:val="007010E9"/>
    <w:rsid w:val="007012B3"/>
    <w:rsid w:val="00701C4F"/>
    <w:rsid w:val="00701E5A"/>
    <w:rsid w:val="00702371"/>
    <w:rsid w:val="007024A2"/>
    <w:rsid w:val="007032FB"/>
    <w:rsid w:val="0070330F"/>
    <w:rsid w:val="00703784"/>
    <w:rsid w:val="007038BF"/>
    <w:rsid w:val="00704553"/>
    <w:rsid w:val="00704C30"/>
    <w:rsid w:val="00705DD9"/>
    <w:rsid w:val="007062CD"/>
    <w:rsid w:val="007070B9"/>
    <w:rsid w:val="007072B3"/>
    <w:rsid w:val="0070772F"/>
    <w:rsid w:val="00707AF2"/>
    <w:rsid w:val="00707DB9"/>
    <w:rsid w:val="0071015F"/>
    <w:rsid w:val="0071024B"/>
    <w:rsid w:val="00710976"/>
    <w:rsid w:val="00711612"/>
    <w:rsid w:val="00711A66"/>
    <w:rsid w:val="00711B3B"/>
    <w:rsid w:val="00711F02"/>
    <w:rsid w:val="00712749"/>
    <w:rsid w:val="007150C4"/>
    <w:rsid w:val="007154ED"/>
    <w:rsid w:val="00715F61"/>
    <w:rsid w:val="00716567"/>
    <w:rsid w:val="0071659E"/>
    <w:rsid w:val="00717145"/>
    <w:rsid w:val="0071723D"/>
    <w:rsid w:val="00717400"/>
    <w:rsid w:val="007174EB"/>
    <w:rsid w:val="0071764E"/>
    <w:rsid w:val="007178CC"/>
    <w:rsid w:val="00717FA3"/>
    <w:rsid w:val="00720072"/>
    <w:rsid w:val="007203DA"/>
    <w:rsid w:val="0072049C"/>
    <w:rsid w:val="007207CA"/>
    <w:rsid w:val="00720A6A"/>
    <w:rsid w:val="0072140A"/>
    <w:rsid w:val="00721882"/>
    <w:rsid w:val="00721E64"/>
    <w:rsid w:val="00721F71"/>
    <w:rsid w:val="007220C8"/>
    <w:rsid w:val="00722995"/>
    <w:rsid w:val="00722A2D"/>
    <w:rsid w:val="00722E78"/>
    <w:rsid w:val="00723344"/>
    <w:rsid w:val="00723686"/>
    <w:rsid w:val="0072398A"/>
    <w:rsid w:val="007239A0"/>
    <w:rsid w:val="00723E1A"/>
    <w:rsid w:val="00725ABE"/>
    <w:rsid w:val="00725C24"/>
    <w:rsid w:val="00725CB5"/>
    <w:rsid w:val="00727C4D"/>
    <w:rsid w:val="0073021C"/>
    <w:rsid w:val="00730FD5"/>
    <w:rsid w:val="007312E1"/>
    <w:rsid w:val="0073146B"/>
    <w:rsid w:val="0073154A"/>
    <w:rsid w:val="00731686"/>
    <w:rsid w:val="00731A71"/>
    <w:rsid w:val="00731E82"/>
    <w:rsid w:val="00731F5E"/>
    <w:rsid w:val="0073233F"/>
    <w:rsid w:val="00732486"/>
    <w:rsid w:val="0073290F"/>
    <w:rsid w:val="00733248"/>
    <w:rsid w:val="00734586"/>
    <w:rsid w:val="00734821"/>
    <w:rsid w:val="00734A4B"/>
    <w:rsid w:val="00734B5F"/>
    <w:rsid w:val="00735145"/>
    <w:rsid w:val="00735BE6"/>
    <w:rsid w:val="00737317"/>
    <w:rsid w:val="00737372"/>
    <w:rsid w:val="00737A1D"/>
    <w:rsid w:val="0074024B"/>
    <w:rsid w:val="007407C9"/>
    <w:rsid w:val="007407DB"/>
    <w:rsid w:val="007412C1"/>
    <w:rsid w:val="007427C4"/>
    <w:rsid w:val="007434CB"/>
    <w:rsid w:val="007437A5"/>
    <w:rsid w:val="00743FC3"/>
    <w:rsid w:val="0074414F"/>
    <w:rsid w:val="007443AC"/>
    <w:rsid w:val="00744D39"/>
    <w:rsid w:val="00745ABD"/>
    <w:rsid w:val="00745AED"/>
    <w:rsid w:val="00745D60"/>
    <w:rsid w:val="00745DC4"/>
    <w:rsid w:val="007462A7"/>
    <w:rsid w:val="007468B3"/>
    <w:rsid w:val="00746AB7"/>
    <w:rsid w:val="007474A2"/>
    <w:rsid w:val="007476C4"/>
    <w:rsid w:val="00747B73"/>
    <w:rsid w:val="00747BC3"/>
    <w:rsid w:val="00747CA3"/>
    <w:rsid w:val="00750019"/>
    <w:rsid w:val="00750496"/>
    <w:rsid w:val="00750AD4"/>
    <w:rsid w:val="007517F9"/>
    <w:rsid w:val="00751B39"/>
    <w:rsid w:val="00751C0A"/>
    <w:rsid w:val="00751C77"/>
    <w:rsid w:val="00751E34"/>
    <w:rsid w:val="00751EC9"/>
    <w:rsid w:val="00753328"/>
    <w:rsid w:val="0075364C"/>
    <w:rsid w:val="007538F6"/>
    <w:rsid w:val="00753DBC"/>
    <w:rsid w:val="007542B8"/>
    <w:rsid w:val="007544F0"/>
    <w:rsid w:val="00755926"/>
    <w:rsid w:val="00756320"/>
    <w:rsid w:val="007566BF"/>
    <w:rsid w:val="007569C4"/>
    <w:rsid w:val="00757BC8"/>
    <w:rsid w:val="00757DE4"/>
    <w:rsid w:val="007602B1"/>
    <w:rsid w:val="007606D3"/>
    <w:rsid w:val="007608FF"/>
    <w:rsid w:val="00760D67"/>
    <w:rsid w:val="00760E6F"/>
    <w:rsid w:val="00761783"/>
    <w:rsid w:val="00761D0F"/>
    <w:rsid w:val="00762C6A"/>
    <w:rsid w:val="00762D6C"/>
    <w:rsid w:val="00762F32"/>
    <w:rsid w:val="007641E6"/>
    <w:rsid w:val="007647F5"/>
    <w:rsid w:val="00764B89"/>
    <w:rsid w:val="007655B3"/>
    <w:rsid w:val="0076652E"/>
    <w:rsid w:val="00766629"/>
    <w:rsid w:val="00766760"/>
    <w:rsid w:val="00767236"/>
    <w:rsid w:val="00767378"/>
    <w:rsid w:val="0076743E"/>
    <w:rsid w:val="007674C7"/>
    <w:rsid w:val="00767CC9"/>
    <w:rsid w:val="00770B00"/>
    <w:rsid w:val="00770EC3"/>
    <w:rsid w:val="00771F44"/>
    <w:rsid w:val="00772512"/>
    <w:rsid w:val="007736AD"/>
    <w:rsid w:val="007737CD"/>
    <w:rsid w:val="00773AD9"/>
    <w:rsid w:val="00773D44"/>
    <w:rsid w:val="0077457B"/>
    <w:rsid w:val="00775107"/>
    <w:rsid w:val="007755B7"/>
    <w:rsid w:val="007755BD"/>
    <w:rsid w:val="00775A5D"/>
    <w:rsid w:val="00776215"/>
    <w:rsid w:val="0077683D"/>
    <w:rsid w:val="00776B2C"/>
    <w:rsid w:val="007772EB"/>
    <w:rsid w:val="0077736E"/>
    <w:rsid w:val="00777598"/>
    <w:rsid w:val="00777601"/>
    <w:rsid w:val="00777D3A"/>
    <w:rsid w:val="007804E9"/>
    <w:rsid w:val="00780ADF"/>
    <w:rsid w:val="00780C98"/>
    <w:rsid w:val="00781A45"/>
    <w:rsid w:val="00782FE7"/>
    <w:rsid w:val="00783448"/>
    <w:rsid w:val="0078352B"/>
    <w:rsid w:val="00783A3D"/>
    <w:rsid w:val="00783E61"/>
    <w:rsid w:val="00784664"/>
    <w:rsid w:val="00784E26"/>
    <w:rsid w:val="007857D0"/>
    <w:rsid w:val="00786033"/>
    <w:rsid w:val="00786384"/>
    <w:rsid w:val="00786A00"/>
    <w:rsid w:val="00787192"/>
    <w:rsid w:val="00787339"/>
    <w:rsid w:val="00787641"/>
    <w:rsid w:val="0078778B"/>
    <w:rsid w:val="007879AF"/>
    <w:rsid w:val="00787E4C"/>
    <w:rsid w:val="00790523"/>
    <w:rsid w:val="00790CFC"/>
    <w:rsid w:val="00790E53"/>
    <w:rsid w:val="007912DF"/>
    <w:rsid w:val="0079252A"/>
    <w:rsid w:val="00792FB6"/>
    <w:rsid w:val="007938DD"/>
    <w:rsid w:val="0079391F"/>
    <w:rsid w:val="00793BB8"/>
    <w:rsid w:val="00793C1E"/>
    <w:rsid w:val="00794275"/>
    <w:rsid w:val="00794362"/>
    <w:rsid w:val="007949BB"/>
    <w:rsid w:val="00794FA8"/>
    <w:rsid w:val="00795675"/>
    <w:rsid w:val="00795821"/>
    <w:rsid w:val="00795941"/>
    <w:rsid w:val="00795BCB"/>
    <w:rsid w:val="007968D1"/>
    <w:rsid w:val="00796FD2"/>
    <w:rsid w:val="007979A8"/>
    <w:rsid w:val="00797F76"/>
    <w:rsid w:val="007A05B4"/>
    <w:rsid w:val="007A0620"/>
    <w:rsid w:val="007A2E05"/>
    <w:rsid w:val="007A2FBC"/>
    <w:rsid w:val="007A3386"/>
    <w:rsid w:val="007A3974"/>
    <w:rsid w:val="007A3E97"/>
    <w:rsid w:val="007A5904"/>
    <w:rsid w:val="007A5B86"/>
    <w:rsid w:val="007A6775"/>
    <w:rsid w:val="007A6DCD"/>
    <w:rsid w:val="007A6E74"/>
    <w:rsid w:val="007A730D"/>
    <w:rsid w:val="007B14EB"/>
    <w:rsid w:val="007B19BB"/>
    <w:rsid w:val="007B30DF"/>
    <w:rsid w:val="007B33FF"/>
    <w:rsid w:val="007B3562"/>
    <w:rsid w:val="007B3FBF"/>
    <w:rsid w:val="007B49C3"/>
    <w:rsid w:val="007B49F0"/>
    <w:rsid w:val="007B5337"/>
    <w:rsid w:val="007B53F0"/>
    <w:rsid w:val="007B58DC"/>
    <w:rsid w:val="007B591D"/>
    <w:rsid w:val="007B595F"/>
    <w:rsid w:val="007B5D75"/>
    <w:rsid w:val="007B5FA6"/>
    <w:rsid w:val="007B626D"/>
    <w:rsid w:val="007B6AD5"/>
    <w:rsid w:val="007B6BCE"/>
    <w:rsid w:val="007B6E9E"/>
    <w:rsid w:val="007B7255"/>
    <w:rsid w:val="007B7866"/>
    <w:rsid w:val="007C08B8"/>
    <w:rsid w:val="007C0B3E"/>
    <w:rsid w:val="007C0C5A"/>
    <w:rsid w:val="007C1014"/>
    <w:rsid w:val="007C12BD"/>
    <w:rsid w:val="007C167E"/>
    <w:rsid w:val="007C23CC"/>
    <w:rsid w:val="007C25B1"/>
    <w:rsid w:val="007C2873"/>
    <w:rsid w:val="007C29B6"/>
    <w:rsid w:val="007C2DC0"/>
    <w:rsid w:val="007C2EA8"/>
    <w:rsid w:val="007C2EE6"/>
    <w:rsid w:val="007C330F"/>
    <w:rsid w:val="007C35D4"/>
    <w:rsid w:val="007C37B2"/>
    <w:rsid w:val="007C3FE5"/>
    <w:rsid w:val="007C43F6"/>
    <w:rsid w:val="007C5F0A"/>
    <w:rsid w:val="007C7265"/>
    <w:rsid w:val="007C72EB"/>
    <w:rsid w:val="007C7620"/>
    <w:rsid w:val="007C7FFD"/>
    <w:rsid w:val="007D09B2"/>
    <w:rsid w:val="007D10AD"/>
    <w:rsid w:val="007D1E5B"/>
    <w:rsid w:val="007D217A"/>
    <w:rsid w:val="007D21D3"/>
    <w:rsid w:val="007D2DE3"/>
    <w:rsid w:val="007D3809"/>
    <w:rsid w:val="007D392B"/>
    <w:rsid w:val="007D39C6"/>
    <w:rsid w:val="007D3AAB"/>
    <w:rsid w:val="007D3B99"/>
    <w:rsid w:val="007D45AC"/>
    <w:rsid w:val="007D50F3"/>
    <w:rsid w:val="007D56C2"/>
    <w:rsid w:val="007D70D7"/>
    <w:rsid w:val="007D79C4"/>
    <w:rsid w:val="007D7F66"/>
    <w:rsid w:val="007E0E46"/>
    <w:rsid w:val="007E11E7"/>
    <w:rsid w:val="007E16F0"/>
    <w:rsid w:val="007E177C"/>
    <w:rsid w:val="007E1A4B"/>
    <w:rsid w:val="007E2967"/>
    <w:rsid w:val="007E2BCE"/>
    <w:rsid w:val="007E2F66"/>
    <w:rsid w:val="007E31D9"/>
    <w:rsid w:val="007E3799"/>
    <w:rsid w:val="007E4560"/>
    <w:rsid w:val="007E4CB4"/>
    <w:rsid w:val="007E51DF"/>
    <w:rsid w:val="007E59C2"/>
    <w:rsid w:val="007E5C5C"/>
    <w:rsid w:val="007E5E20"/>
    <w:rsid w:val="007E6122"/>
    <w:rsid w:val="007E6392"/>
    <w:rsid w:val="007E77AB"/>
    <w:rsid w:val="007E79C3"/>
    <w:rsid w:val="007E7AAF"/>
    <w:rsid w:val="007F0550"/>
    <w:rsid w:val="007F06C8"/>
    <w:rsid w:val="007F084F"/>
    <w:rsid w:val="007F0C62"/>
    <w:rsid w:val="007F0CA9"/>
    <w:rsid w:val="007F0D18"/>
    <w:rsid w:val="007F0F06"/>
    <w:rsid w:val="007F1EB5"/>
    <w:rsid w:val="007F1EEC"/>
    <w:rsid w:val="007F20C0"/>
    <w:rsid w:val="007F2498"/>
    <w:rsid w:val="007F2854"/>
    <w:rsid w:val="007F2FCB"/>
    <w:rsid w:val="007F31FD"/>
    <w:rsid w:val="007F3C28"/>
    <w:rsid w:val="007F3FC6"/>
    <w:rsid w:val="007F4022"/>
    <w:rsid w:val="007F42E3"/>
    <w:rsid w:val="007F450F"/>
    <w:rsid w:val="007F53D1"/>
    <w:rsid w:val="007F5561"/>
    <w:rsid w:val="007F5783"/>
    <w:rsid w:val="007F5CD6"/>
    <w:rsid w:val="007F5CE1"/>
    <w:rsid w:val="007F6344"/>
    <w:rsid w:val="007F6E4D"/>
    <w:rsid w:val="007F6EC1"/>
    <w:rsid w:val="007F6F84"/>
    <w:rsid w:val="007F7F1D"/>
    <w:rsid w:val="00800297"/>
    <w:rsid w:val="0080030E"/>
    <w:rsid w:val="0080137D"/>
    <w:rsid w:val="008014FD"/>
    <w:rsid w:val="008032AE"/>
    <w:rsid w:val="008044A2"/>
    <w:rsid w:val="0080454A"/>
    <w:rsid w:val="00804AF0"/>
    <w:rsid w:val="0080527F"/>
    <w:rsid w:val="00805799"/>
    <w:rsid w:val="008059E0"/>
    <w:rsid w:val="00806059"/>
    <w:rsid w:val="00806325"/>
    <w:rsid w:val="008068BE"/>
    <w:rsid w:val="00806EF3"/>
    <w:rsid w:val="00807427"/>
    <w:rsid w:val="008077AD"/>
    <w:rsid w:val="008077E2"/>
    <w:rsid w:val="0080796F"/>
    <w:rsid w:val="00807E14"/>
    <w:rsid w:val="00811AA6"/>
    <w:rsid w:val="00812390"/>
    <w:rsid w:val="00812808"/>
    <w:rsid w:val="0081289D"/>
    <w:rsid w:val="00812DFB"/>
    <w:rsid w:val="00812F41"/>
    <w:rsid w:val="00813024"/>
    <w:rsid w:val="0081323E"/>
    <w:rsid w:val="008133C8"/>
    <w:rsid w:val="00814232"/>
    <w:rsid w:val="0081436E"/>
    <w:rsid w:val="0081437E"/>
    <w:rsid w:val="00814A87"/>
    <w:rsid w:val="00814B91"/>
    <w:rsid w:val="00814C63"/>
    <w:rsid w:val="00814C87"/>
    <w:rsid w:val="00814D3C"/>
    <w:rsid w:val="00815919"/>
    <w:rsid w:val="008167A4"/>
    <w:rsid w:val="00820385"/>
    <w:rsid w:val="008205C5"/>
    <w:rsid w:val="00820767"/>
    <w:rsid w:val="00821112"/>
    <w:rsid w:val="0082136F"/>
    <w:rsid w:val="00821454"/>
    <w:rsid w:val="008214AC"/>
    <w:rsid w:val="00821838"/>
    <w:rsid w:val="00821851"/>
    <w:rsid w:val="00821959"/>
    <w:rsid w:val="008228CD"/>
    <w:rsid w:val="00822BBF"/>
    <w:rsid w:val="00822C8D"/>
    <w:rsid w:val="0082332F"/>
    <w:rsid w:val="008236E7"/>
    <w:rsid w:val="00823972"/>
    <w:rsid w:val="00823E67"/>
    <w:rsid w:val="00824330"/>
    <w:rsid w:val="008247F2"/>
    <w:rsid w:val="008249D5"/>
    <w:rsid w:val="008258C4"/>
    <w:rsid w:val="00826D5C"/>
    <w:rsid w:val="00826DF3"/>
    <w:rsid w:val="00827047"/>
    <w:rsid w:val="00827354"/>
    <w:rsid w:val="0082751F"/>
    <w:rsid w:val="00827D12"/>
    <w:rsid w:val="00830974"/>
    <w:rsid w:val="008310B4"/>
    <w:rsid w:val="00832523"/>
    <w:rsid w:val="00832914"/>
    <w:rsid w:val="00833819"/>
    <w:rsid w:val="00833AD9"/>
    <w:rsid w:val="0083457C"/>
    <w:rsid w:val="00834B8A"/>
    <w:rsid w:val="00835A1A"/>
    <w:rsid w:val="00836DDF"/>
    <w:rsid w:val="008379F3"/>
    <w:rsid w:val="00837B10"/>
    <w:rsid w:val="00837C58"/>
    <w:rsid w:val="00837F15"/>
    <w:rsid w:val="00840955"/>
    <w:rsid w:val="00840C0D"/>
    <w:rsid w:val="00841206"/>
    <w:rsid w:val="00842C7C"/>
    <w:rsid w:val="00842CD1"/>
    <w:rsid w:val="00842CFB"/>
    <w:rsid w:val="00843621"/>
    <w:rsid w:val="00843696"/>
    <w:rsid w:val="00844051"/>
    <w:rsid w:val="00844A41"/>
    <w:rsid w:val="008450C2"/>
    <w:rsid w:val="00845AB6"/>
    <w:rsid w:val="00845B47"/>
    <w:rsid w:val="00845E3F"/>
    <w:rsid w:val="00846040"/>
    <w:rsid w:val="008463F4"/>
    <w:rsid w:val="0084660A"/>
    <w:rsid w:val="008467B3"/>
    <w:rsid w:val="00846B00"/>
    <w:rsid w:val="00846C0F"/>
    <w:rsid w:val="00846C1A"/>
    <w:rsid w:val="008472D0"/>
    <w:rsid w:val="00847919"/>
    <w:rsid w:val="00847976"/>
    <w:rsid w:val="008505C0"/>
    <w:rsid w:val="00850B9E"/>
    <w:rsid w:val="008517CC"/>
    <w:rsid w:val="008519D0"/>
    <w:rsid w:val="00851A96"/>
    <w:rsid w:val="008522FE"/>
    <w:rsid w:val="00852342"/>
    <w:rsid w:val="008523D8"/>
    <w:rsid w:val="00852600"/>
    <w:rsid w:val="00853B2E"/>
    <w:rsid w:val="0085462C"/>
    <w:rsid w:val="00854B8A"/>
    <w:rsid w:val="00854C6D"/>
    <w:rsid w:val="008565A7"/>
    <w:rsid w:val="0085692B"/>
    <w:rsid w:val="00857388"/>
    <w:rsid w:val="0085738D"/>
    <w:rsid w:val="00857A3B"/>
    <w:rsid w:val="00860682"/>
    <w:rsid w:val="00861583"/>
    <w:rsid w:val="008619BF"/>
    <w:rsid w:val="00862870"/>
    <w:rsid w:val="00863620"/>
    <w:rsid w:val="00864122"/>
    <w:rsid w:val="008641B1"/>
    <w:rsid w:val="008643D6"/>
    <w:rsid w:val="00864B34"/>
    <w:rsid w:val="00864C60"/>
    <w:rsid w:val="0086539E"/>
    <w:rsid w:val="00865466"/>
    <w:rsid w:val="00865D24"/>
    <w:rsid w:val="00866179"/>
    <w:rsid w:val="008667F9"/>
    <w:rsid w:val="00866A80"/>
    <w:rsid w:val="008670A1"/>
    <w:rsid w:val="008676CC"/>
    <w:rsid w:val="00867C64"/>
    <w:rsid w:val="00870C99"/>
    <w:rsid w:val="00870D0E"/>
    <w:rsid w:val="00871CE6"/>
    <w:rsid w:val="00871E29"/>
    <w:rsid w:val="0087221D"/>
    <w:rsid w:val="008722D1"/>
    <w:rsid w:val="00872336"/>
    <w:rsid w:val="0087333D"/>
    <w:rsid w:val="00873981"/>
    <w:rsid w:val="00873BE7"/>
    <w:rsid w:val="00874280"/>
    <w:rsid w:val="008746CE"/>
    <w:rsid w:val="00874904"/>
    <w:rsid w:val="00874A10"/>
    <w:rsid w:val="008760B6"/>
    <w:rsid w:val="00876B25"/>
    <w:rsid w:val="00876BC2"/>
    <w:rsid w:val="00876BD7"/>
    <w:rsid w:val="008779B1"/>
    <w:rsid w:val="0088005A"/>
    <w:rsid w:val="00880399"/>
    <w:rsid w:val="0088041D"/>
    <w:rsid w:val="0088141F"/>
    <w:rsid w:val="0088353C"/>
    <w:rsid w:val="008838E8"/>
    <w:rsid w:val="00883AAD"/>
    <w:rsid w:val="00883F23"/>
    <w:rsid w:val="00884C18"/>
    <w:rsid w:val="0088591A"/>
    <w:rsid w:val="0088635C"/>
    <w:rsid w:val="008864AD"/>
    <w:rsid w:val="00886936"/>
    <w:rsid w:val="00886B1E"/>
    <w:rsid w:val="00887613"/>
    <w:rsid w:val="008902D4"/>
    <w:rsid w:val="00890379"/>
    <w:rsid w:val="00890B17"/>
    <w:rsid w:val="00890B3A"/>
    <w:rsid w:val="00890F70"/>
    <w:rsid w:val="00891060"/>
    <w:rsid w:val="0089185C"/>
    <w:rsid w:val="0089272A"/>
    <w:rsid w:val="00892768"/>
    <w:rsid w:val="0089286B"/>
    <w:rsid w:val="00892955"/>
    <w:rsid w:val="0089431D"/>
    <w:rsid w:val="008945F9"/>
    <w:rsid w:val="00894A1E"/>
    <w:rsid w:val="00894D7E"/>
    <w:rsid w:val="0089581B"/>
    <w:rsid w:val="0089581F"/>
    <w:rsid w:val="008958E9"/>
    <w:rsid w:val="008960A2"/>
    <w:rsid w:val="008969E2"/>
    <w:rsid w:val="008A0CBC"/>
    <w:rsid w:val="008A1B40"/>
    <w:rsid w:val="008A1B88"/>
    <w:rsid w:val="008A2B0A"/>
    <w:rsid w:val="008A3A68"/>
    <w:rsid w:val="008A48F9"/>
    <w:rsid w:val="008A4C56"/>
    <w:rsid w:val="008A4EE9"/>
    <w:rsid w:val="008A54E0"/>
    <w:rsid w:val="008A59D7"/>
    <w:rsid w:val="008A59E0"/>
    <w:rsid w:val="008A5B5F"/>
    <w:rsid w:val="008A5E9C"/>
    <w:rsid w:val="008A617A"/>
    <w:rsid w:val="008A6EB9"/>
    <w:rsid w:val="008A722F"/>
    <w:rsid w:val="008A740D"/>
    <w:rsid w:val="008A7E6D"/>
    <w:rsid w:val="008B08A7"/>
    <w:rsid w:val="008B0C7A"/>
    <w:rsid w:val="008B241C"/>
    <w:rsid w:val="008B349B"/>
    <w:rsid w:val="008B351C"/>
    <w:rsid w:val="008B3F1C"/>
    <w:rsid w:val="008B46F0"/>
    <w:rsid w:val="008B473A"/>
    <w:rsid w:val="008B5163"/>
    <w:rsid w:val="008B538E"/>
    <w:rsid w:val="008B5418"/>
    <w:rsid w:val="008B6638"/>
    <w:rsid w:val="008B695C"/>
    <w:rsid w:val="008B69BA"/>
    <w:rsid w:val="008B6BFD"/>
    <w:rsid w:val="008B7196"/>
    <w:rsid w:val="008B7A12"/>
    <w:rsid w:val="008C0BAF"/>
    <w:rsid w:val="008C0F65"/>
    <w:rsid w:val="008C14F9"/>
    <w:rsid w:val="008C251D"/>
    <w:rsid w:val="008C27EC"/>
    <w:rsid w:val="008C3C4D"/>
    <w:rsid w:val="008C3DAA"/>
    <w:rsid w:val="008C49E0"/>
    <w:rsid w:val="008C5124"/>
    <w:rsid w:val="008C5516"/>
    <w:rsid w:val="008C562F"/>
    <w:rsid w:val="008C57C6"/>
    <w:rsid w:val="008C6288"/>
    <w:rsid w:val="008C6566"/>
    <w:rsid w:val="008C6901"/>
    <w:rsid w:val="008C6FD7"/>
    <w:rsid w:val="008C74D7"/>
    <w:rsid w:val="008D0A56"/>
    <w:rsid w:val="008D0D5C"/>
    <w:rsid w:val="008D0EDC"/>
    <w:rsid w:val="008D1313"/>
    <w:rsid w:val="008D259F"/>
    <w:rsid w:val="008D262C"/>
    <w:rsid w:val="008D2903"/>
    <w:rsid w:val="008D2C53"/>
    <w:rsid w:val="008D3E80"/>
    <w:rsid w:val="008D3FA7"/>
    <w:rsid w:val="008D4454"/>
    <w:rsid w:val="008D5DBE"/>
    <w:rsid w:val="008D7E6C"/>
    <w:rsid w:val="008E008F"/>
    <w:rsid w:val="008E0726"/>
    <w:rsid w:val="008E089C"/>
    <w:rsid w:val="008E1969"/>
    <w:rsid w:val="008E19BC"/>
    <w:rsid w:val="008E1E73"/>
    <w:rsid w:val="008E2452"/>
    <w:rsid w:val="008E2BB1"/>
    <w:rsid w:val="008E2F18"/>
    <w:rsid w:val="008E3032"/>
    <w:rsid w:val="008E34D0"/>
    <w:rsid w:val="008E3876"/>
    <w:rsid w:val="008E3D81"/>
    <w:rsid w:val="008E4A8A"/>
    <w:rsid w:val="008E4FF7"/>
    <w:rsid w:val="008E5926"/>
    <w:rsid w:val="008E5DEA"/>
    <w:rsid w:val="008E6DB1"/>
    <w:rsid w:val="008E7023"/>
    <w:rsid w:val="008E7099"/>
    <w:rsid w:val="008E746C"/>
    <w:rsid w:val="008E74F5"/>
    <w:rsid w:val="008F0294"/>
    <w:rsid w:val="008F064D"/>
    <w:rsid w:val="008F0749"/>
    <w:rsid w:val="008F077A"/>
    <w:rsid w:val="008F0D12"/>
    <w:rsid w:val="008F0DED"/>
    <w:rsid w:val="008F142E"/>
    <w:rsid w:val="008F1B2E"/>
    <w:rsid w:val="008F2CA5"/>
    <w:rsid w:val="008F3578"/>
    <w:rsid w:val="008F3C22"/>
    <w:rsid w:val="008F49C6"/>
    <w:rsid w:val="008F5002"/>
    <w:rsid w:val="008F5380"/>
    <w:rsid w:val="008F5B35"/>
    <w:rsid w:val="008F6A5E"/>
    <w:rsid w:val="00900DF1"/>
    <w:rsid w:val="00901089"/>
    <w:rsid w:val="0090128A"/>
    <w:rsid w:val="00901E05"/>
    <w:rsid w:val="0090213F"/>
    <w:rsid w:val="009024FB"/>
    <w:rsid w:val="00902976"/>
    <w:rsid w:val="00902BA5"/>
    <w:rsid w:val="00903258"/>
    <w:rsid w:val="00903E08"/>
    <w:rsid w:val="00904071"/>
    <w:rsid w:val="00904A13"/>
    <w:rsid w:val="00905637"/>
    <w:rsid w:val="0090570B"/>
    <w:rsid w:val="0090609B"/>
    <w:rsid w:val="00906138"/>
    <w:rsid w:val="009064CB"/>
    <w:rsid w:val="00906C20"/>
    <w:rsid w:val="00906FF4"/>
    <w:rsid w:val="0090705E"/>
    <w:rsid w:val="009072B4"/>
    <w:rsid w:val="00907BC5"/>
    <w:rsid w:val="00907D9A"/>
    <w:rsid w:val="00910EC8"/>
    <w:rsid w:val="009110E6"/>
    <w:rsid w:val="00911232"/>
    <w:rsid w:val="00911714"/>
    <w:rsid w:val="00911BC2"/>
    <w:rsid w:val="009128DC"/>
    <w:rsid w:val="00912907"/>
    <w:rsid w:val="00912964"/>
    <w:rsid w:val="0091338B"/>
    <w:rsid w:val="0091352D"/>
    <w:rsid w:val="00913652"/>
    <w:rsid w:val="00914298"/>
    <w:rsid w:val="009148E5"/>
    <w:rsid w:val="00914F83"/>
    <w:rsid w:val="0091587B"/>
    <w:rsid w:val="00915FAF"/>
    <w:rsid w:val="00916466"/>
    <w:rsid w:val="00916823"/>
    <w:rsid w:val="00916DD8"/>
    <w:rsid w:val="009171F6"/>
    <w:rsid w:val="0091721B"/>
    <w:rsid w:val="00917F9F"/>
    <w:rsid w:val="00920E69"/>
    <w:rsid w:val="00921E93"/>
    <w:rsid w:val="009224A6"/>
    <w:rsid w:val="00922508"/>
    <w:rsid w:val="00922544"/>
    <w:rsid w:val="00922FE0"/>
    <w:rsid w:val="0092311A"/>
    <w:rsid w:val="009243F9"/>
    <w:rsid w:val="00924A0C"/>
    <w:rsid w:val="00924DE4"/>
    <w:rsid w:val="009255BD"/>
    <w:rsid w:val="009256F1"/>
    <w:rsid w:val="00925A2C"/>
    <w:rsid w:val="00925B9E"/>
    <w:rsid w:val="00925EF1"/>
    <w:rsid w:val="00925F3A"/>
    <w:rsid w:val="009260B6"/>
    <w:rsid w:val="00927017"/>
    <w:rsid w:val="0092717D"/>
    <w:rsid w:val="00927DEE"/>
    <w:rsid w:val="009300BB"/>
    <w:rsid w:val="00930699"/>
    <w:rsid w:val="009309E9"/>
    <w:rsid w:val="00930C43"/>
    <w:rsid w:val="00931346"/>
    <w:rsid w:val="00931C7F"/>
    <w:rsid w:val="00931F85"/>
    <w:rsid w:val="0093202F"/>
    <w:rsid w:val="0093232B"/>
    <w:rsid w:val="0093249C"/>
    <w:rsid w:val="00932812"/>
    <w:rsid w:val="0093299C"/>
    <w:rsid w:val="009338C5"/>
    <w:rsid w:val="009345B2"/>
    <w:rsid w:val="0093507D"/>
    <w:rsid w:val="0093614B"/>
    <w:rsid w:val="00937121"/>
    <w:rsid w:val="009377E9"/>
    <w:rsid w:val="0094058B"/>
    <w:rsid w:val="00940734"/>
    <w:rsid w:val="00940DBF"/>
    <w:rsid w:val="0094101A"/>
    <w:rsid w:val="009416E2"/>
    <w:rsid w:val="00942349"/>
    <w:rsid w:val="009433D4"/>
    <w:rsid w:val="0094343C"/>
    <w:rsid w:val="00943634"/>
    <w:rsid w:val="009437CD"/>
    <w:rsid w:val="00943FE6"/>
    <w:rsid w:val="00944044"/>
    <w:rsid w:val="009444D1"/>
    <w:rsid w:val="00944CD9"/>
    <w:rsid w:val="009452AC"/>
    <w:rsid w:val="00945408"/>
    <w:rsid w:val="009457CC"/>
    <w:rsid w:val="009470F3"/>
    <w:rsid w:val="00947B1F"/>
    <w:rsid w:val="00947B50"/>
    <w:rsid w:val="00947F55"/>
    <w:rsid w:val="009505C5"/>
    <w:rsid w:val="0095080B"/>
    <w:rsid w:val="009509A9"/>
    <w:rsid w:val="00950C4A"/>
    <w:rsid w:val="00950F70"/>
    <w:rsid w:val="00951083"/>
    <w:rsid w:val="0095130C"/>
    <w:rsid w:val="009518FC"/>
    <w:rsid w:val="00951F87"/>
    <w:rsid w:val="009520CA"/>
    <w:rsid w:val="009525EF"/>
    <w:rsid w:val="00952F83"/>
    <w:rsid w:val="009540CB"/>
    <w:rsid w:val="00954AE5"/>
    <w:rsid w:val="00954DFA"/>
    <w:rsid w:val="00954FA3"/>
    <w:rsid w:val="0095595C"/>
    <w:rsid w:val="00955A74"/>
    <w:rsid w:val="00956A49"/>
    <w:rsid w:val="00956CAA"/>
    <w:rsid w:val="0095715F"/>
    <w:rsid w:val="0095772D"/>
    <w:rsid w:val="00957951"/>
    <w:rsid w:val="009601E8"/>
    <w:rsid w:val="009608E7"/>
    <w:rsid w:val="00960B88"/>
    <w:rsid w:val="00961094"/>
    <w:rsid w:val="00961417"/>
    <w:rsid w:val="00962F35"/>
    <w:rsid w:val="009649CE"/>
    <w:rsid w:val="00964F93"/>
    <w:rsid w:val="009665F2"/>
    <w:rsid w:val="00966612"/>
    <w:rsid w:val="0096685F"/>
    <w:rsid w:val="00966BF6"/>
    <w:rsid w:val="009672D0"/>
    <w:rsid w:val="00967453"/>
    <w:rsid w:val="00967608"/>
    <w:rsid w:val="00967F49"/>
    <w:rsid w:val="00967FE4"/>
    <w:rsid w:val="00970058"/>
    <w:rsid w:val="00970500"/>
    <w:rsid w:val="0097181B"/>
    <w:rsid w:val="00971E17"/>
    <w:rsid w:val="00972169"/>
    <w:rsid w:val="009724F2"/>
    <w:rsid w:val="00972A28"/>
    <w:rsid w:val="00972E3A"/>
    <w:rsid w:val="00974A84"/>
    <w:rsid w:val="00974B91"/>
    <w:rsid w:val="009757F4"/>
    <w:rsid w:val="00975D28"/>
    <w:rsid w:val="009763DE"/>
    <w:rsid w:val="00976598"/>
    <w:rsid w:val="00976B55"/>
    <w:rsid w:val="00976C1E"/>
    <w:rsid w:val="0097706E"/>
    <w:rsid w:val="0097727A"/>
    <w:rsid w:val="0097786B"/>
    <w:rsid w:val="009806FD"/>
    <w:rsid w:val="0098162D"/>
    <w:rsid w:val="00981950"/>
    <w:rsid w:val="00982B06"/>
    <w:rsid w:val="00983174"/>
    <w:rsid w:val="00983527"/>
    <w:rsid w:val="009835A7"/>
    <w:rsid w:val="00983AC5"/>
    <w:rsid w:val="00983B3B"/>
    <w:rsid w:val="00986324"/>
    <w:rsid w:val="00986838"/>
    <w:rsid w:val="00986927"/>
    <w:rsid w:val="00986F98"/>
    <w:rsid w:val="00987DDC"/>
    <w:rsid w:val="00987FBA"/>
    <w:rsid w:val="00990622"/>
    <w:rsid w:val="00990881"/>
    <w:rsid w:val="00990D32"/>
    <w:rsid w:val="00990ED9"/>
    <w:rsid w:val="00991106"/>
    <w:rsid w:val="00991FF4"/>
    <w:rsid w:val="009929D8"/>
    <w:rsid w:val="00993744"/>
    <w:rsid w:val="009939CE"/>
    <w:rsid w:val="009946BB"/>
    <w:rsid w:val="00994971"/>
    <w:rsid w:val="0099535C"/>
    <w:rsid w:val="0099586C"/>
    <w:rsid w:val="00995B76"/>
    <w:rsid w:val="0099625F"/>
    <w:rsid w:val="00996E4D"/>
    <w:rsid w:val="00996F15"/>
    <w:rsid w:val="00997B24"/>
    <w:rsid w:val="00997E73"/>
    <w:rsid w:val="009A0A46"/>
    <w:rsid w:val="009A1129"/>
    <w:rsid w:val="009A207D"/>
    <w:rsid w:val="009A2414"/>
    <w:rsid w:val="009A25E1"/>
    <w:rsid w:val="009A29A2"/>
    <w:rsid w:val="009A2DB5"/>
    <w:rsid w:val="009A3058"/>
    <w:rsid w:val="009A3132"/>
    <w:rsid w:val="009A31EB"/>
    <w:rsid w:val="009A3FE3"/>
    <w:rsid w:val="009A4678"/>
    <w:rsid w:val="009A4F17"/>
    <w:rsid w:val="009A5768"/>
    <w:rsid w:val="009A5804"/>
    <w:rsid w:val="009A66AA"/>
    <w:rsid w:val="009A6EDD"/>
    <w:rsid w:val="009A738E"/>
    <w:rsid w:val="009A7890"/>
    <w:rsid w:val="009A7927"/>
    <w:rsid w:val="009B071D"/>
    <w:rsid w:val="009B0D7D"/>
    <w:rsid w:val="009B0F3D"/>
    <w:rsid w:val="009B0F82"/>
    <w:rsid w:val="009B14A3"/>
    <w:rsid w:val="009B21DA"/>
    <w:rsid w:val="009B22CE"/>
    <w:rsid w:val="009B27C3"/>
    <w:rsid w:val="009B29BB"/>
    <w:rsid w:val="009B3352"/>
    <w:rsid w:val="009B4229"/>
    <w:rsid w:val="009B42D2"/>
    <w:rsid w:val="009B4373"/>
    <w:rsid w:val="009B4971"/>
    <w:rsid w:val="009B5AAA"/>
    <w:rsid w:val="009B5E61"/>
    <w:rsid w:val="009B65E2"/>
    <w:rsid w:val="009B6C47"/>
    <w:rsid w:val="009B7BC1"/>
    <w:rsid w:val="009C0072"/>
    <w:rsid w:val="009C0EA0"/>
    <w:rsid w:val="009C0F51"/>
    <w:rsid w:val="009C1386"/>
    <w:rsid w:val="009C1685"/>
    <w:rsid w:val="009C1961"/>
    <w:rsid w:val="009C1BE7"/>
    <w:rsid w:val="009C1F99"/>
    <w:rsid w:val="009C2477"/>
    <w:rsid w:val="009C26CF"/>
    <w:rsid w:val="009C29CA"/>
    <w:rsid w:val="009C3C79"/>
    <w:rsid w:val="009C4F7A"/>
    <w:rsid w:val="009C4FBE"/>
    <w:rsid w:val="009C5241"/>
    <w:rsid w:val="009C57CB"/>
    <w:rsid w:val="009C63BC"/>
    <w:rsid w:val="009C6769"/>
    <w:rsid w:val="009C6A52"/>
    <w:rsid w:val="009C6FEC"/>
    <w:rsid w:val="009C73DF"/>
    <w:rsid w:val="009C768D"/>
    <w:rsid w:val="009C7CAE"/>
    <w:rsid w:val="009D1682"/>
    <w:rsid w:val="009D24A3"/>
    <w:rsid w:val="009D27EE"/>
    <w:rsid w:val="009D2AFE"/>
    <w:rsid w:val="009D2B15"/>
    <w:rsid w:val="009D3C84"/>
    <w:rsid w:val="009D3CE4"/>
    <w:rsid w:val="009D48E0"/>
    <w:rsid w:val="009D4B08"/>
    <w:rsid w:val="009D5777"/>
    <w:rsid w:val="009D5949"/>
    <w:rsid w:val="009D61A0"/>
    <w:rsid w:val="009D63B6"/>
    <w:rsid w:val="009D6654"/>
    <w:rsid w:val="009D6E2D"/>
    <w:rsid w:val="009D7270"/>
    <w:rsid w:val="009D7494"/>
    <w:rsid w:val="009E0067"/>
    <w:rsid w:val="009E0519"/>
    <w:rsid w:val="009E0B1C"/>
    <w:rsid w:val="009E1D92"/>
    <w:rsid w:val="009E1F08"/>
    <w:rsid w:val="009E23F2"/>
    <w:rsid w:val="009E27F9"/>
    <w:rsid w:val="009E2DDE"/>
    <w:rsid w:val="009E2FB3"/>
    <w:rsid w:val="009E3FCD"/>
    <w:rsid w:val="009E42C9"/>
    <w:rsid w:val="009E485A"/>
    <w:rsid w:val="009E4CDD"/>
    <w:rsid w:val="009E4E70"/>
    <w:rsid w:val="009E4F49"/>
    <w:rsid w:val="009E5323"/>
    <w:rsid w:val="009E5A80"/>
    <w:rsid w:val="009E67AB"/>
    <w:rsid w:val="009E6D47"/>
    <w:rsid w:val="009E6FC7"/>
    <w:rsid w:val="009E7229"/>
    <w:rsid w:val="009E741D"/>
    <w:rsid w:val="009E75F2"/>
    <w:rsid w:val="009E7CD3"/>
    <w:rsid w:val="009E7F66"/>
    <w:rsid w:val="009F081B"/>
    <w:rsid w:val="009F0927"/>
    <w:rsid w:val="009F09DD"/>
    <w:rsid w:val="009F0CD4"/>
    <w:rsid w:val="009F173D"/>
    <w:rsid w:val="009F2163"/>
    <w:rsid w:val="009F2410"/>
    <w:rsid w:val="009F272A"/>
    <w:rsid w:val="009F2886"/>
    <w:rsid w:val="009F307B"/>
    <w:rsid w:val="009F3BD4"/>
    <w:rsid w:val="009F3C01"/>
    <w:rsid w:val="009F41CF"/>
    <w:rsid w:val="009F444E"/>
    <w:rsid w:val="009F472B"/>
    <w:rsid w:val="009F4C03"/>
    <w:rsid w:val="009F55EF"/>
    <w:rsid w:val="009F56D1"/>
    <w:rsid w:val="009F5C43"/>
    <w:rsid w:val="009F6386"/>
    <w:rsid w:val="009F687A"/>
    <w:rsid w:val="009F7088"/>
    <w:rsid w:val="009F7739"/>
    <w:rsid w:val="009F792F"/>
    <w:rsid w:val="009F7F46"/>
    <w:rsid w:val="00A00425"/>
    <w:rsid w:val="00A0057F"/>
    <w:rsid w:val="00A0187A"/>
    <w:rsid w:val="00A01F49"/>
    <w:rsid w:val="00A02225"/>
    <w:rsid w:val="00A02B40"/>
    <w:rsid w:val="00A030CA"/>
    <w:rsid w:val="00A037EE"/>
    <w:rsid w:val="00A03AD1"/>
    <w:rsid w:val="00A03AFC"/>
    <w:rsid w:val="00A03CFF"/>
    <w:rsid w:val="00A04005"/>
    <w:rsid w:val="00A0405F"/>
    <w:rsid w:val="00A046DB"/>
    <w:rsid w:val="00A04A28"/>
    <w:rsid w:val="00A04BB1"/>
    <w:rsid w:val="00A051A5"/>
    <w:rsid w:val="00A051FE"/>
    <w:rsid w:val="00A05499"/>
    <w:rsid w:val="00A05A48"/>
    <w:rsid w:val="00A05ABE"/>
    <w:rsid w:val="00A05B1F"/>
    <w:rsid w:val="00A05BFF"/>
    <w:rsid w:val="00A05E58"/>
    <w:rsid w:val="00A06105"/>
    <w:rsid w:val="00A067EE"/>
    <w:rsid w:val="00A06A33"/>
    <w:rsid w:val="00A06D47"/>
    <w:rsid w:val="00A079C9"/>
    <w:rsid w:val="00A10C4B"/>
    <w:rsid w:val="00A11CFC"/>
    <w:rsid w:val="00A11DD6"/>
    <w:rsid w:val="00A1227D"/>
    <w:rsid w:val="00A1239C"/>
    <w:rsid w:val="00A12CBF"/>
    <w:rsid w:val="00A138E6"/>
    <w:rsid w:val="00A13AB6"/>
    <w:rsid w:val="00A14768"/>
    <w:rsid w:val="00A15449"/>
    <w:rsid w:val="00A1621C"/>
    <w:rsid w:val="00A168DE"/>
    <w:rsid w:val="00A16DEC"/>
    <w:rsid w:val="00A2027E"/>
    <w:rsid w:val="00A210E7"/>
    <w:rsid w:val="00A239E2"/>
    <w:rsid w:val="00A23C96"/>
    <w:rsid w:val="00A23DCB"/>
    <w:rsid w:val="00A245FF"/>
    <w:rsid w:val="00A24C12"/>
    <w:rsid w:val="00A2525F"/>
    <w:rsid w:val="00A25304"/>
    <w:rsid w:val="00A253BE"/>
    <w:rsid w:val="00A25882"/>
    <w:rsid w:val="00A26281"/>
    <w:rsid w:val="00A26936"/>
    <w:rsid w:val="00A26D52"/>
    <w:rsid w:val="00A2712D"/>
    <w:rsid w:val="00A27B15"/>
    <w:rsid w:val="00A27C78"/>
    <w:rsid w:val="00A30247"/>
    <w:rsid w:val="00A304EB"/>
    <w:rsid w:val="00A30513"/>
    <w:rsid w:val="00A3154A"/>
    <w:rsid w:val="00A31883"/>
    <w:rsid w:val="00A32512"/>
    <w:rsid w:val="00A327CC"/>
    <w:rsid w:val="00A330AD"/>
    <w:rsid w:val="00A33384"/>
    <w:rsid w:val="00A33391"/>
    <w:rsid w:val="00A333F7"/>
    <w:rsid w:val="00A3376C"/>
    <w:rsid w:val="00A33DBF"/>
    <w:rsid w:val="00A34244"/>
    <w:rsid w:val="00A34563"/>
    <w:rsid w:val="00A34B07"/>
    <w:rsid w:val="00A34E42"/>
    <w:rsid w:val="00A35265"/>
    <w:rsid w:val="00A365B1"/>
    <w:rsid w:val="00A36AAE"/>
    <w:rsid w:val="00A37642"/>
    <w:rsid w:val="00A376E6"/>
    <w:rsid w:val="00A37BAE"/>
    <w:rsid w:val="00A4071F"/>
    <w:rsid w:val="00A40A0B"/>
    <w:rsid w:val="00A417ED"/>
    <w:rsid w:val="00A41A2F"/>
    <w:rsid w:val="00A41CB7"/>
    <w:rsid w:val="00A41E61"/>
    <w:rsid w:val="00A41FA2"/>
    <w:rsid w:val="00A427E9"/>
    <w:rsid w:val="00A42B6C"/>
    <w:rsid w:val="00A42EDE"/>
    <w:rsid w:val="00A43904"/>
    <w:rsid w:val="00A44283"/>
    <w:rsid w:val="00A4478D"/>
    <w:rsid w:val="00A44B25"/>
    <w:rsid w:val="00A44C51"/>
    <w:rsid w:val="00A44E1A"/>
    <w:rsid w:val="00A45873"/>
    <w:rsid w:val="00A45DA3"/>
    <w:rsid w:val="00A466BF"/>
    <w:rsid w:val="00A46B88"/>
    <w:rsid w:val="00A46B98"/>
    <w:rsid w:val="00A46E93"/>
    <w:rsid w:val="00A470B2"/>
    <w:rsid w:val="00A4761A"/>
    <w:rsid w:val="00A47B3F"/>
    <w:rsid w:val="00A504F3"/>
    <w:rsid w:val="00A50618"/>
    <w:rsid w:val="00A50A1C"/>
    <w:rsid w:val="00A50D2F"/>
    <w:rsid w:val="00A50D48"/>
    <w:rsid w:val="00A50E55"/>
    <w:rsid w:val="00A5188D"/>
    <w:rsid w:val="00A51910"/>
    <w:rsid w:val="00A53BA5"/>
    <w:rsid w:val="00A540B3"/>
    <w:rsid w:val="00A541A0"/>
    <w:rsid w:val="00A54550"/>
    <w:rsid w:val="00A55644"/>
    <w:rsid w:val="00A559B1"/>
    <w:rsid w:val="00A565B5"/>
    <w:rsid w:val="00A56DCA"/>
    <w:rsid w:val="00A5785F"/>
    <w:rsid w:val="00A578A8"/>
    <w:rsid w:val="00A602FC"/>
    <w:rsid w:val="00A60AB8"/>
    <w:rsid w:val="00A61375"/>
    <w:rsid w:val="00A6173F"/>
    <w:rsid w:val="00A61B99"/>
    <w:rsid w:val="00A624BD"/>
    <w:rsid w:val="00A6256C"/>
    <w:rsid w:val="00A6259B"/>
    <w:rsid w:val="00A62B19"/>
    <w:rsid w:val="00A62D60"/>
    <w:rsid w:val="00A643C5"/>
    <w:rsid w:val="00A644DE"/>
    <w:rsid w:val="00A64AE0"/>
    <w:rsid w:val="00A65570"/>
    <w:rsid w:val="00A658C7"/>
    <w:rsid w:val="00A6700B"/>
    <w:rsid w:val="00A67D0F"/>
    <w:rsid w:val="00A67F9E"/>
    <w:rsid w:val="00A701F1"/>
    <w:rsid w:val="00A70739"/>
    <w:rsid w:val="00A70B59"/>
    <w:rsid w:val="00A70CBB"/>
    <w:rsid w:val="00A70F4F"/>
    <w:rsid w:val="00A717BF"/>
    <w:rsid w:val="00A720F4"/>
    <w:rsid w:val="00A7271B"/>
    <w:rsid w:val="00A727C8"/>
    <w:rsid w:val="00A73484"/>
    <w:rsid w:val="00A73B10"/>
    <w:rsid w:val="00A73D3D"/>
    <w:rsid w:val="00A73E02"/>
    <w:rsid w:val="00A74AC1"/>
    <w:rsid w:val="00A74D3F"/>
    <w:rsid w:val="00A75627"/>
    <w:rsid w:val="00A75D3A"/>
    <w:rsid w:val="00A75F4D"/>
    <w:rsid w:val="00A76736"/>
    <w:rsid w:val="00A76860"/>
    <w:rsid w:val="00A76A1F"/>
    <w:rsid w:val="00A8062A"/>
    <w:rsid w:val="00A80AB3"/>
    <w:rsid w:val="00A8168E"/>
    <w:rsid w:val="00A81839"/>
    <w:rsid w:val="00A81ABA"/>
    <w:rsid w:val="00A81C16"/>
    <w:rsid w:val="00A82679"/>
    <w:rsid w:val="00A826BA"/>
    <w:rsid w:val="00A829DC"/>
    <w:rsid w:val="00A83650"/>
    <w:rsid w:val="00A8365A"/>
    <w:rsid w:val="00A836B4"/>
    <w:rsid w:val="00A83D7D"/>
    <w:rsid w:val="00A848E3"/>
    <w:rsid w:val="00A848FE"/>
    <w:rsid w:val="00A84CD4"/>
    <w:rsid w:val="00A85490"/>
    <w:rsid w:val="00A854B5"/>
    <w:rsid w:val="00A85E66"/>
    <w:rsid w:val="00A868A7"/>
    <w:rsid w:val="00A86E43"/>
    <w:rsid w:val="00A87729"/>
    <w:rsid w:val="00A90290"/>
    <w:rsid w:val="00A91F3F"/>
    <w:rsid w:val="00A92AAF"/>
    <w:rsid w:val="00A92C42"/>
    <w:rsid w:val="00A9413F"/>
    <w:rsid w:val="00A94E6E"/>
    <w:rsid w:val="00A94FFD"/>
    <w:rsid w:val="00A958C0"/>
    <w:rsid w:val="00A95AC5"/>
    <w:rsid w:val="00A9685B"/>
    <w:rsid w:val="00A968D8"/>
    <w:rsid w:val="00A96C86"/>
    <w:rsid w:val="00A96E16"/>
    <w:rsid w:val="00A979D3"/>
    <w:rsid w:val="00AA0281"/>
    <w:rsid w:val="00AA0749"/>
    <w:rsid w:val="00AA0C7E"/>
    <w:rsid w:val="00AA0CC0"/>
    <w:rsid w:val="00AA241C"/>
    <w:rsid w:val="00AA2DCD"/>
    <w:rsid w:val="00AA3828"/>
    <w:rsid w:val="00AA3ED9"/>
    <w:rsid w:val="00AA4557"/>
    <w:rsid w:val="00AA4851"/>
    <w:rsid w:val="00AA54A4"/>
    <w:rsid w:val="00AA5602"/>
    <w:rsid w:val="00AA5ADC"/>
    <w:rsid w:val="00AA6180"/>
    <w:rsid w:val="00AA63BA"/>
    <w:rsid w:val="00AA6575"/>
    <w:rsid w:val="00AA6B51"/>
    <w:rsid w:val="00AA6D7D"/>
    <w:rsid w:val="00AA6EB9"/>
    <w:rsid w:val="00AA7B43"/>
    <w:rsid w:val="00AB018F"/>
    <w:rsid w:val="00AB131F"/>
    <w:rsid w:val="00AB13A3"/>
    <w:rsid w:val="00AB1512"/>
    <w:rsid w:val="00AB186B"/>
    <w:rsid w:val="00AB1ADB"/>
    <w:rsid w:val="00AB3AFD"/>
    <w:rsid w:val="00AB3F2A"/>
    <w:rsid w:val="00AB5121"/>
    <w:rsid w:val="00AB54CC"/>
    <w:rsid w:val="00AB58F9"/>
    <w:rsid w:val="00AB5B8E"/>
    <w:rsid w:val="00AB5C89"/>
    <w:rsid w:val="00AB5F28"/>
    <w:rsid w:val="00AB5F7E"/>
    <w:rsid w:val="00AB6C46"/>
    <w:rsid w:val="00AB7714"/>
    <w:rsid w:val="00AB7C69"/>
    <w:rsid w:val="00AB7C79"/>
    <w:rsid w:val="00AB7D2F"/>
    <w:rsid w:val="00AC0379"/>
    <w:rsid w:val="00AC0754"/>
    <w:rsid w:val="00AC07FA"/>
    <w:rsid w:val="00AC0CF6"/>
    <w:rsid w:val="00AC3867"/>
    <w:rsid w:val="00AC4076"/>
    <w:rsid w:val="00AC4496"/>
    <w:rsid w:val="00AC4CF3"/>
    <w:rsid w:val="00AC5753"/>
    <w:rsid w:val="00AC597F"/>
    <w:rsid w:val="00AC5C81"/>
    <w:rsid w:val="00AC62E3"/>
    <w:rsid w:val="00AC6584"/>
    <w:rsid w:val="00AC6984"/>
    <w:rsid w:val="00AC6A34"/>
    <w:rsid w:val="00AC771D"/>
    <w:rsid w:val="00AC7BAB"/>
    <w:rsid w:val="00AC7D85"/>
    <w:rsid w:val="00AD0F68"/>
    <w:rsid w:val="00AD1865"/>
    <w:rsid w:val="00AD1CE7"/>
    <w:rsid w:val="00AD1DB5"/>
    <w:rsid w:val="00AD210A"/>
    <w:rsid w:val="00AD22D0"/>
    <w:rsid w:val="00AD255D"/>
    <w:rsid w:val="00AD2A24"/>
    <w:rsid w:val="00AD3D4F"/>
    <w:rsid w:val="00AD43D3"/>
    <w:rsid w:val="00AD5047"/>
    <w:rsid w:val="00AD53B3"/>
    <w:rsid w:val="00AD599A"/>
    <w:rsid w:val="00AD5FAC"/>
    <w:rsid w:val="00AD6378"/>
    <w:rsid w:val="00AD6D11"/>
    <w:rsid w:val="00AD728B"/>
    <w:rsid w:val="00AD7D1A"/>
    <w:rsid w:val="00AE08A6"/>
    <w:rsid w:val="00AE0B43"/>
    <w:rsid w:val="00AE0DB0"/>
    <w:rsid w:val="00AE0FC6"/>
    <w:rsid w:val="00AE15E1"/>
    <w:rsid w:val="00AE161F"/>
    <w:rsid w:val="00AE1727"/>
    <w:rsid w:val="00AE1D43"/>
    <w:rsid w:val="00AE20BA"/>
    <w:rsid w:val="00AE24BB"/>
    <w:rsid w:val="00AE4B2A"/>
    <w:rsid w:val="00AE52CC"/>
    <w:rsid w:val="00AE59F4"/>
    <w:rsid w:val="00AE5BFE"/>
    <w:rsid w:val="00AE6B5D"/>
    <w:rsid w:val="00AE6B5E"/>
    <w:rsid w:val="00AE6B9B"/>
    <w:rsid w:val="00AE76A0"/>
    <w:rsid w:val="00AF0A71"/>
    <w:rsid w:val="00AF1044"/>
    <w:rsid w:val="00AF11EA"/>
    <w:rsid w:val="00AF19A8"/>
    <w:rsid w:val="00AF271E"/>
    <w:rsid w:val="00AF2A37"/>
    <w:rsid w:val="00AF3379"/>
    <w:rsid w:val="00AF4503"/>
    <w:rsid w:val="00AF48E6"/>
    <w:rsid w:val="00AF537F"/>
    <w:rsid w:val="00AF5E34"/>
    <w:rsid w:val="00AF64A2"/>
    <w:rsid w:val="00AF6F46"/>
    <w:rsid w:val="00AF6FAC"/>
    <w:rsid w:val="00AF715A"/>
    <w:rsid w:val="00AF73CD"/>
    <w:rsid w:val="00AF76CA"/>
    <w:rsid w:val="00B005E5"/>
    <w:rsid w:val="00B011C6"/>
    <w:rsid w:val="00B01590"/>
    <w:rsid w:val="00B016D9"/>
    <w:rsid w:val="00B01C81"/>
    <w:rsid w:val="00B020EE"/>
    <w:rsid w:val="00B0233E"/>
    <w:rsid w:val="00B0292A"/>
    <w:rsid w:val="00B02CD5"/>
    <w:rsid w:val="00B038FA"/>
    <w:rsid w:val="00B056F6"/>
    <w:rsid w:val="00B06487"/>
    <w:rsid w:val="00B06975"/>
    <w:rsid w:val="00B069C6"/>
    <w:rsid w:val="00B07169"/>
    <w:rsid w:val="00B07931"/>
    <w:rsid w:val="00B07D28"/>
    <w:rsid w:val="00B102DF"/>
    <w:rsid w:val="00B10B3C"/>
    <w:rsid w:val="00B10E47"/>
    <w:rsid w:val="00B10FB2"/>
    <w:rsid w:val="00B11095"/>
    <w:rsid w:val="00B1140E"/>
    <w:rsid w:val="00B11B25"/>
    <w:rsid w:val="00B12189"/>
    <w:rsid w:val="00B127A7"/>
    <w:rsid w:val="00B12B5C"/>
    <w:rsid w:val="00B13B66"/>
    <w:rsid w:val="00B13FA6"/>
    <w:rsid w:val="00B147ED"/>
    <w:rsid w:val="00B158FC"/>
    <w:rsid w:val="00B15A5E"/>
    <w:rsid w:val="00B15D98"/>
    <w:rsid w:val="00B15FF4"/>
    <w:rsid w:val="00B16396"/>
    <w:rsid w:val="00B16612"/>
    <w:rsid w:val="00B16799"/>
    <w:rsid w:val="00B16BB5"/>
    <w:rsid w:val="00B16DBC"/>
    <w:rsid w:val="00B16E90"/>
    <w:rsid w:val="00B16F47"/>
    <w:rsid w:val="00B16F85"/>
    <w:rsid w:val="00B206A3"/>
    <w:rsid w:val="00B20997"/>
    <w:rsid w:val="00B20B2C"/>
    <w:rsid w:val="00B20D20"/>
    <w:rsid w:val="00B20F36"/>
    <w:rsid w:val="00B2105D"/>
    <w:rsid w:val="00B21236"/>
    <w:rsid w:val="00B21498"/>
    <w:rsid w:val="00B217EC"/>
    <w:rsid w:val="00B2192C"/>
    <w:rsid w:val="00B21ADC"/>
    <w:rsid w:val="00B21D4A"/>
    <w:rsid w:val="00B22378"/>
    <w:rsid w:val="00B22474"/>
    <w:rsid w:val="00B22AD0"/>
    <w:rsid w:val="00B22E90"/>
    <w:rsid w:val="00B23B9F"/>
    <w:rsid w:val="00B23D0B"/>
    <w:rsid w:val="00B24836"/>
    <w:rsid w:val="00B2485E"/>
    <w:rsid w:val="00B24B68"/>
    <w:rsid w:val="00B255A9"/>
    <w:rsid w:val="00B26324"/>
    <w:rsid w:val="00B2641C"/>
    <w:rsid w:val="00B268B5"/>
    <w:rsid w:val="00B268EA"/>
    <w:rsid w:val="00B27433"/>
    <w:rsid w:val="00B275A1"/>
    <w:rsid w:val="00B27BE6"/>
    <w:rsid w:val="00B27E9B"/>
    <w:rsid w:val="00B304F8"/>
    <w:rsid w:val="00B30E2E"/>
    <w:rsid w:val="00B30E50"/>
    <w:rsid w:val="00B310CF"/>
    <w:rsid w:val="00B31504"/>
    <w:rsid w:val="00B31997"/>
    <w:rsid w:val="00B31FA9"/>
    <w:rsid w:val="00B3265A"/>
    <w:rsid w:val="00B3280B"/>
    <w:rsid w:val="00B3285E"/>
    <w:rsid w:val="00B32F97"/>
    <w:rsid w:val="00B33D97"/>
    <w:rsid w:val="00B34182"/>
    <w:rsid w:val="00B35687"/>
    <w:rsid w:val="00B35CD8"/>
    <w:rsid w:val="00B35F0C"/>
    <w:rsid w:val="00B35FBE"/>
    <w:rsid w:val="00B36235"/>
    <w:rsid w:val="00B365DD"/>
    <w:rsid w:val="00B368E6"/>
    <w:rsid w:val="00B37386"/>
    <w:rsid w:val="00B37DA7"/>
    <w:rsid w:val="00B37E64"/>
    <w:rsid w:val="00B37F7B"/>
    <w:rsid w:val="00B4079E"/>
    <w:rsid w:val="00B408CE"/>
    <w:rsid w:val="00B4132D"/>
    <w:rsid w:val="00B4185B"/>
    <w:rsid w:val="00B41A98"/>
    <w:rsid w:val="00B420DD"/>
    <w:rsid w:val="00B4221E"/>
    <w:rsid w:val="00B432AF"/>
    <w:rsid w:val="00B436F8"/>
    <w:rsid w:val="00B43810"/>
    <w:rsid w:val="00B43D43"/>
    <w:rsid w:val="00B43F06"/>
    <w:rsid w:val="00B45F7F"/>
    <w:rsid w:val="00B463CE"/>
    <w:rsid w:val="00B47E8F"/>
    <w:rsid w:val="00B47EDD"/>
    <w:rsid w:val="00B5017D"/>
    <w:rsid w:val="00B50623"/>
    <w:rsid w:val="00B50964"/>
    <w:rsid w:val="00B50990"/>
    <w:rsid w:val="00B50F5B"/>
    <w:rsid w:val="00B510DB"/>
    <w:rsid w:val="00B513C6"/>
    <w:rsid w:val="00B51D18"/>
    <w:rsid w:val="00B5251A"/>
    <w:rsid w:val="00B53147"/>
    <w:rsid w:val="00B536A5"/>
    <w:rsid w:val="00B53909"/>
    <w:rsid w:val="00B541A8"/>
    <w:rsid w:val="00B54C81"/>
    <w:rsid w:val="00B55670"/>
    <w:rsid w:val="00B55815"/>
    <w:rsid w:val="00B559EA"/>
    <w:rsid w:val="00B55EED"/>
    <w:rsid w:val="00B55F4D"/>
    <w:rsid w:val="00B5624E"/>
    <w:rsid w:val="00B56812"/>
    <w:rsid w:val="00B56CC4"/>
    <w:rsid w:val="00B56D94"/>
    <w:rsid w:val="00B603AF"/>
    <w:rsid w:val="00B60528"/>
    <w:rsid w:val="00B60C62"/>
    <w:rsid w:val="00B61B55"/>
    <w:rsid w:val="00B620F3"/>
    <w:rsid w:val="00B628ED"/>
    <w:rsid w:val="00B63261"/>
    <w:rsid w:val="00B6408D"/>
    <w:rsid w:val="00B644E9"/>
    <w:rsid w:val="00B644FA"/>
    <w:rsid w:val="00B646D9"/>
    <w:rsid w:val="00B64D89"/>
    <w:rsid w:val="00B6508B"/>
    <w:rsid w:val="00B65550"/>
    <w:rsid w:val="00B6561F"/>
    <w:rsid w:val="00B65ECF"/>
    <w:rsid w:val="00B6679E"/>
    <w:rsid w:val="00B667DC"/>
    <w:rsid w:val="00B66982"/>
    <w:rsid w:val="00B670EB"/>
    <w:rsid w:val="00B6768A"/>
    <w:rsid w:val="00B7090B"/>
    <w:rsid w:val="00B70C4F"/>
    <w:rsid w:val="00B726E3"/>
    <w:rsid w:val="00B73A92"/>
    <w:rsid w:val="00B73C6A"/>
    <w:rsid w:val="00B73D3D"/>
    <w:rsid w:val="00B74548"/>
    <w:rsid w:val="00B74A65"/>
    <w:rsid w:val="00B74C10"/>
    <w:rsid w:val="00B7579C"/>
    <w:rsid w:val="00B766B8"/>
    <w:rsid w:val="00B77131"/>
    <w:rsid w:val="00B77A99"/>
    <w:rsid w:val="00B77EBB"/>
    <w:rsid w:val="00B801FA"/>
    <w:rsid w:val="00B802A2"/>
    <w:rsid w:val="00B8040D"/>
    <w:rsid w:val="00B81476"/>
    <w:rsid w:val="00B815AA"/>
    <w:rsid w:val="00B817C2"/>
    <w:rsid w:val="00B82C2D"/>
    <w:rsid w:val="00B82FFA"/>
    <w:rsid w:val="00B83B7D"/>
    <w:rsid w:val="00B83F07"/>
    <w:rsid w:val="00B841E6"/>
    <w:rsid w:val="00B84697"/>
    <w:rsid w:val="00B846E6"/>
    <w:rsid w:val="00B86B8C"/>
    <w:rsid w:val="00B872A3"/>
    <w:rsid w:val="00B873F9"/>
    <w:rsid w:val="00B87C82"/>
    <w:rsid w:val="00B90400"/>
    <w:rsid w:val="00B92087"/>
    <w:rsid w:val="00B920F2"/>
    <w:rsid w:val="00B921F5"/>
    <w:rsid w:val="00B92FA7"/>
    <w:rsid w:val="00B935D5"/>
    <w:rsid w:val="00B93DF6"/>
    <w:rsid w:val="00B93E3D"/>
    <w:rsid w:val="00B944A5"/>
    <w:rsid w:val="00B947A0"/>
    <w:rsid w:val="00B9509D"/>
    <w:rsid w:val="00B95802"/>
    <w:rsid w:val="00B96015"/>
    <w:rsid w:val="00B9609E"/>
    <w:rsid w:val="00B9666E"/>
    <w:rsid w:val="00B9704F"/>
    <w:rsid w:val="00BA008F"/>
    <w:rsid w:val="00BA0669"/>
    <w:rsid w:val="00BA0711"/>
    <w:rsid w:val="00BA1489"/>
    <w:rsid w:val="00BA16F9"/>
    <w:rsid w:val="00BA267A"/>
    <w:rsid w:val="00BA33F8"/>
    <w:rsid w:val="00BA3F10"/>
    <w:rsid w:val="00BA40E1"/>
    <w:rsid w:val="00BA41BF"/>
    <w:rsid w:val="00BA4D38"/>
    <w:rsid w:val="00BA52F3"/>
    <w:rsid w:val="00BA5378"/>
    <w:rsid w:val="00BA5414"/>
    <w:rsid w:val="00BA56D4"/>
    <w:rsid w:val="00BA5CD1"/>
    <w:rsid w:val="00BA5F49"/>
    <w:rsid w:val="00BA68FC"/>
    <w:rsid w:val="00BA6967"/>
    <w:rsid w:val="00BA697D"/>
    <w:rsid w:val="00BA7244"/>
    <w:rsid w:val="00BA72B5"/>
    <w:rsid w:val="00BA7AFE"/>
    <w:rsid w:val="00BA7D95"/>
    <w:rsid w:val="00BA7DE4"/>
    <w:rsid w:val="00BB015F"/>
    <w:rsid w:val="00BB0614"/>
    <w:rsid w:val="00BB1728"/>
    <w:rsid w:val="00BB18AE"/>
    <w:rsid w:val="00BB1952"/>
    <w:rsid w:val="00BB19E4"/>
    <w:rsid w:val="00BB2419"/>
    <w:rsid w:val="00BB25EB"/>
    <w:rsid w:val="00BB3760"/>
    <w:rsid w:val="00BB3C50"/>
    <w:rsid w:val="00BB4569"/>
    <w:rsid w:val="00BB472C"/>
    <w:rsid w:val="00BB475E"/>
    <w:rsid w:val="00BB54FF"/>
    <w:rsid w:val="00BB5CCF"/>
    <w:rsid w:val="00BB613D"/>
    <w:rsid w:val="00BB6B52"/>
    <w:rsid w:val="00BB7787"/>
    <w:rsid w:val="00BB7864"/>
    <w:rsid w:val="00BB7958"/>
    <w:rsid w:val="00BB798C"/>
    <w:rsid w:val="00BB7CB2"/>
    <w:rsid w:val="00BC015B"/>
    <w:rsid w:val="00BC03D6"/>
    <w:rsid w:val="00BC07BB"/>
    <w:rsid w:val="00BC1FAB"/>
    <w:rsid w:val="00BC2CB9"/>
    <w:rsid w:val="00BC2DE7"/>
    <w:rsid w:val="00BC2E6A"/>
    <w:rsid w:val="00BC3530"/>
    <w:rsid w:val="00BC3557"/>
    <w:rsid w:val="00BC3987"/>
    <w:rsid w:val="00BC4EF5"/>
    <w:rsid w:val="00BC5426"/>
    <w:rsid w:val="00BC5569"/>
    <w:rsid w:val="00BC5C23"/>
    <w:rsid w:val="00BC5D54"/>
    <w:rsid w:val="00BC65ED"/>
    <w:rsid w:val="00BC6CAC"/>
    <w:rsid w:val="00BC7068"/>
    <w:rsid w:val="00BC73B2"/>
    <w:rsid w:val="00BC73CF"/>
    <w:rsid w:val="00BC784D"/>
    <w:rsid w:val="00BC7E4B"/>
    <w:rsid w:val="00BD09DA"/>
    <w:rsid w:val="00BD2BF9"/>
    <w:rsid w:val="00BD373C"/>
    <w:rsid w:val="00BD4998"/>
    <w:rsid w:val="00BD6DA4"/>
    <w:rsid w:val="00BD7329"/>
    <w:rsid w:val="00BD7955"/>
    <w:rsid w:val="00BE0A1D"/>
    <w:rsid w:val="00BE0A85"/>
    <w:rsid w:val="00BE0B0A"/>
    <w:rsid w:val="00BE0B2C"/>
    <w:rsid w:val="00BE0F0A"/>
    <w:rsid w:val="00BE1309"/>
    <w:rsid w:val="00BE18D8"/>
    <w:rsid w:val="00BE1FFB"/>
    <w:rsid w:val="00BE26CC"/>
    <w:rsid w:val="00BE31D3"/>
    <w:rsid w:val="00BE361B"/>
    <w:rsid w:val="00BE3EAE"/>
    <w:rsid w:val="00BE4DD1"/>
    <w:rsid w:val="00BE502C"/>
    <w:rsid w:val="00BE5A36"/>
    <w:rsid w:val="00BE5D49"/>
    <w:rsid w:val="00BE5D5C"/>
    <w:rsid w:val="00BE5EBC"/>
    <w:rsid w:val="00BE5F5F"/>
    <w:rsid w:val="00BE6003"/>
    <w:rsid w:val="00BE6753"/>
    <w:rsid w:val="00BE7597"/>
    <w:rsid w:val="00BF0D5B"/>
    <w:rsid w:val="00BF111D"/>
    <w:rsid w:val="00BF23AE"/>
    <w:rsid w:val="00BF3AB2"/>
    <w:rsid w:val="00BF4641"/>
    <w:rsid w:val="00BF466D"/>
    <w:rsid w:val="00BF5277"/>
    <w:rsid w:val="00BF5426"/>
    <w:rsid w:val="00BF562B"/>
    <w:rsid w:val="00BF5B23"/>
    <w:rsid w:val="00BF5C0B"/>
    <w:rsid w:val="00BF6007"/>
    <w:rsid w:val="00BF650B"/>
    <w:rsid w:val="00BF66FD"/>
    <w:rsid w:val="00BF6940"/>
    <w:rsid w:val="00BF6E47"/>
    <w:rsid w:val="00BF7399"/>
    <w:rsid w:val="00BF766A"/>
    <w:rsid w:val="00BF7812"/>
    <w:rsid w:val="00BF7EB0"/>
    <w:rsid w:val="00C00435"/>
    <w:rsid w:val="00C00451"/>
    <w:rsid w:val="00C00D33"/>
    <w:rsid w:val="00C012AE"/>
    <w:rsid w:val="00C01502"/>
    <w:rsid w:val="00C01CA0"/>
    <w:rsid w:val="00C026A3"/>
    <w:rsid w:val="00C02B10"/>
    <w:rsid w:val="00C032EB"/>
    <w:rsid w:val="00C034C3"/>
    <w:rsid w:val="00C0427A"/>
    <w:rsid w:val="00C05407"/>
    <w:rsid w:val="00C05D65"/>
    <w:rsid w:val="00C10554"/>
    <w:rsid w:val="00C1066B"/>
    <w:rsid w:val="00C10DD2"/>
    <w:rsid w:val="00C11003"/>
    <w:rsid w:val="00C11670"/>
    <w:rsid w:val="00C117AE"/>
    <w:rsid w:val="00C12811"/>
    <w:rsid w:val="00C12B0F"/>
    <w:rsid w:val="00C12C00"/>
    <w:rsid w:val="00C12D52"/>
    <w:rsid w:val="00C12DBF"/>
    <w:rsid w:val="00C135E5"/>
    <w:rsid w:val="00C13C9B"/>
    <w:rsid w:val="00C13FD8"/>
    <w:rsid w:val="00C14251"/>
    <w:rsid w:val="00C14682"/>
    <w:rsid w:val="00C147A7"/>
    <w:rsid w:val="00C14FB7"/>
    <w:rsid w:val="00C154B3"/>
    <w:rsid w:val="00C15AA3"/>
    <w:rsid w:val="00C166C2"/>
    <w:rsid w:val="00C1679D"/>
    <w:rsid w:val="00C16A8C"/>
    <w:rsid w:val="00C16B67"/>
    <w:rsid w:val="00C16D49"/>
    <w:rsid w:val="00C16E79"/>
    <w:rsid w:val="00C16FF4"/>
    <w:rsid w:val="00C174F4"/>
    <w:rsid w:val="00C17F83"/>
    <w:rsid w:val="00C200C6"/>
    <w:rsid w:val="00C206E3"/>
    <w:rsid w:val="00C208ED"/>
    <w:rsid w:val="00C209F3"/>
    <w:rsid w:val="00C2291B"/>
    <w:rsid w:val="00C22961"/>
    <w:rsid w:val="00C230C3"/>
    <w:rsid w:val="00C2333A"/>
    <w:rsid w:val="00C23925"/>
    <w:rsid w:val="00C2395A"/>
    <w:rsid w:val="00C23CEC"/>
    <w:rsid w:val="00C23FDF"/>
    <w:rsid w:val="00C243DF"/>
    <w:rsid w:val="00C2441F"/>
    <w:rsid w:val="00C24536"/>
    <w:rsid w:val="00C24766"/>
    <w:rsid w:val="00C25591"/>
    <w:rsid w:val="00C25B31"/>
    <w:rsid w:val="00C2627F"/>
    <w:rsid w:val="00C26285"/>
    <w:rsid w:val="00C26A9B"/>
    <w:rsid w:val="00C26D03"/>
    <w:rsid w:val="00C26D77"/>
    <w:rsid w:val="00C26E92"/>
    <w:rsid w:val="00C27F6C"/>
    <w:rsid w:val="00C305AA"/>
    <w:rsid w:val="00C3073B"/>
    <w:rsid w:val="00C307FC"/>
    <w:rsid w:val="00C308B3"/>
    <w:rsid w:val="00C314AF"/>
    <w:rsid w:val="00C31BCD"/>
    <w:rsid w:val="00C3214F"/>
    <w:rsid w:val="00C32AED"/>
    <w:rsid w:val="00C337F3"/>
    <w:rsid w:val="00C33DCF"/>
    <w:rsid w:val="00C33DE4"/>
    <w:rsid w:val="00C34606"/>
    <w:rsid w:val="00C34FAE"/>
    <w:rsid w:val="00C3571A"/>
    <w:rsid w:val="00C357F9"/>
    <w:rsid w:val="00C35CEE"/>
    <w:rsid w:val="00C366B5"/>
    <w:rsid w:val="00C36BD2"/>
    <w:rsid w:val="00C3711A"/>
    <w:rsid w:val="00C3727B"/>
    <w:rsid w:val="00C37314"/>
    <w:rsid w:val="00C3731F"/>
    <w:rsid w:val="00C37584"/>
    <w:rsid w:val="00C378CD"/>
    <w:rsid w:val="00C37EA9"/>
    <w:rsid w:val="00C403D6"/>
    <w:rsid w:val="00C40C0F"/>
    <w:rsid w:val="00C40CD5"/>
    <w:rsid w:val="00C40F1F"/>
    <w:rsid w:val="00C40F57"/>
    <w:rsid w:val="00C411C8"/>
    <w:rsid w:val="00C412A8"/>
    <w:rsid w:val="00C4188E"/>
    <w:rsid w:val="00C42373"/>
    <w:rsid w:val="00C42AFB"/>
    <w:rsid w:val="00C44BA5"/>
    <w:rsid w:val="00C45C20"/>
    <w:rsid w:val="00C45C25"/>
    <w:rsid w:val="00C45DE9"/>
    <w:rsid w:val="00C46619"/>
    <w:rsid w:val="00C4673D"/>
    <w:rsid w:val="00C472B5"/>
    <w:rsid w:val="00C4749C"/>
    <w:rsid w:val="00C47678"/>
    <w:rsid w:val="00C47F7F"/>
    <w:rsid w:val="00C51DE1"/>
    <w:rsid w:val="00C5202B"/>
    <w:rsid w:val="00C52B0A"/>
    <w:rsid w:val="00C53546"/>
    <w:rsid w:val="00C53814"/>
    <w:rsid w:val="00C5489A"/>
    <w:rsid w:val="00C548B7"/>
    <w:rsid w:val="00C54A81"/>
    <w:rsid w:val="00C55227"/>
    <w:rsid w:val="00C5535A"/>
    <w:rsid w:val="00C554D3"/>
    <w:rsid w:val="00C55594"/>
    <w:rsid w:val="00C5630F"/>
    <w:rsid w:val="00C56A78"/>
    <w:rsid w:val="00C57081"/>
    <w:rsid w:val="00C57FBE"/>
    <w:rsid w:val="00C60055"/>
    <w:rsid w:val="00C60846"/>
    <w:rsid w:val="00C60F60"/>
    <w:rsid w:val="00C614B5"/>
    <w:rsid w:val="00C615CB"/>
    <w:rsid w:val="00C61740"/>
    <w:rsid w:val="00C62A97"/>
    <w:rsid w:val="00C62F58"/>
    <w:rsid w:val="00C635A3"/>
    <w:rsid w:val="00C6420C"/>
    <w:rsid w:val="00C644E9"/>
    <w:rsid w:val="00C6581C"/>
    <w:rsid w:val="00C65EAB"/>
    <w:rsid w:val="00C660EE"/>
    <w:rsid w:val="00C66637"/>
    <w:rsid w:val="00C6669E"/>
    <w:rsid w:val="00C66700"/>
    <w:rsid w:val="00C66C27"/>
    <w:rsid w:val="00C67202"/>
    <w:rsid w:val="00C677C2"/>
    <w:rsid w:val="00C70BBD"/>
    <w:rsid w:val="00C7125B"/>
    <w:rsid w:val="00C71560"/>
    <w:rsid w:val="00C717D2"/>
    <w:rsid w:val="00C71E08"/>
    <w:rsid w:val="00C72106"/>
    <w:rsid w:val="00C72232"/>
    <w:rsid w:val="00C7346F"/>
    <w:rsid w:val="00C746EF"/>
    <w:rsid w:val="00C74838"/>
    <w:rsid w:val="00C74E1A"/>
    <w:rsid w:val="00C754E7"/>
    <w:rsid w:val="00C7569D"/>
    <w:rsid w:val="00C75F2C"/>
    <w:rsid w:val="00C76350"/>
    <w:rsid w:val="00C76C4D"/>
    <w:rsid w:val="00C77D43"/>
    <w:rsid w:val="00C803D1"/>
    <w:rsid w:val="00C80B3D"/>
    <w:rsid w:val="00C80C22"/>
    <w:rsid w:val="00C813E3"/>
    <w:rsid w:val="00C814AF"/>
    <w:rsid w:val="00C81761"/>
    <w:rsid w:val="00C81AAB"/>
    <w:rsid w:val="00C81DDD"/>
    <w:rsid w:val="00C81F2F"/>
    <w:rsid w:val="00C82CF3"/>
    <w:rsid w:val="00C83F21"/>
    <w:rsid w:val="00C8413F"/>
    <w:rsid w:val="00C84DBB"/>
    <w:rsid w:val="00C858A2"/>
    <w:rsid w:val="00C85B3D"/>
    <w:rsid w:val="00C8644C"/>
    <w:rsid w:val="00C868B2"/>
    <w:rsid w:val="00C86EE3"/>
    <w:rsid w:val="00C8741F"/>
    <w:rsid w:val="00C87726"/>
    <w:rsid w:val="00C877F6"/>
    <w:rsid w:val="00C90301"/>
    <w:rsid w:val="00C90428"/>
    <w:rsid w:val="00C904B3"/>
    <w:rsid w:val="00C90A2E"/>
    <w:rsid w:val="00C90B2C"/>
    <w:rsid w:val="00C90B8D"/>
    <w:rsid w:val="00C918CD"/>
    <w:rsid w:val="00C9295E"/>
    <w:rsid w:val="00C92F03"/>
    <w:rsid w:val="00C92FB5"/>
    <w:rsid w:val="00C93140"/>
    <w:rsid w:val="00C9360A"/>
    <w:rsid w:val="00C93661"/>
    <w:rsid w:val="00C93CAC"/>
    <w:rsid w:val="00C95051"/>
    <w:rsid w:val="00C9562A"/>
    <w:rsid w:val="00C96845"/>
    <w:rsid w:val="00C968DB"/>
    <w:rsid w:val="00CA0524"/>
    <w:rsid w:val="00CA13D8"/>
    <w:rsid w:val="00CA27A4"/>
    <w:rsid w:val="00CA2F15"/>
    <w:rsid w:val="00CA3783"/>
    <w:rsid w:val="00CA37DA"/>
    <w:rsid w:val="00CA40C5"/>
    <w:rsid w:val="00CA4B00"/>
    <w:rsid w:val="00CA5EA9"/>
    <w:rsid w:val="00CA60E2"/>
    <w:rsid w:val="00CA61CD"/>
    <w:rsid w:val="00CA735E"/>
    <w:rsid w:val="00CA73AF"/>
    <w:rsid w:val="00CA7745"/>
    <w:rsid w:val="00CA785C"/>
    <w:rsid w:val="00CA79BD"/>
    <w:rsid w:val="00CA7AEB"/>
    <w:rsid w:val="00CA7BD6"/>
    <w:rsid w:val="00CA7C1E"/>
    <w:rsid w:val="00CB0A86"/>
    <w:rsid w:val="00CB0A9D"/>
    <w:rsid w:val="00CB0C59"/>
    <w:rsid w:val="00CB178D"/>
    <w:rsid w:val="00CB1C2A"/>
    <w:rsid w:val="00CB1E99"/>
    <w:rsid w:val="00CB1FEA"/>
    <w:rsid w:val="00CB37DB"/>
    <w:rsid w:val="00CB546B"/>
    <w:rsid w:val="00CB5E2D"/>
    <w:rsid w:val="00CB5F22"/>
    <w:rsid w:val="00CB61BA"/>
    <w:rsid w:val="00CB66EE"/>
    <w:rsid w:val="00CB678C"/>
    <w:rsid w:val="00CB6B03"/>
    <w:rsid w:val="00CB6EBE"/>
    <w:rsid w:val="00CB733B"/>
    <w:rsid w:val="00CB74CD"/>
    <w:rsid w:val="00CB7AAA"/>
    <w:rsid w:val="00CC025D"/>
    <w:rsid w:val="00CC05A2"/>
    <w:rsid w:val="00CC0734"/>
    <w:rsid w:val="00CC0C37"/>
    <w:rsid w:val="00CC1443"/>
    <w:rsid w:val="00CC1B26"/>
    <w:rsid w:val="00CC1E1F"/>
    <w:rsid w:val="00CC2149"/>
    <w:rsid w:val="00CC28C7"/>
    <w:rsid w:val="00CC3101"/>
    <w:rsid w:val="00CC31E0"/>
    <w:rsid w:val="00CC380E"/>
    <w:rsid w:val="00CC403E"/>
    <w:rsid w:val="00CC406D"/>
    <w:rsid w:val="00CC41D0"/>
    <w:rsid w:val="00CC4ED1"/>
    <w:rsid w:val="00CC5336"/>
    <w:rsid w:val="00CC5470"/>
    <w:rsid w:val="00CC57CE"/>
    <w:rsid w:val="00CC5CE9"/>
    <w:rsid w:val="00CC6101"/>
    <w:rsid w:val="00CC61F4"/>
    <w:rsid w:val="00CC6651"/>
    <w:rsid w:val="00CC707E"/>
    <w:rsid w:val="00CC71AC"/>
    <w:rsid w:val="00CC730B"/>
    <w:rsid w:val="00CD0114"/>
    <w:rsid w:val="00CD027E"/>
    <w:rsid w:val="00CD02DC"/>
    <w:rsid w:val="00CD104E"/>
    <w:rsid w:val="00CD16E6"/>
    <w:rsid w:val="00CD170B"/>
    <w:rsid w:val="00CD18F3"/>
    <w:rsid w:val="00CD223A"/>
    <w:rsid w:val="00CD23C1"/>
    <w:rsid w:val="00CD23C7"/>
    <w:rsid w:val="00CD259E"/>
    <w:rsid w:val="00CD2879"/>
    <w:rsid w:val="00CD2922"/>
    <w:rsid w:val="00CD2F11"/>
    <w:rsid w:val="00CD32F2"/>
    <w:rsid w:val="00CD3D9D"/>
    <w:rsid w:val="00CD3F7B"/>
    <w:rsid w:val="00CD43EA"/>
    <w:rsid w:val="00CD47CF"/>
    <w:rsid w:val="00CD5589"/>
    <w:rsid w:val="00CD5D94"/>
    <w:rsid w:val="00CD5FC7"/>
    <w:rsid w:val="00CD647A"/>
    <w:rsid w:val="00CD71FB"/>
    <w:rsid w:val="00CD7245"/>
    <w:rsid w:val="00CD7395"/>
    <w:rsid w:val="00CD754F"/>
    <w:rsid w:val="00CE0812"/>
    <w:rsid w:val="00CE0A54"/>
    <w:rsid w:val="00CE1448"/>
    <w:rsid w:val="00CE3F3A"/>
    <w:rsid w:val="00CE42EE"/>
    <w:rsid w:val="00CE4905"/>
    <w:rsid w:val="00CE4935"/>
    <w:rsid w:val="00CE4A6C"/>
    <w:rsid w:val="00CE5B12"/>
    <w:rsid w:val="00CE5D3B"/>
    <w:rsid w:val="00CE675E"/>
    <w:rsid w:val="00CE6859"/>
    <w:rsid w:val="00CE6E40"/>
    <w:rsid w:val="00CE6F84"/>
    <w:rsid w:val="00CE74DB"/>
    <w:rsid w:val="00CE765F"/>
    <w:rsid w:val="00CE7F8A"/>
    <w:rsid w:val="00CF0ED7"/>
    <w:rsid w:val="00CF1F7B"/>
    <w:rsid w:val="00CF2417"/>
    <w:rsid w:val="00CF25C3"/>
    <w:rsid w:val="00CF2964"/>
    <w:rsid w:val="00CF2990"/>
    <w:rsid w:val="00CF3E6B"/>
    <w:rsid w:val="00CF4081"/>
    <w:rsid w:val="00CF49E6"/>
    <w:rsid w:val="00CF49FB"/>
    <w:rsid w:val="00CF4F34"/>
    <w:rsid w:val="00CF51DE"/>
    <w:rsid w:val="00CF5290"/>
    <w:rsid w:val="00CF54C6"/>
    <w:rsid w:val="00CF54E0"/>
    <w:rsid w:val="00CF59F8"/>
    <w:rsid w:val="00CF5B30"/>
    <w:rsid w:val="00CF5E51"/>
    <w:rsid w:val="00CF602E"/>
    <w:rsid w:val="00CF6233"/>
    <w:rsid w:val="00CF6F1E"/>
    <w:rsid w:val="00CF7549"/>
    <w:rsid w:val="00D009B9"/>
    <w:rsid w:val="00D009FF"/>
    <w:rsid w:val="00D01038"/>
    <w:rsid w:val="00D010D0"/>
    <w:rsid w:val="00D010E6"/>
    <w:rsid w:val="00D015B4"/>
    <w:rsid w:val="00D01A01"/>
    <w:rsid w:val="00D01F6F"/>
    <w:rsid w:val="00D02028"/>
    <w:rsid w:val="00D035E4"/>
    <w:rsid w:val="00D03738"/>
    <w:rsid w:val="00D0406A"/>
    <w:rsid w:val="00D0445D"/>
    <w:rsid w:val="00D04549"/>
    <w:rsid w:val="00D04987"/>
    <w:rsid w:val="00D04A86"/>
    <w:rsid w:val="00D04D42"/>
    <w:rsid w:val="00D05A0F"/>
    <w:rsid w:val="00D0607F"/>
    <w:rsid w:val="00D063EF"/>
    <w:rsid w:val="00D0780B"/>
    <w:rsid w:val="00D0789B"/>
    <w:rsid w:val="00D106CF"/>
    <w:rsid w:val="00D106F3"/>
    <w:rsid w:val="00D10701"/>
    <w:rsid w:val="00D11081"/>
    <w:rsid w:val="00D11F9C"/>
    <w:rsid w:val="00D1220C"/>
    <w:rsid w:val="00D124E4"/>
    <w:rsid w:val="00D13F72"/>
    <w:rsid w:val="00D1425C"/>
    <w:rsid w:val="00D153CE"/>
    <w:rsid w:val="00D15902"/>
    <w:rsid w:val="00D1598B"/>
    <w:rsid w:val="00D15B57"/>
    <w:rsid w:val="00D15D2C"/>
    <w:rsid w:val="00D15E1D"/>
    <w:rsid w:val="00D164F8"/>
    <w:rsid w:val="00D16693"/>
    <w:rsid w:val="00D166C3"/>
    <w:rsid w:val="00D16A2B"/>
    <w:rsid w:val="00D171D2"/>
    <w:rsid w:val="00D17C05"/>
    <w:rsid w:val="00D17D2B"/>
    <w:rsid w:val="00D202D1"/>
    <w:rsid w:val="00D204E7"/>
    <w:rsid w:val="00D20B7F"/>
    <w:rsid w:val="00D2168E"/>
    <w:rsid w:val="00D21B99"/>
    <w:rsid w:val="00D21CF0"/>
    <w:rsid w:val="00D21DC0"/>
    <w:rsid w:val="00D223E0"/>
    <w:rsid w:val="00D22A51"/>
    <w:rsid w:val="00D230AC"/>
    <w:rsid w:val="00D237A0"/>
    <w:rsid w:val="00D23AE7"/>
    <w:rsid w:val="00D249C1"/>
    <w:rsid w:val="00D24EDB"/>
    <w:rsid w:val="00D25273"/>
    <w:rsid w:val="00D25DFA"/>
    <w:rsid w:val="00D25E44"/>
    <w:rsid w:val="00D265B2"/>
    <w:rsid w:val="00D26875"/>
    <w:rsid w:val="00D26CF4"/>
    <w:rsid w:val="00D26EBC"/>
    <w:rsid w:val="00D26FB7"/>
    <w:rsid w:val="00D274BF"/>
    <w:rsid w:val="00D276C7"/>
    <w:rsid w:val="00D30C37"/>
    <w:rsid w:val="00D31050"/>
    <w:rsid w:val="00D312C1"/>
    <w:rsid w:val="00D31721"/>
    <w:rsid w:val="00D31933"/>
    <w:rsid w:val="00D3226D"/>
    <w:rsid w:val="00D3279A"/>
    <w:rsid w:val="00D3373B"/>
    <w:rsid w:val="00D33B45"/>
    <w:rsid w:val="00D34D6C"/>
    <w:rsid w:val="00D3595D"/>
    <w:rsid w:val="00D35BD7"/>
    <w:rsid w:val="00D35F35"/>
    <w:rsid w:val="00D35F6C"/>
    <w:rsid w:val="00D36240"/>
    <w:rsid w:val="00D369FA"/>
    <w:rsid w:val="00D36F54"/>
    <w:rsid w:val="00D3772D"/>
    <w:rsid w:val="00D4094E"/>
    <w:rsid w:val="00D40FBF"/>
    <w:rsid w:val="00D4141B"/>
    <w:rsid w:val="00D41956"/>
    <w:rsid w:val="00D41D30"/>
    <w:rsid w:val="00D4382C"/>
    <w:rsid w:val="00D43D53"/>
    <w:rsid w:val="00D44471"/>
    <w:rsid w:val="00D44EC3"/>
    <w:rsid w:val="00D45D09"/>
    <w:rsid w:val="00D46121"/>
    <w:rsid w:val="00D46A01"/>
    <w:rsid w:val="00D46B40"/>
    <w:rsid w:val="00D47045"/>
    <w:rsid w:val="00D505DA"/>
    <w:rsid w:val="00D5096E"/>
    <w:rsid w:val="00D50BEC"/>
    <w:rsid w:val="00D51510"/>
    <w:rsid w:val="00D51984"/>
    <w:rsid w:val="00D528A4"/>
    <w:rsid w:val="00D52A82"/>
    <w:rsid w:val="00D52B71"/>
    <w:rsid w:val="00D52CDC"/>
    <w:rsid w:val="00D5368C"/>
    <w:rsid w:val="00D53B45"/>
    <w:rsid w:val="00D5429C"/>
    <w:rsid w:val="00D54712"/>
    <w:rsid w:val="00D550EA"/>
    <w:rsid w:val="00D5510D"/>
    <w:rsid w:val="00D55758"/>
    <w:rsid w:val="00D55968"/>
    <w:rsid w:val="00D55A78"/>
    <w:rsid w:val="00D56186"/>
    <w:rsid w:val="00D5718B"/>
    <w:rsid w:val="00D57693"/>
    <w:rsid w:val="00D57E32"/>
    <w:rsid w:val="00D605F7"/>
    <w:rsid w:val="00D60DD4"/>
    <w:rsid w:val="00D60EC9"/>
    <w:rsid w:val="00D60FDB"/>
    <w:rsid w:val="00D6180E"/>
    <w:rsid w:val="00D61DFE"/>
    <w:rsid w:val="00D6362A"/>
    <w:rsid w:val="00D63740"/>
    <w:rsid w:val="00D6391F"/>
    <w:rsid w:val="00D63BD6"/>
    <w:rsid w:val="00D63CB2"/>
    <w:rsid w:val="00D63D3A"/>
    <w:rsid w:val="00D64287"/>
    <w:rsid w:val="00D64835"/>
    <w:rsid w:val="00D64986"/>
    <w:rsid w:val="00D64BAA"/>
    <w:rsid w:val="00D64DD9"/>
    <w:rsid w:val="00D6535F"/>
    <w:rsid w:val="00D6574C"/>
    <w:rsid w:val="00D65AA3"/>
    <w:rsid w:val="00D65FA4"/>
    <w:rsid w:val="00D65FE8"/>
    <w:rsid w:val="00D6619E"/>
    <w:rsid w:val="00D66316"/>
    <w:rsid w:val="00D66F6C"/>
    <w:rsid w:val="00D677CF"/>
    <w:rsid w:val="00D6785F"/>
    <w:rsid w:val="00D702E1"/>
    <w:rsid w:val="00D70309"/>
    <w:rsid w:val="00D703E3"/>
    <w:rsid w:val="00D70F82"/>
    <w:rsid w:val="00D713A1"/>
    <w:rsid w:val="00D71FDB"/>
    <w:rsid w:val="00D73D55"/>
    <w:rsid w:val="00D746B0"/>
    <w:rsid w:val="00D74A11"/>
    <w:rsid w:val="00D74A3D"/>
    <w:rsid w:val="00D74BB0"/>
    <w:rsid w:val="00D74BE9"/>
    <w:rsid w:val="00D74CC5"/>
    <w:rsid w:val="00D76303"/>
    <w:rsid w:val="00D7684C"/>
    <w:rsid w:val="00D76E2E"/>
    <w:rsid w:val="00D76E3E"/>
    <w:rsid w:val="00D76E9C"/>
    <w:rsid w:val="00D77AFE"/>
    <w:rsid w:val="00D802D7"/>
    <w:rsid w:val="00D807CA"/>
    <w:rsid w:val="00D810C4"/>
    <w:rsid w:val="00D822E4"/>
    <w:rsid w:val="00D822FC"/>
    <w:rsid w:val="00D826B6"/>
    <w:rsid w:val="00D83092"/>
    <w:rsid w:val="00D83347"/>
    <w:rsid w:val="00D8364F"/>
    <w:rsid w:val="00D8387F"/>
    <w:rsid w:val="00D8397C"/>
    <w:rsid w:val="00D83DC3"/>
    <w:rsid w:val="00D8415E"/>
    <w:rsid w:val="00D846A1"/>
    <w:rsid w:val="00D84956"/>
    <w:rsid w:val="00D84E12"/>
    <w:rsid w:val="00D8501F"/>
    <w:rsid w:val="00D85B14"/>
    <w:rsid w:val="00D85BAA"/>
    <w:rsid w:val="00D86479"/>
    <w:rsid w:val="00D86480"/>
    <w:rsid w:val="00D87CE9"/>
    <w:rsid w:val="00D911A0"/>
    <w:rsid w:val="00D91FF8"/>
    <w:rsid w:val="00D9211F"/>
    <w:rsid w:val="00D92808"/>
    <w:rsid w:val="00D92900"/>
    <w:rsid w:val="00D939B4"/>
    <w:rsid w:val="00D940C7"/>
    <w:rsid w:val="00D944C7"/>
    <w:rsid w:val="00D94DA3"/>
    <w:rsid w:val="00D95543"/>
    <w:rsid w:val="00D95F99"/>
    <w:rsid w:val="00D978B0"/>
    <w:rsid w:val="00D9799F"/>
    <w:rsid w:val="00DA0165"/>
    <w:rsid w:val="00DA0533"/>
    <w:rsid w:val="00DA05A8"/>
    <w:rsid w:val="00DA0DC2"/>
    <w:rsid w:val="00DA0E69"/>
    <w:rsid w:val="00DA0EE1"/>
    <w:rsid w:val="00DA10C0"/>
    <w:rsid w:val="00DA1423"/>
    <w:rsid w:val="00DA1FA9"/>
    <w:rsid w:val="00DA2C3A"/>
    <w:rsid w:val="00DA3759"/>
    <w:rsid w:val="00DA3E97"/>
    <w:rsid w:val="00DA534E"/>
    <w:rsid w:val="00DA5D01"/>
    <w:rsid w:val="00DA6035"/>
    <w:rsid w:val="00DA6565"/>
    <w:rsid w:val="00DA7ABB"/>
    <w:rsid w:val="00DB037D"/>
    <w:rsid w:val="00DB1D53"/>
    <w:rsid w:val="00DB251B"/>
    <w:rsid w:val="00DB27A3"/>
    <w:rsid w:val="00DB2DDD"/>
    <w:rsid w:val="00DB41DC"/>
    <w:rsid w:val="00DB44E2"/>
    <w:rsid w:val="00DB4545"/>
    <w:rsid w:val="00DB4583"/>
    <w:rsid w:val="00DB4ECB"/>
    <w:rsid w:val="00DB6882"/>
    <w:rsid w:val="00DB7678"/>
    <w:rsid w:val="00DB77F2"/>
    <w:rsid w:val="00DC018A"/>
    <w:rsid w:val="00DC029B"/>
    <w:rsid w:val="00DC0505"/>
    <w:rsid w:val="00DC0553"/>
    <w:rsid w:val="00DC11B9"/>
    <w:rsid w:val="00DC1F30"/>
    <w:rsid w:val="00DC3586"/>
    <w:rsid w:val="00DC3A1C"/>
    <w:rsid w:val="00DC3BA3"/>
    <w:rsid w:val="00DC3D3D"/>
    <w:rsid w:val="00DC441A"/>
    <w:rsid w:val="00DC474A"/>
    <w:rsid w:val="00DC4950"/>
    <w:rsid w:val="00DC5278"/>
    <w:rsid w:val="00DC53EC"/>
    <w:rsid w:val="00DC5E91"/>
    <w:rsid w:val="00DC723D"/>
    <w:rsid w:val="00DC7CF0"/>
    <w:rsid w:val="00DD08A5"/>
    <w:rsid w:val="00DD0DD0"/>
    <w:rsid w:val="00DD0F1F"/>
    <w:rsid w:val="00DD192A"/>
    <w:rsid w:val="00DD1A29"/>
    <w:rsid w:val="00DD2948"/>
    <w:rsid w:val="00DD31B3"/>
    <w:rsid w:val="00DD3640"/>
    <w:rsid w:val="00DD3AF6"/>
    <w:rsid w:val="00DD4099"/>
    <w:rsid w:val="00DD43D8"/>
    <w:rsid w:val="00DD4B0D"/>
    <w:rsid w:val="00DD5622"/>
    <w:rsid w:val="00DD5699"/>
    <w:rsid w:val="00DD5E27"/>
    <w:rsid w:val="00DD6C89"/>
    <w:rsid w:val="00DE02D6"/>
    <w:rsid w:val="00DE094C"/>
    <w:rsid w:val="00DE0A94"/>
    <w:rsid w:val="00DE0E66"/>
    <w:rsid w:val="00DE183C"/>
    <w:rsid w:val="00DE298C"/>
    <w:rsid w:val="00DE2B79"/>
    <w:rsid w:val="00DE33B4"/>
    <w:rsid w:val="00DE3F5A"/>
    <w:rsid w:val="00DE456F"/>
    <w:rsid w:val="00DE49DB"/>
    <w:rsid w:val="00DE54E6"/>
    <w:rsid w:val="00DE68B6"/>
    <w:rsid w:val="00DE78AA"/>
    <w:rsid w:val="00DE7CEB"/>
    <w:rsid w:val="00DE7FAC"/>
    <w:rsid w:val="00DF043D"/>
    <w:rsid w:val="00DF0B1E"/>
    <w:rsid w:val="00DF15AB"/>
    <w:rsid w:val="00DF1CCD"/>
    <w:rsid w:val="00DF2297"/>
    <w:rsid w:val="00DF23C6"/>
    <w:rsid w:val="00DF369B"/>
    <w:rsid w:val="00DF3A08"/>
    <w:rsid w:val="00DF3E23"/>
    <w:rsid w:val="00DF4115"/>
    <w:rsid w:val="00DF41FF"/>
    <w:rsid w:val="00DF42FC"/>
    <w:rsid w:val="00DF4B27"/>
    <w:rsid w:val="00DF58BA"/>
    <w:rsid w:val="00DF5C60"/>
    <w:rsid w:val="00DF5C66"/>
    <w:rsid w:val="00DF6376"/>
    <w:rsid w:val="00DF6644"/>
    <w:rsid w:val="00DF66E5"/>
    <w:rsid w:val="00DF7B87"/>
    <w:rsid w:val="00E00239"/>
    <w:rsid w:val="00E0084B"/>
    <w:rsid w:val="00E01D01"/>
    <w:rsid w:val="00E028EB"/>
    <w:rsid w:val="00E033A3"/>
    <w:rsid w:val="00E034D3"/>
    <w:rsid w:val="00E03654"/>
    <w:rsid w:val="00E03F79"/>
    <w:rsid w:val="00E04C7A"/>
    <w:rsid w:val="00E05721"/>
    <w:rsid w:val="00E059AB"/>
    <w:rsid w:val="00E05F70"/>
    <w:rsid w:val="00E06144"/>
    <w:rsid w:val="00E069F1"/>
    <w:rsid w:val="00E0761E"/>
    <w:rsid w:val="00E07642"/>
    <w:rsid w:val="00E10200"/>
    <w:rsid w:val="00E11EE4"/>
    <w:rsid w:val="00E11FB9"/>
    <w:rsid w:val="00E12494"/>
    <w:rsid w:val="00E12779"/>
    <w:rsid w:val="00E13046"/>
    <w:rsid w:val="00E143E3"/>
    <w:rsid w:val="00E15CA7"/>
    <w:rsid w:val="00E15D03"/>
    <w:rsid w:val="00E169D7"/>
    <w:rsid w:val="00E2001F"/>
    <w:rsid w:val="00E20556"/>
    <w:rsid w:val="00E21A64"/>
    <w:rsid w:val="00E23CA3"/>
    <w:rsid w:val="00E23E14"/>
    <w:rsid w:val="00E24B42"/>
    <w:rsid w:val="00E25309"/>
    <w:rsid w:val="00E253A6"/>
    <w:rsid w:val="00E25866"/>
    <w:rsid w:val="00E25AD6"/>
    <w:rsid w:val="00E26297"/>
    <w:rsid w:val="00E27939"/>
    <w:rsid w:val="00E27B6C"/>
    <w:rsid w:val="00E27BD7"/>
    <w:rsid w:val="00E309D3"/>
    <w:rsid w:val="00E30A4B"/>
    <w:rsid w:val="00E314ED"/>
    <w:rsid w:val="00E31934"/>
    <w:rsid w:val="00E3194C"/>
    <w:rsid w:val="00E31B02"/>
    <w:rsid w:val="00E31F91"/>
    <w:rsid w:val="00E320DB"/>
    <w:rsid w:val="00E320EE"/>
    <w:rsid w:val="00E323E3"/>
    <w:rsid w:val="00E327A0"/>
    <w:rsid w:val="00E32BDD"/>
    <w:rsid w:val="00E33054"/>
    <w:rsid w:val="00E33CB5"/>
    <w:rsid w:val="00E33E55"/>
    <w:rsid w:val="00E33E69"/>
    <w:rsid w:val="00E33ED4"/>
    <w:rsid w:val="00E341F6"/>
    <w:rsid w:val="00E35AAA"/>
    <w:rsid w:val="00E36FC7"/>
    <w:rsid w:val="00E372DA"/>
    <w:rsid w:val="00E401E6"/>
    <w:rsid w:val="00E40E7D"/>
    <w:rsid w:val="00E40F39"/>
    <w:rsid w:val="00E41E02"/>
    <w:rsid w:val="00E421AE"/>
    <w:rsid w:val="00E4234A"/>
    <w:rsid w:val="00E42614"/>
    <w:rsid w:val="00E43107"/>
    <w:rsid w:val="00E43813"/>
    <w:rsid w:val="00E43C72"/>
    <w:rsid w:val="00E444C0"/>
    <w:rsid w:val="00E44D43"/>
    <w:rsid w:val="00E44DE8"/>
    <w:rsid w:val="00E453E3"/>
    <w:rsid w:val="00E45465"/>
    <w:rsid w:val="00E463BF"/>
    <w:rsid w:val="00E46A68"/>
    <w:rsid w:val="00E5053E"/>
    <w:rsid w:val="00E50DBF"/>
    <w:rsid w:val="00E5121D"/>
    <w:rsid w:val="00E51639"/>
    <w:rsid w:val="00E527C8"/>
    <w:rsid w:val="00E52C41"/>
    <w:rsid w:val="00E5334C"/>
    <w:rsid w:val="00E533D0"/>
    <w:rsid w:val="00E53CAE"/>
    <w:rsid w:val="00E53FCB"/>
    <w:rsid w:val="00E54AF4"/>
    <w:rsid w:val="00E54CB7"/>
    <w:rsid w:val="00E550CF"/>
    <w:rsid w:val="00E5548E"/>
    <w:rsid w:val="00E55749"/>
    <w:rsid w:val="00E567BB"/>
    <w:rsid w:val="00E5759F"/>
    <w:rsid w:val="00E57D3D"/>
    <w:rsid w:val="00E57DA6"/>
    <w:rsid w:val="00E57FC8"/>
    <w:rsid w:val="00E602D1"/>
    <w:rsid w:val="00E61082"/>
    <w:rsid w:val="00E61525"/>
    <w:rsid w:val="00E6184E"/>
    <w:rsid w:val="00E6217D"/>
    <w:rsid w:val="00E624E5"/>
    <w:rsid w:val="00E62815"/>
    <w:rsid w:val="00E63437"/>
    <w:rsid w:val="00E64693"/>
    <w:rsid w:val="00E6575B"/>
    <w:rsid w:val="00E6617A"/>
    <w:rsid w:val="00E67100"/>
    <w:rsid w:val="00E67B2B"/>
    <w:rsid w:val="00E67E6E"/>
    <w:rsid w:val="00E71104"/>
    <w:rsid w:val="00E71DA5"/>
    <w:rsid w:val="00E733EB"/>
    <w:rsid w:val="00E743C4"/>
    <w:rsid w:val="00E743C7"/>
    <w:rsid w:val="00E744A2"/>
    <w:rsid w:val="00E745F6"/>
    <w:rsid w:val="00E764F1"/>
    <w:rsid w:val="00E766D1"/>
    <w:rsid w:val="00E76DB9"/>
    <w:rsid w:val="00E77548"/>
    <w:rsid w:val="00E77B17"/>
    <w:rsid w:val="00E77D9F"/>
    <w:rsid w:val="00E80326"/>
    <w:rsid w:val="00E8060B"/>
    <w:rsid w:val="00E80E59"/>
    <w:rsid w:val="00E81766"/>
    <w:rsid w:val="00E8209C"/>
    <w:rsid w:val="00E83230"/>
    <w:rsid w:val="00E8357A"/>
    <w:rsid w:val="00E838E5"/>
    <w:rsid w:val="00E8450C"/>
    <w:rsid w:val="00E85499"/>
    <w:rsid w:val="00E85635"/>
    <w:rsid w:val="00E85C74"/>
    <w:rsid w:val="00E86905"/>
    <w:rsid w:val="00E874C1"/>
    <w:rsid w:val="00E87670"/>
    <w:rsid w:val="00E87C39"/>
    <w:rsid w:val="00E87C7E"/>
    <w:rsid w:val="00E901CB"/>
    <w:rsid w:val="00E90615"/>
    <w:rsid w:val="00E90857"/>
    <w:rsid w:val="00E9085C"/>
    <w:rsid w:val="00E90F17"/>
    <w:rsid w:val="00E9115E"/>
    <w:rsid w:val="00E912C4"/>
    <w:rsid w:val="00E9196A"/>
    <w:rsid w:val="00E91DEA"/>
    <w:rsid w:val="00E922C1"/>
    <w:rsid w:val="00E92380"/>
    <w:rsid w:val="00E927E6"/>
    <w:rsid w:val="00E929D5"/>
    <w:rsid w:val="00E92A7F"/>
    <w:rsid w:val="00E93C4F"/>
    <w:rsid w:val="00E9429A"/>
    <w:rsid w:val="00E9510F"/>
    <w:rsid w:val="00E95840"/>
    <w:rsid w:val="00E95B65"/>
    <w:rsid w:val="00E95BAA"/>
    <w:rsid w:val="00E96170"/>
    <w:rsid w:val="00E962A1"/>
    <w:rsid w:val="00E9665C"/>
    <w:rsid w:val="00E96A69"/>
    <w:rsid w:val="00E97050"/>
    <w:rsid w:val="00E97B3B"/>
    <w:rsid w:val="00E97E99"/>
    <w:rsid w:val="00EA0460"/>
    <w:rsid w:val="00EA0658"/>
    <w:rsid w:val="00EA0CFB"/>
    <w:rsid w:val="00EA1B6E"/>
    <w:rsid w:val="00EA2450"/>
    <w:rsid w:val="00EA2B61"/>
    <w:rsid w:val="00EA3CE8"/>
    <w:rsid w:val="00EA4198"/>
    <w:rsid w:val="00EA43FF"/>
    <w:rsid w:val="00EA4C16"/>
    <w:rsid w:val="00EA4DB2"/>
    <w:rsid w:val="00EA62EA"/>
    <w:rsid w:val="00EA651A"/>
    <w:rsid w:val="00EA6717"/>
    <w:rsid w:val="00EA686D"/>
    <w:rsid w:val="00EA6FF1"/>
    <w:rsid w:val="00EA71DF"/>
    <w:rsid w:val="00EA77BB"/>
    <w:rsid w:val="00EA77D4"/>
    <w:rsid w:val="00EA7FF5"/>
    <w:rsid w:val="00EB09AB"/>
    <w:rsid w:val="00EB151C"/>
    <w:rsid w:val="00EB194A"/>
    <w:rsid w:val="00EB2DC3"/>
    <w:rsid w:val="00EB2E81"/>
    <w:rsid w:val="00EB2F68"/>
    <w:rsid w:val="00EB3289"/>
    <w:rsid w:val="00EB38F1"/>
    <w:rsid w:val="00EB43BC"/>
    <w:rsid w:val="00EB48C1"/>
    <w:rsid w:val="00EB4AED"/>
    <w:rsid w:val="00EB4C2D"/>
    <w:rsid w:val="00EB4FA3"/>
    <w:rsid w:val="00EB5496"/>
    <w:rsid w:val="00EB5A0C"/>
    <w:rsid w:val="00EB6322"/>
    <w:rsid w:val="00EB6396"/>
    <w:rsid w:val="00EB67CC"/>
    <w:rsid w:val="00EB6E8A"/>
    <w:rsid w:val="00EB70EB"/>
    <w:rsid w:val="00EB7709"/>
    <w:rsid w:val="00EB7DA5"/>
    <w:rsid w:val="00EC0013"/>
    <w:rsid w:val="00EC0319"/>
    <w:rsid w:val="00EC0E01"/>
    <w:rsid w:val="00EC1427"/>
    <w:rsid w:val="00EC16DB"/>
    <w:rsid w:val="00EC1AE5"/>
    <w:rsid w:val="00EC1EAA"/>
    <w:rsid w:val="00EC2B13"/>
    <w:rsid w:val="00EC2EEA"/>
    <w:rsid w:val="00EC2F9D"/>
    <w:rsid w:val="00EC3783"/>
    <w:rsid w:val="00EC57F8"/>
    <w:rsid w:val="00EC63A3"/>
    <w:rsid w:val="00EC641A"/>
    <w:rsid w:val="00EC6DF8"/>
    <w:rsid w:val="00EC756A"/>
    <w:rsid w:val="00EC7B33"/>
    <w:rsid w:val="00EC7BA0"/>
    <w:rsid w:val="00ED0046"/>
    <w:rsid w:val="00ED0333"/>
    <w:rsid w:val="00ED0366"/>
    <w:rsid w:val="00ED043F"/>
    <w:rsid w:val="00ED069B"/>
    <w:rsid w:val="00ED075E"/>
    <w:rsid w:val="00ED1228"/>
    <w:rsid w:val="00ED145B"/>
    <w:rsid w:val="00ED1B15"/>
    <w:rsid w:val="00ED1E7A"/>
    <w:rsid w:val="00ED21CE"/>
    <w:rsid w:val="00ED248D"/>
    <w:rsid w:val="00ED2812"/>
    <w:rsid w:val="00ED2AC4"/>
    <w:rsid w:val="00ED425E"/>
    <w:rsid w:val="00ED4EE2"/>
    <w:rsid w:val="00ED5332"/>
    <w:rsid w:val="00ED5626"/>
    <w:rsid w:val="00ED5972"/>
    <w:rsid w:val="00ED5B24"/>
    <w:rsid w:val="00ED5FC1"/>
    <w:rsid w:val="00ED6527"/>
    <w:rsid w:val="00ED6617"/>
    <w:rsid w:val="00ED665A"/>
    <w:rsid w:val="00ED67D0"/>
    <w:rsid w:val="00EE0560"/>
    <w:rsid w:val="00EE0EBD"/>
    <w:rsid w:val="00EE1C86"/>
    <w:rsid w:val="00EE1F56"/>
    <w:rsid w:val="00EE2293"/>
    <w:rsid w:val="00EE2B03"/>
    <w:rsid w:val="00EE2F16"/>
    <w:rsid w:val="00EE378B"/>
    <w:rsid w:val="00EE4211"/>
    <w:rsid w:val="00EE477C"/>
    <w:rsid w:val="00EE4F2E"/>
    <w:rsid w:val="00EE5ACB"/>
    <w:rsid w:val="00EE5CCB"/>
    <w:rsid w:val="00EE6EBE"/>
    <w:rsid w:val="00EE721F"/>
    <w:rsid w:val="00EE7863"/>
    <w:rsid w:val="00EE7E7E"/>
    <w:rsid w:val="00EE7EAC"/>
    <w:rsid w:val="00EF02E5"/>
    <w:rsid w:val="00EF0A47"/>
    <w:rsid w:val="00EF10A6"/>
    <w:rsid w:val="00EF2D1C"/>
    <w:rsid w:val="00EF359E"/>
    <w:rsid w:val="00EF387C"/>
    <w:rsid w:val="00EF4005"/>
    <w:rsid w:val="00EF40FB"/>
    <w:rsid w:val="00EF4A75"/>
    <w:rsid w:val="00EF6250"/>
    <w:rsid w:val="00EF6446"/>
    <w:rsid w:val="00EF6CFE"/>
    <w:rsid w:val="00EF6E07"/>
    <w:rsid w:val="00EF7600"/>
    <w:rsid w:val="00EF7A3F"/>
    <w:rsid w:val="00F00396"/>
    <w:rsid w:val="00F0071A"/>
    <w:rsid w:val="00F0077A"/>
    <w:rsid w:val="00F01B66"/>
    <w:rsid w:val="00F01D40"/>
    <w:rsid w:val="00F02D4F"/>
    <w:rsid w:val="00F038D4"/>
    <w:rsid w:val="00F04DC7"/>
    <w:rsid w:val="00F04E69"/>
    <w:rsid w:val="00F05756"/>
    <w:rsid w:val="00F05FC9"/>
    <w:rsid w:val="00F0657E"/>
    <w:rsid w:val="00F065F9"/>
    <w:rsid w:val="00F07840"/>
    <w:rsid w:val="00F07BF4"/>
    <w:rsid w:val="00F07E3A"/>
    <w:rsid w:val="00F11DCA"/>
    <w:rsid w:val="00F11DCB"/>
    <w:rsid w:val="00F12378"/>
    <w:rsid w:val="00F123DB"/>
    <w:rsid w:val="00F12646"/>
    <w:rsid w:val="00F12954"/>
    <w:rsid w:val="00F12BEB"/>
    <w:rsid w:val="00F13240"/>
    <w:rsid w:val="00F1344D"/>
    <w:rsid w:val="00F14CC4"/>
    <w:rsid w:val="00F14DA9"/>
    <w:rsid w:val="00F14DDC"/>
    <w:rsid w:val="00F1500B"/>
    <w:rsid w:val="00F1578C"/>
    <w:rsid w:val="00F15910"/>
    <w:rsid w:val="00F15AFD"/>
    <w:rsid w:val="00F16087"/>
    <w:rsid w:val="00F16FEF"/>
    <w:rsid w:val="00F171A8"/>
    <w:rsid w:val="00F17293"/>
    <w:rsid w:val="00F1753C"/>
    <w:rsid w:val="00F176FD"/>
    <w:rsid w:val="00F17B45"/>
    <w:rsid w:val="00F17E4A"/>
    <w:rsid w:val="00F211CF"/>
    <w:rsid w:val="00F21348"/>
    <w:rsid w:val="00F21AA3"/>
    <w:rsid w:val="00F21D62"/>
    <w:rsid w:val="00F22500"/>
    <w:rsid w:val="00F23A82"/>
    <w:rsid w:val="00F241BA"/>
    <w:rsid w:val="00F2475F"/>
    <w:rsid w:val="00F251E6"/>
    <w:rsid w:val="00F257F4"/>
    <w:rsid w:val="00F25B67"/>
    <w:rsid w:val="00F263C1"/>
    <w:rsid w:val="00F26B5D"/>
    <w:rsid w:val="00F26F5C"/>
    <w:rsid w:val="00F27310"/>
    <w:rsid w:val="00F2739A"/>
    <w:rsid w:val="00F27C47"/>
    <w:rsid w:val="00F27D9D"/>
    <w:rsid w:val="00F27DB4"/>
    <w:rsid w:val="00F307B5"/>
    <w:rsid w:val="00F30E11"/>
    <w:rsid w:val="00F3128E"/>
    <w:rsid w:val="00F31716"/>
    <w:rsid w:val="00F337DA"/>
    <w:rsid w:val="00F346BD"/>
    <w:rsid w:val="00F35672"/>
    <w:rsid w:val="00F365A8"/>
    <w:rsid w:val="00F36DB6"/>
    <w:rsid w:val="00F36DCD"/>
    <w:rsid w:val="00F37177"/>
    <w:rsid w:val="00F371E3"/>
    <w:rsid w:val="00F376E9"/>
    <w:rsid w:val="00F37E34"/>
    <w:rsid w:val="00F37EC6"/>
    <w:rsid w:val="00F407F1"/>
    <w:rsid w:val="00F40B09"/>
    <w:rsid w:val="00F41CCC"/>
    <w:rsid w:val="00F42C59"/>
    <w:rsid w:val="00F43242"/>
    <w:rsid w:val="00F43277"/>
    <w:rsid w:val="00F43932"/>
    <w:rsid w:val="00F43AD6"/>
    <w:rsid w:val="00F44691"/>
    <w:rsid w:val="00F44ABE"/>
    <w:rsid w:val="00F44C94"/>
    <w:rsid w:val="00F44E16"/>
    <w:rsid w:val="00F45DB8"/>
    <w:rsid w:val="00F46874"/>
    <w:rsid w:val="00F46B74"/>
    <w:rsid w:val="00F475D0"/>
    <w:rsid w:val="00F4795D"/>
    <w:rsid w:val="00F52197"/>
    <w:rsid w:val="00F5274E"/>
    <w:rsid w:val="00F53045"/>
    <w:rsid w:val="00F55C4F"/>
    <w:rsid w:val="00F5654A"/>
    <w:rsid w:val="00F56A3C"/>
    <w:rsid w:val="00F56BBF"/>
    <w:rsid w:val="00F56D24"/>
    <w:rsid w:val="00F56E66"/>
    <w:rsid w:val="00F573E8"/>
    <w:rsid w:val="00F60220"/>
    <w:rsid w:val="00F608DB"/>
    <w:rsid w:val="00F60D62"/>
    <w:rsid w:val="00F60FB9"/>
    <w:rsid w:val="00F6179D"/>
    <w:rsid w:val="00F61A05"/>
    <w:rsid w:val="00F61E2E"/>
    <w:rsid w:val="00F61E4C"/>
    <w:rsid w:val="00F61EB3"/>
    <w:rsid w:val="00F61F9F"/>
    <w:rsid w:val="00F6221A"/>
    <w:rsid w:val="00F638F4"/>
    <w:rsid w:val="00F63E1E"/>
    <w:rsid w:val="00F63EA5"/>
    <w:rsid w:val="00F642CC"/>
    <w:rsid w:val="00F64448"/>
    <w:rsid w:val="00F652F6"/>
    <w:rsid w:val="00F65717"/>
    <w:rsid w:val="00F659BE"/>
    <w:rsid w:val="00F65FA0"/>
    <w:rsid w:val="00F6673E"/>
    <w:rsid w:val="00F67006"/>
    <w:rsid w:val="00F67A57"/>
    <w:rsid w:val="00F67ED7"/>
    <w:rsid w:val="00F702BF"/>
    <w:rsid w:val="00F704FD"/>
    <w:rsid w:val="00F70A62"/>
    <w:rsid w:val="00F70A93"/>
    <w:rsid w:val="00F70C81"/>
    <w:rsid w:val="00F70C8D"/>
    <w:rsid w:val="00F70CA5"/>
    <w:rsid w:val="00F7157C"/>
    <w:rsid w:val="00F717ED"/>
    <w:rsid w:val="00F719AA"/>
    <w:rsid w:val="00F71A16"/>
    <w:rsid w:val="00F71A70"/>
    <w:rsid w:val="00F72233"/>
    <w:rsid w:val="00F7320F"/>
    <w:rsid w:val="00F736A9"/>
    <w:rsid w:val="00F73FC7"/>
    <w:rsid w:val="00F745F9"/>
    <w:rsid w:val="00F75784"/>
    <w:rsid w:val="00F75A3A"/>
    <w:rsid w:val="00F7696D"/>
    <w:rsid w:val="00F76BB4"/>
    <w:rsid w:val="00F76FF4"/>
    <w:rsid w:val="00F77058"/>
    <w:rsid w:val="00F77221"/>
    <w:rsid w:val="00F77898"/>
    <w:rsid w:val="00F800CC"/>
    <w:rsid w:val="00F806B4"/>
    <w:rsid w:val="00F80E3D"/>
    <w:rsid w:val="00F8118B"/>
    <w:rsid w:val="00F81FDB"/>
    <w:rsid w:val="00F82024"/>
    <w:rsid w:val="00F827DF"/>
    <w:rsid w:val="00F82F3A"/>
    <w:rsid w:val="00F831E2"/>
    <w:rsid w:val="00F861BE"/>
    <w:rsid w:val="00F8641A"/>
    <w:rsid w:val="00F865B9"/>
    <w:rsid w:val="00F87973"/>
    <w:rsid w:val="00F87F12"/>
    <w:rsid w:val="00F9088E"/>
    <w:rsid w:val="00F914BB"/>
    <w:rsid w:val="00F92263"/>
    <w:rsid w:val="00F9234A"/>
    <w:rsid w:val="00F929CC"/>
    <w:rsid w:val="00F92B4A"/>
    <w:rsid w:val="00F92C5A"/>
    <w:rsid w:val="00F931D4"/>
    <w:rsid w:val="00F937C9"/>
    <w:rsid w:val="00F93EA3"/>
    <w:rsid w:val="00F94287"/>
    <w:rsid w:val="00F9437D"/>
    <w:rsid w:val="00F945AC"/>
    <w:rsid w:val="00F94831"/>
    <w:rsid w:val="00F94C72"/>
    <w:rsid w:val="00F94FA9"/>
    <w:rsid w:val="00F95138"/>
    <w:rsid w:val="00F9513E"/>
    <w:rsid w:val="00F9615C"/>
    <w:rsid w:val="00F96F1F"/>
    <w:rsid w:val="00F96F22"/>
    <w:rsid w:val="00F975C1"/>
    <w:rsid w:val="00F978D2"/>
    <w:rsid w:val="00F97B56"/>
    <w:rsid w:val="00F97E95"/>
    <w:rsid w:val="00FA00FA"/>
    <w:rsid w:val="00FA089D"/>
    <w:rsid w:val="00FA1401"/>
    <w:rsid w:val="00FA1753"/>
    <w:rsid w:val="00FA1873"/>
    <w:rsid w:val="00FA18CE"/>
    <w:rsid w:val="00FA21A5"/>
    <w:rsid w:val="00FA25A6"/>
    <w:rsid w:val="00FA282C"/>
    <w:rsid w:val="00FA2AC4"/>
    <w:rsid w:val="00FA2C01"/>
    <w:rsid w:val="00FA2C45"/>
    <w:rsid w:val="00FA2F72"/>
    <w:rsid w:val="00FA304D"/>
    <w:rsid w:val="00FA3137"/>
    <w:rsid w:val="00FA32ED"/>
    <w:rsid w:val="00FA36F4"/>
    <w:rsid w:val="00FA3887"/>
    <w:rsid w:val="00FA3F97"/>
    <w:rsid w:val="00FA488F"/>
    <w:rsid w:val="00FA4E6E"/>
    <w:rsid w:val="00FA580F"/>
    <w:rsid w:val="00FA662C"/>
    <w:rsid w:val="00FA6ECD"/>
    <w:rsid w:val="00FA7DFF"/>
    <w:rsid w:val="00FB03A0"/>
    <w:rsid w:val="00FB04D4"/>
    <w:rsid w:val="00FB07A4"/>
    <w:rsid w:val="00FB0BBC"/>
    <w:rsid w:val="00FB294A"/>
    <w:rsid w:val="00FB2E6C"/>
    <w:rsid w:val="00FB3268"/>
    <w:rsid w:val="00FB32F7"/>
    <w:rsid w:val="00FB3E59"/>
    <w:rsid w:val="00FB4359"/>
    <w:rsid w:val="00FB4741"/>
    <w:rsid w:val="00FB4AFD"/>
    <w:rsid w:val="00FB4F00"/>
    <w:rsid w:val="00FB550B"/>
    <w:rsid w:val="00FB5CD1"/>
    <w:rsid w:val="00FB6369"/>
    <w:rsid w:val="00FB656A"/>
    <w:rsid w:val="00FB6B00"/>
    <w:rsid w:val="00FB6D38"/>
    <w:rsid w:val="00FB7474"/>
    <w:rsid w:val="00FB7AF4"/>
    <w:rsid w:val="00FB7B83"/>
    <w:rsid w:val="00FC02A0"/>
    <w:rsid w:val="00FC0639"/>
    <w:rsid w:val="00FC0C4C"/>
    <w:rsid w:val="00FC2C66"/>
    <w:rsid w:val="00FC2FAA"/>
    <w:rsid w:val="00FC3407"/>
    <w:rsid w:val="00FC3989"/>
    <w:rsid w:val="00FC3F27"/>
    <w:rsid w:val="00FC571C"/>
    <w:rsid w:val="00FC586C"/>
    <w:rsid w:val="00FC5F3D"/>
    <w:rsid w:val="00FC6C2F"/>
    <w:rsid w:val="00FC7C9E"/>
    <w:rsid w:val="00FC7D30"/>
    <w:rsid w:val="00FD0983"/>
    <w:rsid w:val="00FD114A"/>
    <w:rsid w:val="00FD12ED"/>
    <w:rsid w:val="00FD130A"/>
    <w:rsid w:val="00FD19A0"/>
    <w:rsid w:val="00FD1A5D"/>
    <w:rsid w:val="00FD2BB3"/>
    <w:rsid w:val="00FD2F94"/>
    <w:rsid w:val="00FD3B9C"/>
    <w:rsid w:val="00FD414A"/>
    <w:rsid w:val="00FD5087"/>
    <w:rsid w:val="00FD5116"/>
    <w:rsid w:val="00FD5622"/>
    <w:rsid w:val="00FD570B"/>
    <w:rsid w:val="00FD5A8E"/>
    <w:rsid w:val="00FD5DC8"/>
    <w:rsid w:val="00FD66E8"/>
    <w:rsid w:val="00FD6762"/>
    <w:rsid w:val="00FD6A7E"/>
    <w:rsid w:val="00FD6ABE"/>
    <w:rsid w:val="00FD7B5B"/>
    <w:rsid w:val="00FD7D35"/>
    <w:rsid w:val="00FD7E13"/>
    <w:rsid w:val="00FE10AD"/>
    <w:rsid w:val="00FE195B"/>
    <w:rsid w:val="00FE2462"/>
    <w:rsid w:val="00FE2E10"/>
    <w:rsid w:val="00FE2EA7"/>
    <w:rsid w:val="00FE2EC9"/>
    <w:rsid w:val="00FE341E"/>
    <w:rsid w:val="00FE3FFA"/>
    <w:rsid w:val="00FE4284"/>
    <w:rsid w:val="00FE45C6"/>
    <w:rsid w:val="00FE4AA3"/>
    <w:rsid w:val="00FE4B38"/>
    <w:rsid w:val="00FE5011"/>
    <w:rsid w:val="00FE6BC6"/>
    <w:rsid w:val="00FE7694"/>
    <w:rsid w:val="00FE7C19"/>
    <w:rsid w:val="00FF09C6"/>
    <w:rsid w:val="00FF1701"/>
    <w:rsid w:val="00FF20A7"/>
    <w:rsid w:val="00FF2137"/>
    <w:rsid w:val="00FF26C9"/>
    <w:rsid w:val="00FF2FD3"/>
    <w:rsid w:val="00FF3193"/>
    <w:rsid w:val="00FF33B5"/>
    <w:rsid w:val="00FF33B8"/>
    <w:rsid w:val="00FF340C"/>
    <w:rsid w:val="00FF3BCE"/>
    <w:rsid w:val="00FF444C"/>
    <w:rsid w:val="00FF488D"/>
    <w:rsid w:val="00FF54FB"/>
    <w:rsid w:val="00FF5705"/>
    <w:rsid w:val="00FF6750"/>
    <w:rsid w:val="00FF7C09"/>
    <w:rsid w:val="00FF7EAE"/>
    <w:rsid w:val="00FF7F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09F51"/>
  <w15:docId w15:val="{C6F5527A-7C89-4F64-84FE-33B2F5277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2528"/>
    <w:pPr>
      <w:spacing w:after="0" w:line="240" w:lineRule="auto"/>
      <w:ind w:left="357" w:hanging="357"/>
    </w:pPr>
    <w:rPr>
      <w:rFonts w:asciiTheme="minorHAnsi" w:hAnsiTheme="minorHAnsi" w:cstheme="minorBidi"/>
    </w:rPr>
  </w:style>
  <w:style w:type="paragraph" w:styleId="Heading1">
    <w:name w:val="heading 1"/>
    <w:basedOn w:val="Normal"/>
    <w:next w:val="Normal"/>
    <w:link w:val="Heading1Char"/>
    <w:uiPriority w:val="9"/>
    <w:qFormat/>
    <w:rsid w:val="00462528"/>
    <w:pPr>
      <w:keepNext/>
      <w:keepLines/>
      <w:spacing w:before="480"/>
      <w:ind w:left="0" w:firstLine="0"/>
      <w:outlineLvl w:val="0"/>
    </w:pPr>
    <w:rPr>
      <w:rFonts w:asciiTheme="majorHAnsi" w:eastAsiaTheme="majorEastAsia" w:hAnsiTheme="majorHAnsi" w:cstheme="majorBidi"/>
      <w:b/>
      <w:bCs/>
      <w:color w:val="365F91" w:themeColor="accent1" w:themeShade="BF"/>
      <w:sz w:val="28"/>
      <w:szCs w:val="28"/>
      <w:lang w:eastAsia="en-GB"/>
    </w:rPr>
  </w:style>
  <w:style w:type="paragraph" w:styleId="Heading2">
    <w:name w:val="heading 2"/>
    <w:basedOn w:val="Normal"/>
    <w:next w:val="Normal"/>
    <w:link w:val="Heading2Char"/>
    <w:uiPriority w:val="9"/>
    <w:semiHidden/>
    <w:unhideWhenUsed/>
    <w:qFormat/>
    <w:rsid w:val="0046252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6252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62528"/>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00396"/>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2528"/>
    <w:rPr>
      <w:rFonts w:asciiTheme="majorHAnsi" w:eastAsiaTheme="majorEastAsia" w:hAnsiTheme="majorHAnsi" w:cstheme="majorBidi"/>
      <w:b/>
      <w:bCs/>
      <w:color w:val="365F91" w:themeColor="accent1" w:themeShade="BF"/>
      <w:sz w:val="28"/>
      <w:szCs w:val="28"/>
      <w:lang w:eastAsia="en-GB"/>
    </w:rPr>
  </w:style>
  <w:style w:type="character" w:customStyle="1" w:styleId="Heading2Char">
    <w:name w:val="Heading 2 Char"/>
    <w:basedOn w:val="DefaultParagraphFont"/>
    <w:link w:val="Heading2"/>
    <w:uiPriority w:val="9"/>
    <w:semiHidden/>
    <w:rsid w:val="004625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62528"/>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462528"/>
    <w:pPr>
      <w:ind w:left="720"/>
      <w:contextualSpacing/>
    </w:pPr>
  </w:style>
  <w:style w:type="paragraph" w:styleId="BodyText">
    <w:name w:val="Body Text"/>
    <w:basedOn w:val="Normal"/>
    <w:link w:val="BodyTextChar"/>
    <w:rsid w:val="00462528"/>
    <w:pPr>
      <w:ind w:left="0" w:firstLine="0"/>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462528"/>
    <w:rPr>
      <w:rFonts w:ascii="Times New Roman" w:eastAsia="Times New Roman" w:hAnsi="Times New Roman" w:cs="Times New Roman"/>
      <w:sz w:val="24"/>
      <w:szCs w:val="20"/>
    </w:rPr>
  </w:style>
  <w:style w:type="character" w:styleId="Hyperlink">
    <w:name w:val="Hyperlink"/>
    <w:basedOn w:val="DefaultParagraphFont"/>
    <w:uiPriority w:val="99"/>
    <w:rsid w:val="00462528"/>
    <w:rPr>
      <w:color w:val="0000FF"/>
      <w:sz w:val="24"/>
      <w:u w:val="single"/>
    </w:rPr>
  </w:style>
  <w:style w:type="paragraph" w:customStyle="1" w:styleId="Heading312">
    <w:name w:val="Heading3+12"/>
    <w:basedOn w:val="Normal"/>
    <w:rsid w:val="00462528"/>
    <w:pPr>
      <w:suppressAutoHyphens/>
      <w:ind w:left="0" w:firstLine="0"/>
      <w:jc w:val="both"/>
    </w:pPr>
    <w:rPr>
      <w:rFonts w:ascii="Times New Roman" w:eastAsia="Times New Roman" w:hAnsi="Times New Roman" w:cs="Times New Roman"/>
      <w:b/>
      <w:sz w:val="24"/>
      <w:szCs w:val="20"/>
    </w:rPr>
  </w:style>
  <w:style w:type="paragraph" w:styleId="Header">
    <w:name w:val="header"/>
    <w:basedOn w:val="Normal"/>
    <w:link w:val="HeaderChar"/>
    <w:uiPriority w:val="99"/>
    <w:rsid w:val="00462528"/>
    <w:pPr>
      <w:tabs>
        <w:tab w:val="center" w:pos="4513"/>
        <w:tab w:val="right" w:pos="9026"/>
      </w:tabs>
      <w:ind w:left="0" w:firstLine="0"/>
    </w:pPr>
    <w:rPr>
      <w:rFonts w:ascii="Arial" w:hAnsi="Arial" w:cs="Arial"/>
    </w:rPr>
  </w:style>
  <w:style w:type="character" w:customStyle="1" w:styleId="HeaderChar">
    <w:name w:val="Header Char"/>
    <w:basedOn w:val="DefaultParagraphFont"/>
    <w:link w:val="Header"/>
    <w:uiPriority w:val="99"/>
    <w:rsid w:val="00462528"/>
  </w:style>
  <w:style w:type="paragraph" w:styleId="BodyTextIndent">
    <w:name w:val="Body Text Indent"/>
    <w:basedOn w:val="Normal"/>
    <w:link w:val="BodyTextIndentChar"/>
    <w:uiPriority w:val="99"/>
    <w:unhideWhenUsed/>
    <w:rsid w:val="00462528"/>
    <w:pPr>
      <w:spacing w:after="120"/>
      <w:ind w:left="283" w:firstLine="0"/>
    </w:pPr>
    <w:rPr>
      <w:rFonts w:ascii="Arial" w:hAnsi="Arial" w:cs="Arial"/>
    </w:rPr>
  </w:style>
  <w:style w:type="character" w:customStyle="1" w:styleId="BodyTextIndentChar">
    <w:name w:val="Body Text Indent Char"/>
    <w:basedOn w:val="DefaultParagraphFont"/>
    <w:link w:val="BodyTextIndent"/>
    <w:uiPriority w:val="99"/>
    <w:rsid w:val="00462528"/>
  </w:style>
  <w:style w:type="paragraph" w:styleId="FootnoteText">
    <w:name w:val="footnote text"/>
    <w:basedOn w:val="Normal"/>
    <w:link w:val="FootnoteTextChar"/>
    <w:unhideWhenUsed/>
    <w:rsid w:val="00462528"/>
    <w:pPr>
      <w:ind w:left="0" w:firstLine="0"/>
    </w:pPr>
    <w:rPr>
      <w:rFonts w:eastAsiaTheme="minorEastAsia"/>
      <w:sz w:val="20"/>
      <w:szCs w:val="20"/>
      <w:lang w:eastAsia="en-GB"/>
    </w:rPr>
  </w:style>
  <w:style w:type="character" w:customStyle="1" w:styleId="FootnoteTextChar">
    <w:name w:val="Footnote Text Char"/>
    <w:basedOn w:val="DefaultParagraphFont"/>
    <w:link w:val="FootnoteText"/>
    <w:rsid w:val="00462528"/>
    <w:rPr>
      <w:rFonts w:asciiTheme="minorHAnsi" w:eastAsiaTheme="minorEastAsia" w:hAnsiTheme="minorHAnsi" w:cstheme="minorBidi"/>
      <w:sz w:val="20"/>
      <w:szCs w:val="20"/>
      <w:lang w:eastAsia="en-GB"/>
    </w:rPr>
  </w:style>
  <w:style w:type="character" w:styleId="FootnoteReference">
    <w:name w:val="footnote reference"/>
    <w:basedOn w:val="DefaultParagraphFont"/>
    <w:unhideWhenUsed/>
    <w:rsid w:val="00462528"/>
    <w:rPr>
      <w:vertAlign w:val="superscript"/>
    </w:rPr>
  </w:style>
  <w:style w:type="paragraph" w:styleId="BodyText3">
    <w:name w:val="Body Text 3"/>
    <w:basedOn w:val="Normal"/>
    <w:link w:val="BodyText3Char"/>
    <w:uiPriority w:val="99"/>
    <w:unhideWhenUsed/>
    <w:rsid w:val="00462528"/>
    <w:pPr>
      <w:spacing w:after="120"/>
    </w:pPr>
    <w:rPr>
      <w:sz w:val="16"/>
      <w:szCs w:val="16"/>
    </w:rPr>
  </w:style>
  <w:style w:type="character" w:customStyle="1" w:styleId="BodyText3Char">
    <w:name w:val="Body Text 3 Char"/>
    <w:basedOn w:val="DefaultParagraphFont"/>
    <w:link w:val="BodyText3"/>
    <w:uiPriority w:val="99"/>
    <w:rsid w:val="00462528"/>
    <w:rPr>
      <w:rFonts w:asciiTheme="minorHAnsi" w:hAnsiTheme="minorHAnsi" w:cstheme="minorBidi"/>
      <w:sz w:val="16"/>
      <w:szCs w:val="16"/>
    </w:rPr>
  </w:style>
  <w:style w:type="paragraph" w:styleId="BodyTextIndent2">
    <w:name w:val="Body Text Indent 2"/>
    <w:basedOn w:val="Normal"/>
    <w:link w:val="BodyTextIndent2Char"/>
    <w:uiPriority w:val="99"/>
    <w:unhideWhenUsed/>
    <w:rsid w:val="00462528"/>
    <w:pPr>
      <w:spacing w:after="120" w:line="480" w:lineRule="auto"/>
      <w:ind w:left="283"/>
    </w:pPr>
  </w:style>
  <w:style w:type="character" w:customStyle="1" w:styleId="BodyTextIndent2Char">
    <w:name w:val="Body Text Indent 2 Char"/>
    <w:basedOn w:val="DefaultParagraphFont"/>
    <w:link w:val="BodyTextIndent2"/>
    <w:uiPriority w:val="99"/>
    <w:rsid w:val="00462528"/>
    <w:rPr>
      <w:rFonts w:asciiTheme="minorHAnsi" w:hAnsiTheme="minorHAnsi" w:cstheme="minorBidi"/>
    </w:rPr>
  </w:style>
  <w:style w:type="paragraph" w:customStyle="1" w:styleId="Heading214">
    <w:name w:val="Heading2+14"/>
    <w:basedOn w:val="Heading4"/>
    <w:rsid w:val="00462528"/>
    <w:pPr>
      <w:keepLines w:val="0"/>
      <w:spacing w:before="0"/>
      <w:ind w:left="0" w:firstLine="0"/>
      <w:jc w:val="both"/>
    </w:pPr>
    <w:rPr>
      <w:rFonts w:ascii="Times New Roman" w:eastAsia="Times New Roman" w:hAnsi="Times New Roman" w:cs="Times New Roman"/>
      <w:bCs w:val="0"/>
      <w:i w:val="0"/>
      <w:iCs w:val="0"/>
      <w:color w:val="auto"/>
      <w:sz w:val="28"/>
      <w:szCs w:val="20"/>
    </w:rPr>
  </w:style>
  <w:style w:type="paragraph" w:styleId="Title">
    <w:name w:val="Title"/>
    <w:basedOn w:val="Heading1"/>
    <w:next w:val="Normal"/>
    <w:link w:val="TitleChar"/>
    <w:uiPriority w:val="10"/>
    <w:qFormat/>
    <w:rsid w:val="00462528"/>
    <w:pPr>
      <w:keepLines w:val="0"/>
      <w:spacing w:before="240" w:after="60" w:line="276" w:lineRule="auto"/>
    </w:pPr>
    <w:rPr>
      <w:rFonts w:ascii="Calibri" w:eastAsia="Times New Roman" w:hAnsi="Calibri" w:cs="Times New Roman"/>
      <w:color w:val="000000"/>
      <w:kern w:val="32"/>
    </w:rPr>
  </w:style>
  <w:style w:type="character" w:customStyle="1" w:styleId="TitleChar">
    <w:name w:val="Title Char"/>
    <w:basedOn w:val="DefaultParagraphFont"/>
    <w:link w:val="Title"/>
    <w:uiPriority w:val="10"/>
    <w:rsid w:val="00462528"/>
    <w:rPr>
      <w:rFonts w:ascii="Calibri" w:eastAsia="Times New Roman" w:hAnsi="Calibri" w:cs="Times New Roman"/>
      <w:b/>
      <w:bCs/>
      <w:color w:val="000000"/>
      <w:kern w:val="32"/>
      <w:sz w:val="28"/>
      <w:szCs w:val="28"/>
      <w:lang w:eastAsia="en-GB"/>
    </w:rPr>
  </w:style>
  <w:style w:type="character" w:customStyle="1" w:styleId="Heading4Char">
    <w:name w:val="Heading 4 Char"/>
    <w:basedOn w:val="DefaultParagraphFont"/>
    <w:link w:val="Heading4"/>
    <w:uiPriority w:val="9"/>
    <w:semiHidden/>
    <w:rsid w:val="00462528"/>
    <w:rPr>
      <w:rFonts w:asciiTheme="majorHAnsi" w:eastAsiaTheme="majorEastAsia" w:hAnsiTheme="majorHAnsi" w:cstheme="majorBidi"/>
      <w:b/>
      <w:bCs/>
      <w:i/>
      <w:iCs/>
      <w:color w:val="4F81BD" w:themeColor="accent1"/>
    </w:rPr>
  </w:style>
  <w:style w:type="paragraph" w:styleId="BalloonText">
    <w:name w:val="Balloon Text"/>
    <w:basedOn w:val="Normal"/>
    <w:link w:val="BalloonTextChar"/>
    <w:uiPriority w:val="99"/>
    <w:semiHidden/>
    <w:unhideWhenUsed/>
    <w:rsid w:val="00462528"/>
    <w:rPr>
      <w:rFonts w:ascii="Tahoma" w:hAnsi="Tahoma" w:cs="Tahoma"/>
      <w:sz w:val="16"/>
      <w:szCs w:val="16"/>
    </w:rPr>
  </w:style>
  <w:style w:type="character" w:customStyle="1" w:styleId="BalloonTextChar">
    <w:name w:val="Balloon Text Char"/>
    <w:basedOn w:val="DefaultParagraphFont"/>
    <w:link w:val="BalloonText"/>
    <w:uiPriority w:val="99"/>
    <w:semiHidden/>
    <w:rsid w:val="00462528"/>
    <w:rPr>
      <w:rFonts w:ascii="Tahoma" w:hAnsi="Tahoma" w:cs="Tahoma"/>
      <w:sz w:val="16"/>
      <w:szCs w:val="16"/>
    </w:rPr>
  </w:style>
  <w:style w:type="character" w:styleId="CommentReference">
    <w:name w:val="annotation reference"/>
    <w:basedOn w:val="DefaultParagraphFont"/>
    <w:uiPriority w:val="99"/>
    <w:semiHidden/>
    <w:unhideWhenUsed/>
    <w:rsid w:val="00E04C7A"/>
    <w:rPr>
      <w:sz w:val="16"/>
      <w:szCs w:val="16"/>
    </w:rPr>
  </w:style>
  <w:style w:type="paragraph" w:styleId="CommentText">
    <w:name w:val="annotation text"/>
    <w:basedOn w:val="Normal"/>
    <w:link w:val="CommentTextChar"/>
    <w:uiPriority w:val="99"/>
    <w:semiHidden/>
    <w:unhideWhenUsed/>
    <w:rsid w:val="00E04C7A"/>
    <w:rPr>
      <w:sz w:val="20"/>
      <w:szCs w:val="20"/>
    </w:rPr>
  </w:style>
  <w:style w:type="character" w:customStyle="1" w:styleId="CommentTextChar">
    <w:name w:val="Comment Text Char"/>
    <w:basedOn w:val="DefaultParagraphFont"/>
    <w:link w:val="CommentText"/>
    <w:uiPriority w:val="99"/>
    <w:semiHidden/>
    <w:rsid w:val="00E04C7A"/>
    <w:rPr>
      <w:rFonts w:asciiTheme="minorHAnsi" w:hAnsiTheme="minorHAnsi" w:cstheme="minorBidi"/>
      <w:sz w:val="20"/>
      <w:szCs w:val="20"/>
    </w:rPr>
  </w:style>
  <w:style w:type="paragraph" w:styleId="CommentSubject">
    <w:name w:val="annotation subject"/>
    <w:basedOn w:val="CommentText"/>
    <w:next w:val="CommentText"/>
    <w:link w:val="CommentSubjectChar"/>
    <w:uiPriority w:val="99"/>
    <w:semiHidden/>
    <w:unhideWhenUsed/>
    <w:rsid w:val="00E04C7A"/>
    <w:rPr>
      <w:b/>
      <w:bCs/>
    </w:rPr>
  </w:style>
  <w:style w:type="character" w:customStyle="1" w:styleId="CommentSubjectChar">
    <w:name w:val="Comment Subject Char"/>
    <w:basedOn w:val="CommentTextChar"/>
    <w:link w:val="CommentSubject"/>
    <w:uiPriority w:val="99"/>
    <w:semiHidden/>
    <w:rsid w:val="00E04C7A"/>
    <w:rPr>
      <w:rFonts w:asciiTheme="minorHAnsi" w:hAnsiTheme="minorHAnsi" w:cstheme="minorBidi"/>
      <w:b/>
      <w:bCs/>
      <w:sz w:val="20"/>
      <w:szCs w:val="20"/>
    </w:rPr>
  </w:style>
  <w:style w:type="paragraph" w:styleId="Footer">
    <w:name w:val="footer"/>
    <w:basedOn w:val="Normal"/>
    <w:link w:val="FooterChar"/>
    <w:uiPriority w:val="99"/>
    <w:unhideWhenUsed/>
    <w:rsid w:val="004813A0"/>
    <w:pPr>
      <w:tabs>
        <w:tab w:val="center" w:pos="4513"/>
        <w:tab w:val="right" w:pos="9026"/>
      </w:tabs>
    </w:pPr>
  </w:style>
  <w:style w:type="character" w:customStyle="1" w:styleId="FooterChar">
    <w:name w:val="Footer Char"/>
    <w:basedOn w:val="DefaultParagraphFont"/>
    <w:link w:val="Footer"/>
    <w:uiPriority w:val="99"/>
    <w:rsid w:val="004813A0"/>
    <w:rPr>
      <w:rFonts w:asciiTheme="minorHAnsi" w:hAnsiTheme="minorHAnsi" w:cstheme="minorBidi"/>
    </w:rPr>
  </w:style>
  <w:style w:type="paragraph" w:customStyle="1" w:styleId="Default">
    <w:name w:val="Default"/>
    <w:rsid w:val="002C2476"/>
    <w:pPr>
      <w:autoSpaceDE w:val="0"/>
      <w:autoSpaceDN w:val="0"/>
      <w:adjustRightInd w:val="0"/>
      <w:spacing w:after="0" w:line="240" w:lineRule="auto"/>
    </w:pPr>
    <w:rPr>
      <w:rFonts w:eastAsiaTheme="minorEastAsia"/>
      <w:color w:val="000000"/>
      <w:sz w:val="24"/>
      <w:szCs w:val="24"/>
      <w:lang w:eastAsia="en-GB"/>
    </w:rPr>
  </w:style>
  <w:style w:type="table" w:styleId="TableGrid">
    <w:name w:val="Table Grid"/>
    <w:basedOn w:val="TableNormal"/>
    <w:uiPriority w:val="59"/>
    <w:rsid w:val="002C2476"/>
    <w:pPr>
      <w:spacing w:after="0" w:line="240" w:lineRule="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7600D"/>
    <w:pPr>
      <w:spacing w:before="100" w:beforeAutospacing="1" w:after="100" w:afterAutospacing="1"/>
      <w:ind w:left="0" w:firstLine="0"/>
    </w:pPr>
    <w:rPr>
      <w:rFonts w:ascii="Times New Roman" w:eastAsia="Times New Roman" w:hAnsi="Times New Roman" w:cs="Times New Roman"/>
      <w:sz w:val="24"/>
      <w:szCs w:val="24"/>
      <w:lang w:eastAsia="en-GB"/>
    </w:rPr>
  </w:style>
  <w:style w:type="character" w:customStyle="1" w:styleId="000Char">
    <w:name w:val="000 Char"/>
    <w:basedOn w:val="DefaultParagraphFont"/>
    <w:rsid w:val="00FF340C"/>
    <w:rPr>
      <w:rFonts w:ascii="Arial" w:hAnsi="Arial" w:cs="Arial"/>
      <w:b/>
      <w:color w:val="C0C0C0"/>
      <w:sz w:val="24"/>
      <w:szCs w:val="24"/>
      <w:lang w:val="en-GB" w:eastAsia="en-GB" w:bidi="ar-SA"/>
    </w:rPr>
  </w:style>
  <w:style w:type="paragraph" w:customStyle="1" w:styleId="TxBrp3">
    <w:name w:val="TxBr_p3"/>
    <w:basedOn w:val="Normal"/>
    <w:rsid w:val="00B16396"/>
    <w:pPr>
      <w:widowControl w:val="0"/>
      <w:tabs>
        <w:tab w:val="left" w:pos="430"/>
      </w:tabs>
      <w:autoSpaceDE w:val="0"/>
      <w:autoSpaceDN w:val="0"/>
      <w:adjustRightInd w:val="0"/>
      <w:spacing w:line="272" w:lineRule="atLeast"/>
      <w:ind w:left="1479" w:hanging="430"/>
    </w:pPr>
    <w:rPr>
      <w:rFonts w:ascii="Times New Roman" w:eastAsia="Times New Roman" w:hAnsi="Times New Roman" w:cs="Times New Roman"/>
      <w:sz w:val="24"/>
      <w:szCs w:val="24"/>
    </w:rPr>
  </w:style>
  <w:style w:type="character" w:customStyle="1" w:styleId="e24kjd">
    <w:name w:val="e24kjd"/>
    <w:basedOn w:val="DefaultParagraphFont"/>
    <w:rsid w:val="00206114"/>
  </w:style>
  <w:style w:type="character" w:styleId="FollowedHyperlink">
    <w:name w:val="FollowedHyperlink"/>
    <w:basedOn w:val="DefaultParagraphFont"/>
    <w:uiPriority w:val="99"/>
    <w:semiHidden/>
    <w:unhideWhenUsed/>
    <w:rsid w:val="00DB4ECB"/>
    <w:rPr>
      <w:color w:val="800080" w:themeColor="followedHyperlink"/>
      <w:u w:val="single"/>
    </w:rPr>
  </w:style>
  <w:style w:type="paragraph" w:customStyle="1" w:styleId="tableheader">
    <w:name w:val="tableheader"/>
    <w:basedOn w:val="Heading5"/>
    <w:rsid w:val="00F00396"/>
    <w:pPr>
      <w:keepLines w:val="0"/>
      <w:spacing w:before="120" w:after="120" w:line="280" w:lineRule="exact"/>
      <w:ind w:left="0" w:firstLine="0"/>
    </w:pPr>
    <w:rPr>
      <w:rFonts w:ascii="Arial" w:eastAsia="Times New Roman" w:hAnsi="Arial" w:cs="Arial"/>
      <w:b/>
      <w:bCs/>
      <w:color w:val="auto"/>
      <w:szCs w:val="24"/>
      <w:lang w:eastAsia="en-GB"/>
    </w:rPr>
  </w:style>
  <w:style w:type="paragraph" w:customStyle="1" w:styleId="tabletext">
    <w:name w:val="tabletext"/>
    <w:basedOn w:val="Normal"/>
    <w:rsid w:val="00F00396"/>
    <w:pPr>
      <w:spacing w:before="120" w:after="120" w:line="280" w:lineRule="exact"/>
      <w:ind w:left="0" w:firstLine="0"/>
    </w:pPr>
    <w:rPr>
      <w:rFonts w:ascii="Arial" w:eastAsia="Times New Roman" w:hAnsi="Arial" w:cs="Arial"/>
      <w:szCs w:val="18"/>
      <w:lang w:eastAsia="en-GB"/>
    </w:rPr>
  </w:style>
  <w:style w:type="character" w:customStyle="1" w:styleId="Heading5Char">
    <w:name w:val="Heading 5 Char"/>
    <w:basedOn w:val="DefaultParagraphFont"/>
    <w:link w:val="Heading5"/>
    <w:uiPriority w:val="9"/>
    <w:semiHidden/>
    <w:rsid w:val="00F00396"/>
    <w:rPr>
      <w:rFonts w:asciiTheme="majorHAnsi" w:eastAsiaTheme="majorEastAsia" w:hAnsiTheme="majorHAnsi" w:cstheme="majorBidi"/>
      <w:color w:val="365F91" w:themeColor="accent1" w:themeShade="BF"/>
    </w:rPr>
  </w:style>
  <w:style w:type="paragraph" w:customStyle="1" w:styleId="paragraph">
    <w:name w:val="paragraph"/>
    <w:basedOn w:val="Normal"/>
    <w:rsid w:val="0007014A"/>
    <w:pPr>
      <w:spacing w:before="100" w:beforeAutospacing="1" w:after="100" w:afterAutospacing="1"/>
      <w:ind w:left="0" w:firstLine="0"/>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9033501">
      <w:bodyDiv w:val="1"/>
      <w:marLeft w:val="0"/>
      <w:marRight w:val="0"/>
      <w:marTop w:val="0"/>
      <w:marBottom w:val="0"/>
      <w:divBdr>
        <w:top w:val="none" w:sz="0" w:space="0" w:color="auto"/>
        <w:left w:val="none" w:sz="0" w:space="0" w:color="auto"/>
        <w:bottom w:val="none" w:sz="0" w:space="0" w:color="auto"/>
        <w:right w:val="none" w:sz="0" w:space="0" w:color="auto"/>
      </w:divBdr>
    </w:div>
    <w:div w:id="1504010398">
      <w:bodyDiv w:val="1"/>
      <w:marLeft w:val="0"/>
      <w:marRight w:val="0"/>
      <w:marTop w:val="0"/>
      <w:marBottom w:val="0"/>
      <w:divBdr>
        <w:top w:val="none" w:sz="0" w:space="0" w:color="auto"/>
        <w:left w:val="none" w:sz="0" w:space="0" w:color="auto"/>
        <w:bottom w:val="none" w:sz="0" w:space="0" w:color="auto"/>
        <w:right w:val="none" w:sz="0" w:space="0" w:color="auto"/>
      </w:divBdr>
    </w:div>
    <w:div w:id="1736733591">
      <w:bodyDiv w:val="1"/>
      <w:marLeft w:val="0"/>
      <w:marRight w:val="0"/>
      <w:marTop w:val="0"/>
      <w:marBottom w:val="0"/>
      <w:divBdr>
        <w:top w:val="none" w:sz="0" w:space="0" w:color="auto"/>
        <w:left w:val="none" w:sz="0" w:space="0" w:color="auto"/>
        <w:bottom w:val="none" w:sz="0" w:space="0" w:color="auto"/>
        <w:right w:val="none" w:sz="0" w:space="0" w:color="auto"/>
      </w:divBdr>
    </w:div>
    <w:div w:id="2084911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southwales.ac.uk/" TargetMode="External"/><Relationship Id="rId18" Type="http://schemas.openxmlformats.org/officeDocument/2006/relationships/hyperlink" Target="http://www.oiahe.org.uk"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dds.southwales.ac.uk/DEQ/and/polices/" TargetMode="External"/><Relationship Id="rId17" Type="http://schemas.openxmlformats.org/officeDocument/2006/relationships/hyperlink" Target="https://registry.southwales.ac.uk/student-regulations/student-complaints/" TargetMode="External"/><Relationship Id="rId25"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hyperlink" Target="https://registry.southwales.ac.uk/student-regulations/student-complaints/" TargetMode="External"/><Relationship Id="rId20" Type="http://schemas.openxmlformats.org/officeDocument/2006/relationships/hyperlink" Target="https://www.hefcw.ac.uk/working_with_he_providers/institutional_assurance/allegations_concerning_institutions.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chaplaincy.southwales.ac.uk/"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financial-ombudsman.org.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thewellbeingservice.southwales.ac.u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Owner xmlns="48405978-4aaa-4b75-b30c-4bfc0304bed9">
      <UserInfo>
        <DisplayName/>
        <AccountId xsi:nil="true"/>
        <AccountType/>
      </UserInfo>
    </Owner>
    <Math_Settings xmlns="48405978-4aaa-4b75-b30c-4bfc0304bed9" xsi:nil="true"/>
    <Is_Collaboration_Space_Locked xmlns="48405978-4aaa-4b75-b30c-4bfc0304bed9" xsi:nil="true"/>
    <AppVersion xmlns="48405978-4aaa-4b75-b30c-4bfc0304bed9" xsi:nil="true"/>
    <FolderType xmlns="48405978-4aaa-4b75-b30c-4bfc0304bed9" xsi:nil="true"/>
    <Has_Leaders_Only_SectionGroup xmlns="48405978-4aaa-4b75-b30c-4bfc0304bed9" xsi:nil="true"/>
    <Invited_Members xmlns="48405978-4aaa-4b75-b30c-4bfc0304bed9" xsi:nil="true"/>
    <TeamsChannelId xmlns="48405978-4aaa-4b75-b30c-4bfc0304bed9" xsi:nil="true"/>
    <Invited_Leaders xmlns="48405978-4aaa-4b75-b30c-4bfc0304bed9" xsi:nil="true"/>
    <CultureName xmlns="48405978-4aaa-4b75-b30c-4bfc0304bed9" xsi:nil="true"/>
    <Leaders xmlns="48405978-4aaa-4b75-b30c-4bfc0304bed9">
      <UserInfo>
        <DisplayName/>
        <AccountId xsi:nil="true"/>
        <AccountType/>
      </UserInfo>
    </Leaders>
    <Distribution_Groups xmlns="48405978-4aaa-4b75-b30c-4bfc0304bed9" xsi:nil="true"/>
    <Self_Registration_Enabled xmlns="48405978-4aaa-4b75-b30c-4bfc0304bed9" xsi:nil="true"/>
    <DefaultSectionNames xmlns="48405978-4aaa-4b75-b30c-4bfc0304bed9" xsi:nil="true"/>
    <LMS_Mappings xmlns="48405978-4aaa-4b75-b30c-4bfc0304bed9" xsi:nil="true"/>
    <NotebookType xmlns="48405978-4aaa-4b75-b30c-4bfc0304bed9" xsi:nil="true"/>
    <Templates xmlns="48405978-4aaa-4b75-b30c-4bfc0304bed9" xsi:nil="true"/>
    <Members xmlns="48405978-4aaa-4b75-b30c-4bfc0304bed9">
      <UserInfo>
        <DisplayName/>
        <AccountId xsi:nil="true"/>
        <AccountType/>
      </UserInfo>
    </Members>
    <Member_Groups xmlns="48405978-4aaa-4b75-b30c-4bfc0304bed9">
      <UserInfo>
        <DisplayName/>
        <AccountId xsi:nil="true"/>
        <AccountType/>
      </UserInfo>
    </Member_Groups>
    <IsNotebookLocked xmlns="48405978-4aaa-4b75-b30c-4bfc0304bed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B6606941664724DB2EFFC86FE70C896" ma:contentTypeVersion="24" ma:contentTypeDescription="Create a new document." ma:contentTypeScope="" ma:versionID="1149d8829393263208e32cd6a9757c5e">
  <xsd:schema xmlns:xsd="http://www.w3.org/2001/XMLSchema" xmlns:xs="http://www.w3.org/2001/XMLSchema" xmlns:p="http://schemas.microsoft.com/office/2006/metadata/properties" xmlns:ns2="48405978-4aaa-4b75-b30c-4bfc0304bed9" xmlns:ns3="4f31f8f5-505b-400e-a3ac-c7467f659237" targetNamespace="http://schemas.microsoft.com/office/2006/metadata/properties" ma:root="true" ma:fieldsID="ba023b013f687b0c684f56ef584251e7" ns2:_="" ns3:_="">
    <xsd:import namespace="48405978-4aaa-4b75-b30c-4bfc0304bed9"/>
    <xsd:import namespace="4f31f8f5-505b-400e-a3ac-c7467f659237"/>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405978-4aaa-4b75-b30c-4bfc0304bed9"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f31f8f5-505b-400e-a3ac-c7467f659237" elementFormDefault="qualified">
    <xsd:import namespace="http://schemas.microsoft.com/office/2006/documentManagement/types"/>
    <xsd:import namespace="http://schemas.microsoft.com/office/infopath/2007/PartnerControls"/>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E5A9AC-048E-40A5-AFDF-08E0034AFB2B}">
  <ds:schemaRefs>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4f31f8f5-505b-400e-a3ac-c7467f659237"/>
    <ds:schemaRef ds:uri="http://schemas.microsoft.com/office/2006/documentManagement/types"/>
    <ds:schemaRef ds:uri="48405978-4aaa-4b75-b30c-4bfc0304bed9"/>
    <ds:schemaRef ds:uri="http://www.w3.org/XML/1998/namespace"/>
    <ds:schemaRef ds:uri="http://purl.org/dc/dcmitype/"/>
  </ds:schemaRefs>
</ds:datastoreItem>
</file>

<file path=customXml/itemProps2.xml><?xml version="1.0" encoding="utf-8"?>
<ds:datastoreItem xmlns:ds="http://schemas.openxmlformats.org/officeDocument/2006/customXml" ds:itemID="{550C653C-7856-4BBF-8030-82287F1634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405978-4aaa-4b75-b30c-4bfc0304bed9"/>
    <ds:schemaRef ds:uri="4f31f8f5-505b-400e-a3ac-c7467f6592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EC73701-241F-4F33-B2DB-6CB8EB5112FE}">
  <ds:schemaRefs>
    <ds:schemaRef ds:uri="http://schemas.microsoft.com/sharepoint/v3/contenttype/forms"/>
  </ds:schemaRefs>
</ds:datastoreItem>
</file>

<file path=customXml/itemProps4.xml><?xml version="1.0" encoding="utf-8"?>
<ds:datastoreItem xmlns:ds="http://schemas.openxmlformats.org/officeDocument/2006/customXml" ds:itemID="{CA571570-6C7C-42DA-A684-A434D1EC2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4626</Words>
  <Characters>24842</Characters>
  <Application>Microsoft Office Word</Application>
  <DocSecurity>4</DocSecurity>
  <Lines>709</Lines>
  <Paragraphs>280</Paragraphs>
  <ScaleCrop>false</ScaleCrop>
  <HeadingPairs>
    <vt:vector size="2" baseType="variant">
      <vt:variant>
        <vt:lpstr>Title</vt:lpstr>
      </vt:variant>
      <vt:variant>
        <vt:i4>1</vt:i4>
      </vt:variant>
    </vt:vector>
  </HeadingPairs>
  <TitlesOfParts>
    <vt:vector size="1" baseType="lpstr">
      <vt:lpstr/>
    </vt:vector>
  </TitlesOfParts>
  <Company>University of Glamorgan</Company>
  <LinksUpToDate>false</LinksUpToDate>
  <CharactersWithSpaces>29188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LCSS-IS</dc:creator>
  <cp:lastModifiedBy>Gwen Jones</cp:lastModifiedBy>
  <cp:revision>2</cp:revision>
  <cp:lastPrinted>2017-05-05T13:38:00Z</cp:lastPrinted>
  <dcterms:created xsi:type="dcterms:W3CDTF">2019-09-16T14:38:00Z</dcterms:created>
  <dcterms:modified xsi:type="dcterms:W3CDTF">2019-09-16T14:38:00Z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0x0101001B6606941664724DB2EFFC86FE70C896</vt:lpwstr>
  </property>
  <property fmtid="{D5CDD505-2E9C-101B-9397-08002B2CF9AE}" pid="3" name="Order">
    <vt:r8>2065800</vt:r8>
  </property>
  <property fmtid="{D5CDD505-2E9C-101B-9397-08002B2CF9AE}" pid="4" name="ComplianceAssetId">
    <vt:lpwstr/>
  </property>
</Properties>
</file>