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A71" w:rsidRPr="00AA3BA8" w:rsidRDefault="00867A71" w:rsidP="00771D23">
      <w:pPr>
        <w:ind w:left="851" w:hanging="851"/>
        <w:jc w:val="center"/>
        <w:rPr>
          <w:rFonts w:ascii="Arial" w:hAnsi="Arial" w:cs="Arial"/>
          <w:b/>
        </w:rPr>
      </w:pPr>
      <w:r w:rsidRPr="00AA3BA8">
        <w:rPr>
          <w:rFonts w:ascii="Arial" w:hAnsi="Arial" w:cs="Arial"/>
          <w:b/>
          <w:noProof/>
          <w:lang w:eastAsia="en-GB"/>
        </w:rPr>
        <w:drawing>
          <wp:inline distT="0" distB="0" distL="0" distR="0" wp14:anchorId="2C9DB951" wp14:editId="39DB14BE">
            <wp:extent cx="981075" cy="1009650"/>
            <wp:effectExtent l="19050" t="0" r="9525" b="0"/>
            <wp:docPr id="1" name="Picture 9"/>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rsidR="00867A71" w:rsidRPr="00AA3BA8" w:rsidRDefault="00867A71" w:rsidP="00771D23">
      <w:pPr>
        <w:ind w:left="851" w:hanging="851"/>
        <w:jc w:val="center"/>
        <w:rPr>
          <w:rFonts w:ascii="Arial" w:hAnsi="Arial" w:cs="Arial"/>
          <w:b/>
        </w:rPr>
      </w:pPr>
    </w:p>
    <w:p w:rsidR="00867A71" w:rsidRPr="00AA3BA8" w:rsidRDefault="00867A71" w:rsidP="00771D23">
      <w:pPr>
        <w:ind w:left="851" w:hanging="851"/>
        <w:jc w:val="center"/>
        <w:rPr>
          <w:rFonts w:ascii="Arial" w:hAnsi="Arial" w:cs="Arial"/>
          <w:b/>
        </w:rPr>
      </w:pPr>
    </w:p>
    <w:p w:rsidR="00867A71" w:rsidRPr="00AA3BA8" w:rsidRDefault="00867A71" w:rsidP="00771D23">
      <w:pPr>
        <w:ind w:left="851" w:hanging="851"/>
        <w:jc w:val="center"/>
        <w:rPr>
          <w:rFonts w:ascii="Arial" w:hAnsi="Arial" w:cs="Arial"/>
          <w:b/>
        </w:rPr>
      </w:pPr>
    </w:p>
    <w:p w:rsidR="00867A71" w:rsidRPr="00AA3BA8" w:rsidRDefault="00867A71" w:rsidP="00771D23">
      <w:pPr>
        <w:ind w:left="851" w:hanging="851"/>
        <w:jc w:val="center"/>
        <w:rPr>
          <w:rFonts w:ascii="Arial" w:hAnsi="Arial" w:cs="Arial"/>
          <w:b/>
        </w:rPr>
      </w:pPr>
    </w:p>
    <w:p w:rsidR="00E67389" w:rsidRPr="00AA3BA8" w:rsidRDefault="00E67389" w:rsidP="00771D23">
      <w:pPr>
        <w:ind w:left="0" w:firstLine="0"/>
        <w:jc w:val="center"/>
        <w:rPr>
          <w:rFonts w:ascii="Arial" w:hAnsi="Arial" w:cs="Arial"/>
          <w:b/>
          <w:sz w:val="56"/>
          <w:szCs w:val="56"/>
        </w:rPr>
      </w:pPr>
    </w:p>
    <w:p w:rsidR="00E67389" w:rsidRPr="00AA3BA8" w:rsidRDefault="00E67389" w:rsidP="00771D23">
      <w:pPr>
        <w:ind w:left="0" w:firstLine="0"/>
        <w:jc w:val="center"/>
        <w:rPr>
          <w:rFonts w:ascii="Arial" w:hAnsi="Arial" w:cs="Arial"/>
          <w:b/>
          <w:sz w:val="56"/>
          <w:szCs w:val="56"/>
        </w:rPr>
      </w:pPr>
    </w:p>
    <w:p w:rsidR="00E67389" w:rsidRPr="00AA3BA8" w:rsidRDefault="00E67389" w:rsidP="00771D23">
      <w:pPr>
        <w:ind w:left="0" w:firstLine="0"/>
        <w:jc w:val="center"/>
        <w:rPr>
          <w:rFonts w:ascii="Arial" w:hAnsi="Arial" w:cs="Arial"/>
          <w:b/>
          <w:sz w:val="56"/>
          <w:szCs w:val="56"/>
        </w:rPr>
      </w:pPr>
    </w:p>
    <w:p w:rsidR="00E67389" w:rsidRPr="00AA3BA8" w:rsidRDefault="00E67389" w:rsidP="00771D23">
      <w:pPr>
        <w:ind w:left="0" w:firstLine="0"/>
        <w:jc w:val="center"/>
        <w:rPr>
          <w:rFonts w:ascii="Arial" w:hAnsi="Arial" w:cs="Arial"/>
          <w:b/>
          <w:sz w:val="56"/>
          <w:szCs w:val="56"/>
        </w:rPr>
      </w:pPr>
    </w:p>
    <w:p w:rsidR="00867A71" w:rsidRPr="00AA3BA8" w:rsidRDefault="00867A71" w:rsidP="00771D23">
      <w:pPr>
        <w:ind w:left="0" w:firstLine="0"/>
        <w:jc w:val="center"/>
        <w:rPr>
          <w:rFonts w:ascii="Arial" w:hAnsi="Arial" w:cs="Arial"/>
          <w:b/>
          <w:sz w:val="56"/>
          <w:szCs w:val="56"/>
        </w:rPr>
      </w:pPr>
      <w:r w:rsidRPr="00AA3BA8">
        <w:rPr>
          <w:rFonts w:ascii="Arial" w:hAnsi="Arial" w:cs="Arial"/>
          <w:b/>
          <w:sz w:val="56"/>
          <w:szCs w:val="56"/>
        </w:rPr>
        <w:t>ACADEMIC MISCONDUCT REGULATIONS 201</w:t>
      </w:r>
      <w:r w:rsidR="00BD3EE2">
        <w:rPr>
          <w:rFonts w:ascii="Arial" w:hAnsi="Arial" w:cs="Arial"/>
          <w:b/>
          <w:sz w:val="56"/>
          <w:szCs w:val="56"/>
        </w:rPr>
        <w:t>8</w:t>
      </w:r>
      <w:r w:rsidRPr="00AA3BA8">
        <w:rPr>
          <w:rFonts w:ascii="Arial" w:hAnsi="Arial" w:cs="Arial"/>
          <w:b/>
          <w:sz w:val="56"/>
          <w:szCs w:val="56"/>
        </w:rPr>
        <w:t>/</w:t>
      </w:r>
      <w:r w:rsidR="002839E5">
        <w:rPr>
          <w:rFonts w:ascii="Arial" w:hAnsi="Arial" w:cs="Arial"/>
          <w:b/>
          <w:sz w:val="56"/>
          <w:szCs w:val="56"/>
        </w:rPr>
        <w:t>20</w:t>
      </w:r>
      <w:r w:rsidRPr="00AA3BA8">
        <w:rPr>
          <w:rFonts w:ascii="Arial" w:hAnsi="Arial" w:cs="Arial"/>
          <w:b/>
          <w:sz w:val="56"/>
          <w:szCs w:val="56"/>
        </w:rPr>
        <w:t>1</w:t>
      </w:r>
      <w:r w:rsidR="00BD3EE2">
        <w:rPr>
          <w:rFonts w:ascii="Arial" w:hAnsi="Arial" w:cs="Arial"/>
          <w:b/>
          <w:sz w:val="56"/>
          <w:szCs w:val="56"/>
        </w:rPr>
        <w:t>9</w:t>
      </w:r>
    </w:p>
    <w:p w:rsidR="00867A71" w:rsidRPr="00AA3BA8" w:rsidRDefault="00867A71" w:rsidP="0005286F">
      <w:pPr>
        <w:ind w:left="851" w:hanging="851"/>
        <w:rPr>
          <w:rFonts w:ascii="Arial" w:hAnsi="Arial" w:cs="Arial"/>
          <w:b/>
        </w:rPr>
      </w:pPr>
    </w:p>
    <w:p w:rsidR="00867A71" w:rsidRPr="00AA3BA8" w:rsidRDefault="00867A71" w:rsidP="0005286F">
      <w:pPr>
        <w:ind w:left="851" w:hanging="851"/>
        <w:rPr>
          <w:rFonts w:ascii="Arial" w:hAnsi="Arial" w:cs="Arial"/>
          <w:b/>
        </w:rPr>
      </w:pPr>
    </w:p>
    <w:p w:rsidR="00867A71" w:rsidRPr="00AA3BA8" w:rsidRDefault="00867A71" w:rsidP="0005286F">
      <w:pPr>
        <w:ind w:left="851" w:hanging="851"/>
        <w:rPr>
          <w:rFonts w:ascii="Arial" w:hAnsi="Arial" w:cs="Arial"/>
          <w:b/>
        </w:rPr>
      </w:pPr>
    </w:p>
    <w:p w:rsidR="00867A71" w:rsidRPr="00AA3BA8" w:rsidRDefault="00867A71" w:rsidP="0005286F">
      <w:pPr>
        <w:ind w:left="851" w:hanging="851"/>
        <w:rPr>
          <w:rFonts w:ascii="Arial" w:hAnsi="Arial" w:cs="Arial"/>
          <w:b/>
        </w:rPr>
      </w:pPr>
    </w:p>
    <w:p w:rsidR="00867A71" w:rsidRPr="00AA3BA8" w:rsidRDefault="00867A71" w:rsidP="0005286F">
      <w:pPr>
        <w:ind w:left="851" w:hanging="851"/>
        <w:rPr>
          <w:rFonts w:ascii="Arial" w:hAnsi="Arial" w:cs="Arial"/>
          <w:b/>
        </w:rPr>
      </w:pPr>
    </w:p>
    <w:p w:rsidR="00867A71" w:rsidRPr="00AA3BA8" w:rsidRDefault="00867A71" w:rsidP="0005286F">
      <w:pPr>
        <w:ind w:left="851" w:hanging="851"/>
        <w:rPr>
          <w:rFonts w:ascii="Arial" w:hAnsi="Arial" w:cs="Arial"/>
          <w:b/>
        </w:rPr>
      </w:pPr>
    </w:p>
    <w:p w:rsidR="00867A71" w:rsidRPr="00AA3BA8" w:rsidRDefault="00867A71" w:rsidP="0005286F">
      <w:pPr>
        <w:ind w:left="851" w:hanging="851"/>
        <w:rPr>
          <w:rFonts w:ascii="Arial" w:hAnsi="Arial" w:cs="Arial"/>
          <w:b/>
        </w:rPr>
      </w:pPr>
    </w:p>
    <w:p w:rsidR="00867A71" w:rsidRPr="00AA3BA8" w:rsidRDefault="00867A71" w:rsidP="0005286F">
      <w:pPr>
        <w:ind w:left="851" w:hanging="851"/>
        <w:rPr>
          <w:rFonts w:ascii="Arial" w:hAnsi="Arial" w:cs="Arial"/>
          <w:b/>
        </w:rPr>
      </w:pPr>
    </w:p>
    <w:p w:rsidR="00867A71" w:rsidRPr="00AA3BA8" w:rsidRDefault="00867A71" w:rsidP="0005286F">
      <w:pPr>
        <w:ind w:left="851" w:hanging="851"/>
        <w:rPr>
          <w:rFonts w:ascii="Arial" w:hAnsi="Arial" w:cs="Arial"/>
          <w:b/>
        </w:rPr>
      </w:pPr>
    </w:p>
    <w:p w:rsidR="00867A71" w:rsidRPr="00AA3BA8" w:rsidRDefault="00867A71" w:rsidP="0005286F">
      <w:pPr>
        <w:ind w:left="851" w:hanging="851"/>
        <w:rPr>
          <w:rFonts w:ascii="Arial" w:hAnsi="Arial" w:cs="Arial"/>
          <w:b/>
        </w:rPr>
      </w:pPr>
    </w:p>
    <w:p w:rsidR="00867A71" w:rsidRPr="00AA3BA8" w:rsidRDefault="00867A71" w:rsidP="0005286F">
      <w:pPr>
        <w:ind w:left="851" w:hanging="851"/>
        <w:rPr>
          <w:rFonts w:ascii="Arial" w:hAnsi="Arial" w:cs="Arial"/>
          <w:b/>
        </w:rPr>
      </w:pPr>
    </w:p>
    <w:p w:rsidR="00867A71" w:rsidRPr="00AA3BA8" w:rsidRDefault="00867A71" w:rsidP="0005286F">
      <w:pPr>
        <w:ind w:left="851" w:hanging="851"/>
        <w:rPr>
          <w:rFonts w:ascii="Arial" w:hAnsi="Arial" w:cs="Arial"/>
          <w:b/>
        </w:rPr>
      </w:pPr>
    </w:p>
    <w:p w:rsidR="00867A71" w:rsidRPr="00AA3BA8" w:rsidRDefault="00867A71" w:rsidP="0005286F">
      <w:pPr>
        <w:ind w:left="851" w:hanging="851"/>
        <w:rPr>
          <w:rFonts w:ascii="Arial" w:hAnsi="Arial" w:cs="Arial"/>
          <w:b/>
        </w:rPr>
      </w:pPr>
    </w:p>
    <w:p w:rsidR="00867A71" w:rsidRPr="00AA3BA8" w:rsidRDefault="00867A71" w:rsidP="0005286F">
      <w:pPr>
        <w:ind w:left="851" w:hanging="851"/>
        <w:rPr>
          <w:rFonts w:ascii="Arial" w:hAnsi="Arial" w:cs="Arial"/>
          <w:b/>
        </w:rPr>
      </w:pPr>
    </w:p>
    <w:p w:rsidR="00867A71" w:rsidRPr="00AA3BA8" w:rsidRDefault="00867A71" w:rsidP="0005286F">
      <w:pPr>
        <w:ind w:left="851" w:hanging="851"/>
        <w:rPr>
          <w:rFonts w:ascii="Arial" w:hAnsi="Arial" w:cs="Arial"/>
          <w:b/>
        </w:rPr>
      </w:pPr>
    </w:p>
    <w:p w:rsidR="00867A71" w:rsidRPr="00AA3BA8" w:rsidRDefault="00867A71" w:rsidP="0005286F">
      <w:pPr>
        <w:ind w:left="851" w:hanging="851"/>
        <w:rPr>
          <w:rFonts w:ascii="Arial" w:hAnsi="Arial" w:cs="Arial"/>
          <w:b/>
        </w:rPr>
      </w:pPr>
    </w:p>
    <w:p w:rsidR="00867A71" w:rsidRPr="00AA3BA8" w:rsidRDefault="00867A71" w:rsidP="0005286F">
      <w:pPr>
        <w:ind w:left="851" w:hanging="851"/>
        <w:rPr>
          <w:rFonts w:ascii="Arial" w:hAnsi="Arial" w:cs="Arial"/>
          <w:b/>
        </w:rPr>
      </w:pPr>
    </w:p>
    <w:p w:rsidR="00867A71" w:rsidRPr="00AA3BA8" w:rsidRDefault="00867A71" w:rsidP="0005286F">
      <w:pPr>
        <w:ind w:left="851" w:hanging="851"/>
        <w:rPr>
          <w:rFonts w:ascii="Arial" w:hAnsi="Arial" w:cs="Arial"/>
          <w:b/>
        </w:rPr>
      </w:pPr>
    </w:p>
    <w:tbl>
      <w:tblPr>
        <w:tblStyle w:val="TableGrid"/>
        <w:tblW w:w="0" w:type="auto"/>
        <w:tblLook w:val="04A0" w:firstRow="1" w:lastRow="0" w:firstColumn="1" w:lastColumn="0" w:noHBand="0" w:noVBand="1"/>
      </w:tblPr>
      <w:tblGrid>
        <w:gridCol w:w="1004"/>
        <w:gridCol w:w="1097"/>
        <w:gridCol w:w="2742"/>
        <w:gridCol w:w="1037"/>
        <w:gridCol w:w="1688"/>
        <w:gridCol w:w="1448"/>
      </w:tblGrid>
      <w:tr w:rsidR="00867A71" w:rsidRPr="00AA3BA8" w:rsidTr="00A74BC0">
        <w:tc>
          <w:tcPr>
            <w:tcW w:w="9242" w:type="dxa"/>
            <w:gridSpan w:val="6"/>
            <w:tcBorders>
              <w:top w:val="single" w:sz="4" w:space="0" w:color="auto"/>
              <w:left w:val="single" w:sz="4" w:space="0" w:color="auto"/>
              <w:bottom w:val="single" w:sz="4" w:space="0" w:color="auto"/>
              <w:right w:val="single" w:sz="4" w:space="0" w:color="auto"/>
            </w:tcBorders>
            <w:hideMark/>
          </w:tcPr>
          <w:p w:rsidR="00867A71" w:rsidRPr="00AA3BA8" w:rsidRDefault="00867A71" w:rsidP="0005286F">
            <w:pPr>
              <w:pStyle w:val="Default"/>
              <w:rPr>
                <w:color w:val="auto"/>
                <w:sz w:val="18"/>
                <w:szCs w:val="18"/>
              </w:rPr>
            </w:pPr>
            <w:r w:rsidRPr="00AA3BA8">
              <w:rPr>
                <w:b/>
                <w:color w:val="auto"/>
                <w:sz w:val="18"/>
                <w:szCs w:val="18"/>
              </w:rPr>
              <w:t>Title</w:t>
            </w:r>
            <w:r w:rsidRPr="00AA3BA8">
              <w:rPr>
                <w:color w:val="auto"/>
                <w:sz w:val="18"/>
                <w:szCs w:val="18"/>
              </w:rPr>
              <w:t xml:space="preserve">:  </w:t>
            </w:r>
            <w:r w:rsidR="00EE6B52" w:rsidRPr="00AA3BA8">
              <w:rPr>
                <w:color w:val="auto"/>
                <w:sz w:val="18"/>
                <w:szCs w:val="18"/>
              </w:rPr>
              <w:t>Academic Misconduct Regulations</w:t>
            </w:r>
          </w:p>
        </w:tc>
      </w:tr>
      <w:tr w:rsidR="0035506F" w:rsidRPr="00AA3BA8" w:rsidTr="00A74BC0">
        <w:tc>
          <w:tcPr>
            <w:tcW w:w="1014" w:type="dxa"/>
            <w:tcBorders>
              <w:top w:val="single" w:sz="4" w:space="0" w:color="auto"/>
              <w:left w:val="single" w:sz="4" w:space="0" w:color="auto"/>
              <w:bottom w:val="single" w:sz="4" w:space="0" w:color="auto"/>
              <w:right w:val="single" w:sz="4" w:space="0" w:color="auto"/>
            </w:tcBorders>
            <w:hideMark/>
          </w:tcPr>
          <w:p w:rsidR="00867A71" w:rsidRPr="00AA3BA8" w:rsidRDefault="00867A71" w:rsidP="0005286F">
            <w:pPr>
              <w:pStyle w:val="Default"/>
              <w:rPr>
                <w:b/>
                <w:color w:val="auto"/>
                <w:sz w:val="18"/>
                <w:szCs w:val="18"/>
              </w:rPr>
            </w:pPr>
            <w:r w:rsidRPr="00AA3BA8">
              <w:rPr>
                <w:b/>
                <w:color w:val="auto"/>
                <w:sz w:val="18"/>
                <w:szCs w:val="18"/>
              </w:rPr>
              <w:t>Version</w:t>
            </w:r>
          </w:p>
        </w:tc>
        <w:tc>
          <w:tcPr>
            <w:tcW w:w="1097" w:type="dxa"/>
            <w:tcBorders>
              <w:top w:val="single" w:sz="4" w:space="0" w:color="auto"/>
              <w:left w:val="single" w:sz="4" w:space="0" w:color="auto"/>
              <w:bottom w:val="single" w:sz="4" w:space="0" w:color="auto"/>
              <w:right w:val="single" w:sz="4" w:space="0" w:color="auto"/>
            </w:tcBorders>
            <w:hideMark/>
          </w:tcPr>
          <w:p w:rsidR="00867A71" w:rsidRPr="00AA3BA8" w:rsidRDefault="00867A71" w:rsidP="0005286F">
            <w:pPr>
              <w:pStyle w:val="Default"/>
              <w:rPr>
                <w:b/>
                <w:color w:val="auto"/>
                <w:sz w:val="18"/>
                <w:szCs w:val="18"/>
              </w:rPr>
            </w:pPr>
            <w:r w:rsidRPr="00AA3BA8">
              <w:rPr>
                <w:b/>
                <w:color w:val="auto"/>
                <w:sz w:val="18"/>
                <w:szCs w:val="18"/>
              </w:rPr>
              <w:t>Issue Date</w:t>
            </w:r>
          </w:p>
        </w:tc>
        <w:tc>
          <w:tcPr>
            <w:tcW w:w="2861" w:type="dxa"/>
            <w:tcBorders>
              <w:top w:val="single" w:sz="4" w:space="0" w:color="auto"/>
              <w:left w:val="single" w:sz="4" w:space="0" w:color="auto"/>
              <w:bottom w:val="single" w:sz="4" w:space="0" w:color="auto"/>
              <w:right w:val="single" w:sz="4" w:space="0" w:color="auto"/>
            </w:tcBorders>
            <w:hideMark/>
          </w:tcPr>
          <w:p w:rsidR="00867A71" w:rsidRPr="00AA3BA8" w:rsidRDefault="00867A71" w:rsidP="0005286F">
            <w:pPr>
              <w:pStyle w:val="Default"/>
              <w:rPr>
                <w:b/>
                <w:color w:val="auto"/>
                <w:sz w:val="18"/>
                <w:szCs w:val="18"/>
              </w:rPr>
            </w:pPr>
            <w:r w:rsidRPr="00AA3BA8">
              <w:rPr>
                <w:b/>
                <w:color w:val="auto"/>
                <w:sz w:val="18"/>
                <w:szCs w:val="18"/>
              </w:rPr>
              <w:t>Revision Description</w:t>
            </w:r>
          </w:p>
        </w:tc>
        <w:tc>
          <w:tcPr>
            <w:tcW w:w="1037" w:type="dxa"/>
            <w:tcBorders>
              <w:top w:val="single" w:sz="4" w:space="0" w:color="auto"/>
              <w:left w:val="single" w:sz="4" w:space="0" w:color="auto"/>
              <w:bottom w:val="single" w:sz="4" w:space="0" w:color="auto"/>
              <w:right w:val="single" w:sz="4" w:space="0" w:color="auto"/>
            </w:tcBorders>
            <w:hideMark/>
          </w:tcPr>
          <w:p w:rsidR="00867A71" w:rsidRPr="00AA3BA8" w:rsidRDefault="00867A71" w:rsidP="0005286F">
            <w:pPr>
              <w:pStyle w:val="Default"/>
              <w:rPr>
                <w:b/>
                <w:color w:val="auto"/>
                <w:sz w:val="18"/>
                <w:szCs w:val="18"/>
              </w:rPr>
            </w:pPr>
            <w:r w:rsidRPr="00AA3BA8">
              <w:rPr>
                <w:b/>
                <w:color w:val="auto"/>
                <w:sz w:val="18"/>
                <w:szCs w:val="18"/>
              </w:rPr>
              <w:t>Author</w:t>
            </w:r>
          </w:p>
        </w:tc>
        <w:tc>
          <w:tcPr>
            <w:tcW w:w="1737" w:type="dxa"/>
            <w:tcBorders>
              <w:top w:val="single" w:sz="4" w:space="0" w:color="auto"/>
              <w:left w:val="single" w:sz="4" w:space="0" w:color="auto"/>
              <w:bottom w:val="single" w:sz="4" w:space="0" w:color="auto"/>
              <w:right w:val="single" w:sz="4" w:space="0" w:color="auto"/>
            </w:tcBorders>
            <w:hideMark/>
          </w:tcPr>
          <w:p w:rsidR="00867A71" w:rsidRPr="00AA3BA8" w:rsidRDefault="00867A71" w:rsidP="0005286F">
            <w:pPr>
              <w:pStyle w:val="Default"/>
              <w:rPr>
                <w:b/>
                <w:color w:val="auto"/>
                <w:sz w:val="18"/>
                <w:szCs w:val="18"/>
              </w:rPr>
            </w:pPr>
            <w:r w:rsidRPr="00AA3BA8">
              <w:rPr>
                <w:b/>
                <w:color w:val="auto"/>
                <w:sz w:val="18"/>
                <w:szCs w:val="18"/>
              </w:rPr>
              <w:t>Approved By &amp; Date</w:t>
            </w:r>
          </w:p>
        </w:tc>
        <w:tc>
          <w:tcPr>
            <w:tcW w:w="1496" w:type="dxa"/>
            <w:tcBorders>
              <w:top w:val="single" w:sz="4" w:space="0" w:color="auto"/>
              <w:left w:val="single" w:sz="4" w:space="0" w:color="auto"/>
              <w:bottom w:val="single" w:sz="4" w:space="0" w:color="auto"/>
              <w:right w:val="single" w:sz="4" w:space="0" w:color="auto"/>
            </w:tcBorders>
            <w:hideMark/>
          </w:tcPr>
          <w:p w:rsidR="00867A71" w:rsidRPr="00AA3BA8" w:rsidRDefault="00867A71" w:rsidP="0005286F">
            <w:pPr>
              <w:pStyle w:val="Default"/>
              <w:rPr>
                <w:b/>
                <w:color w:val="auto"/>
                <w:sz w:val="18"/>
                <w:szCs w:val="18"/>
              </w:rPr>
            </w:pPr>
            <w:r w:rsidRPr="00AA3BA8">
              <w:rPr>
                <w:b/>
                <w:color w:val="auto"/>
                <w:sz w:val="18"/>
                <w:szCs w:val="18"/>
              </w:rPr>
              <w:t>Next Review Date</w:t>
            </w:r>
          </w:p>
        </w:tc>
      </w:tr>
      <w:tr w:rsidR="0035506F" w:rsidRPr="00AA3BA8" w:rsidTr="00A74BC0">
        <w:tc>
          <w:tcPr>
            <w:tcW w:w="1014" w:type="dxa"/>
            <w:tcBorders>
              <w:top w:val="single" w:sz="4" w:space="0" w:color="auto"/>
              <w:left w:val="single" w:sz="4" w:space="0" w:color="auto"/>
              <w:bottom w:val="single" w:sz="4" w:space="0" w:color="auto"/>
              <w:right w:val="single" w:sz="4" w:space="0" w:color="auto"/>
            </w:tcBorders>
            <w:hideMark/>
          </w:tcPr>
          <w:p w:rsidR="00867A71" w:rsidRPr="00AA3BA8" w:rsidRDefault="00A74BC0" w:rsidP="0005286F">
            <w:pPr>
              <w:pStyle w:val="Default"/>
              <w:rPr>
                <w:color w:val="auto"/>
                <w:sz w:val="18"/>
                <w:szCs w:val="18"/>
              </w:rPr>
            </w:pPr>
            <w:r w:rsidRPr="00AA3BA8">
              <w:rPr>
                <w:color w:val="auto"/>
                <w:sz w:val="18"/>
                <w:szCs w:val="18"/>
              </w:rPr>
              <w:t>1</w:t>
            </w:r>
            <w:r w:rsidR="00867A71" w:rsidRPr="00AA3BA8">
              <w:rPr>
                <w:color w:val="auto"/>
                <w:sz w:val="18"/>
                <w:szCs w:val="18"/>
              </w:rPr>
              <w:t>.0</w:t>
            </w:r>
          </w:p>
        </w:tc>
        <w:tc>
          <w:tcPr>
            <w:tcW w:w="1097" w:type="dxa"/>
            <w:tcBorders>
              <w:top w:val="single" w:sz="4" w:space="0" w:color="auto"/>
              <w:left w:val="single" w:sz="4" w:space="0" w:color="auto"/>
              <w:bottom w:val="single" w:sz="4" w:space="0" w:color="auto"/>
              <w:right w:val="single" w:sz="4" w:space="0" w:color="auto"/>
            </w:tcBorders>
          </w:tcPr>
          <w:p w:rsidR="00867A71" w:rsidRPr="00AA3BA8" w:rsidRDefault="00534CDE" w:rsidP="0005286F">
            <w:pPr>
              <w:pStyle w:val="Default"/>
              <w:rPr>
                <w:color w:val="auto"/>
                <w:sz w:val="18"/>
                <w:szCs w:val="18"/>
              </w:rPr>
            </w:pPr>
            <w:r>
              <w:rPr>
                <w:color w:val="auto"/>
                <w:sz w:val="18"/>
                <w:szCs w:val="18"/>
              </w:rPr>
              <w:t>September 2016</w:t>
            </w:r>
          </w:p>
        </w:tc>
        <w:tc>
          <w:tcPr>
            <w:tcW w:w="2861" w:type="dxa"/>
            <w:tcBorders>
              <w:top w:val="single" w:sz="4" w:space="0" w:color="auto"/>
              <w:left w:val="single" w:sz="4" w:space="0" w:color="auto"/>
              <w:bottom w:val="single" w:sz="4" w:space="0" w:color="auto"/>
              <w:right w:val="single" w:sz="4" w:space="0" w:color="auto"/>
            </w:tcBorders>
          </w:tcPr>
          <w:p w:rsidR="00867A71" w:rsidRPr="00AA3BA8" w:rsidRDefault="00A74BC0" w:rsidP="0005286F">
            <w:pPr>
              <w:pStyle w:val="Default"/>
              <w:rPr>
                <w:color w:val="auto"/>
                <w:sz w:val="18"/>
                <w:szCs w:val="18"/>
              </w:rPr>
            </w:pPr>
            <w:r w:rsidRPr="00AA3BA8">
              <w:rPr>
                <w:color w:val="auto"/>
                <w:sz w:val="18"/>
                <w:szCs w:val="18"/>
              </w:rPr>
              <w:t>First issue</w:t>
            </w:r>
          </w:p>
        </w:tc>
        <w:tc>
          <w:tcPr>
            <w:tcW w:w="1037" w:type="dxa"/>
            <w:tcBorders>
              <w:top w:val="single" w:sz="4" w:space="0" w:color="auto"/>
              <w:left w:val="single" w:sz="4" w:space="0" w:color="auto"/>
              <w:bottom w:val="single" w:sz="4" w:space="0" w:color="auto"/>
              <w:right w:val="single" w:sz="4" w:space="0" w:color="auto"/>
            </w:tcBorders>
          </w:tcPr>
          <w:p w:rsidR="00867A71" w:rsidRPr="00AA3BA8" w:rsidRDefault="00867A71" w:rsidP="0005286F">
            <w:pPr>
              <w:pStyle w:val="Default"/>
              <w:rPr>
                <w:color w:val="auto"/>
                <w:sz w:val="18"/>
                <w:szCs w:val="18"/>
              </w:rPr>
            </w:pPr>
            <w:r w:rsidRPr="00AA3BA8">
              <w:rPr>
                <w:color w:val="auto"/>
                <w:sz w:val="18"/>
                <w:szCs w:val="18"/>
              </w:rPr>
              <w:t>Samantha Haines</w:t>
            </w:r>
          </w:p>
        </w:tc>
        <w:tc>
          <w:tcPr>
            <w:tcW w:w="1737" w:type="dxa"/>
            <w:tcBorders>
              <w:top w:val="single" w:sz="4" w:space="0" w:color="auto"/>
              <w:left w:val="single" w:sz="4" w:space="0" w:color="auto"/>
              <w:bottom w:val="single" w:sz="4" w:space="0" w:color="auto"/>
              <w:right w:val="single" w:sz="4" w:space="0" w:color="auto"/>
            </w:tcBorders>
          </w:tcPr>
          <w:p w:rsidR="00867A71" w:rsidRPr="00AA3BA8" w:rsidRDefault="00451489" w:rsidP="0005286F">
            <w:pPr>
              <w:pStyle w:val="Default"/>
              <w:rPr>
                <w:color w:val="auto"/>
                <w:sz w:val="18"/>
                <w:szCs w:val="18"/>
              </w:rPr>
            </w:pPr>
            <w:r w:rsidRPr="00AA3BA8">
              <w:rPr>
                <w:color w:val="auto"/>
                <w:sz w:val="18"/>
                <w:szCs w:val="18"/>
              </w:rPr>
              <w:t>Board of Governors</w:t>
            </w:r>
          </w:p>
          <w:p w:rsidR="00451489" w:rsidRPr="00AA3BA8" w:rsidRDefault="00451489" w:rsidP="0005286F">
            <w:pPr>
              <w:pStyle w:val="Default"/>
              <w:rPr>
                <w:color w:val="auto"/>
                <w:sz w:val="18"/>
                <w:szCs w:val="18"/>
              </w:rPr>
            </w:pPr>
            <w:r w:rsidRPr="00AA3BA8">
              <w:rPr>
                <w:color w:val="auto"/>
                <w:sz w:val="18"/>
                <w:szCs w:val="18"/>
              </w:rPr>
              <w:t>4 July 2016</w:t>
            </w:r>
          </w:p>
        </w:tc>
        <w:tc>
          <w:tcPr>
            <w:tcW w:w="1496" w:type="dxa"/>
            <w:tcBorders>
              <w:top w:val="single" w:sz="4" w:space="0" w:color="auto"/>
              <w:left w:val="single" w:sz="4" w:space="0" w:color="auto"/>
              <w:bottom w:val="single" w:sz="4" w:space="0" w:color="auto"/>
              <w:right w:val="single" w:sz="4" w:space="0" w:color="auto"/>
            </w:tcBorders>
          </w:tcPr>
          <w:p w:rsidR="00867A71" w:rsidRPr="00AA3BA8" w:rsidRDefault="00A74BC0" w:rsidP="0005286F">
            <w:pPr>
              <w:pStyle w:val="Default"/>
              <w:rPr>
                <w:color w:val="auto"/>
                <w:sz w:val="18"/>
                <w:szCs w:val="18"/>
              </w:rPr>
            </w:pPr>
            <w:r w:rsidRPr="00AA3BA8">
              <w:rPr>
                <w:color w:val="auto"/>
                <w:sz w:val="18"/>
                <w:szCs w:val="18"/>
              </w:rPr>
              <w:t>June 2017</w:t>
            </w:r>
          </w:p>
        </w:tc>
      </w:tr>
      <w:tr w:rsidR="00887353" w:rsidRPr="00AA3BA8" w:rsidTr="00A74BC0">
        <w:tc>
          <w:tcPr>
            <w:tcW w:w="1014" w:type="dxa"/>
            <w:tcBorders>
              <w:top w:val="single" w:sz="4" w:space="0" w:color="auto"/>
              <w:left w:val="single" w:sz="4" w:space="0" w:color="auto"/>
              <w:bottom w:val="single" w:sz="4" w:space="0" w:color="auto"/>
              <w:right w:val="single" w:sz="4" w:space="0" w:color="auto"/>
            </w:tcBorders>
          </w:tcPr>
          <w:p w:rsidR="00887353" w:rsidRPr="00AA3BA8" w:rsidRDefault="00887353" w:rsidP="0005286F">
            <w:pPr>
              <w:pStyle w:val="Default"/>
              <w:rPr>
                <w:color w:val="auto"/>
                <w:sz w:val="18"/>
                <w:szCs w:val="18"/>
              </w:rPr>
            </w:pPr>
            <w:r>
              <w:rPr>
                <w:color w:val="auto"/>
                <w:sz w:val="18"/>
                <w:szCs w:val="18"/>
              </w:rPr>
              <w:t>2.0</w:t>
            </w:r>
          </w:p>
        </w:tc>
        <w:tc>
          <w:tcPr>
            <w:tcW w:w="1097" w:type="dxa"/>
            <w:tcBorders>
              <w:top w:val="single" w:sz="4" w:space="0" w:color="auto"/>
              <w:left w:val="single" w:sz="4" w:space="0" w:color="auto"/>
              <w:bottom w:val="single" w:sz="4" w:space="0" w:color="auto"/>
              <w:right w:val="single" w:sz="4" w:space="0" w:color="auto"/>
            </w:tcBorders>
          </w:tcPr>
          <w:p w:rsidR="00887353" w:rsidRPr="00AA3BA8" w:rsidRDefault="00534CDE" w:rsidP="0005286F">
            <w:pPr>
              <w:pStyle w:val="Default"/>
              <w:rPr>
                <w:color w:val="auto"/>
                <w:sz w:val="18"/>
                <w:szCs w:val="18"/>
              </w:rPr>
            </w:pPr>
            <w:r>
              <w:rPr>
                <w:color w:val="auto"/>
                <w:sz w:val="18"/>
                <w:szCs w:val="18"/>
              </w:rPr>
              <w:t>August 2017</w:t>
            </w:r>
          </w:p>
        </w:tc>
        <w:tc>
          <w:tcPr>
            <w:tcW w:w="2861" w:type="dxa"/>
            <w:tcBorders>
              <w:top w:val="single" w:sz="4" w:space="0" w:color="auto"/>
              <w:left w:val="single" w:sz="4" w:space="0" w:color="auto"/>
              <w:bottom w:val="single" w:sz="4" w:space="0" w:color="auto"/>
              <w:right w:val="single" w:sz="4" w:space="0" w:color="auto"/>
            </w:tcBorders>
          </w:tcPr>
          <w:p w:rsidR="00887353" w:rsidRPr="00AA3BA8" w:rsidRDefault="00887353" w:rsidP="0005286F">
            <w:pPr>
              <w:pStyle w:val="Default"/>
              <w:rPr>
                <w:color w:val="auto"/>
                <w:sz w:val="18"/>
                <w:szCs w:val="18"/>
              </w:rPr>
            </w:pPr>
            <w:r>
              <w:rPr>
                <w:color w:val="auto"/>
                <w:sz w:val="18"/>
                <w:szCs w:val="18"/>
              </w:rPr>
              <w:t>Second issue</w:t>
            </w:r>
          </w:p>
        </w:tc>
        <w:tc>
          <w:tcPr>
            <w:tcW w:w="1037" w:type="dxa"/>
            <w:tcBorders>
              <w:top w:val="single" w:sz="4" w:space="0" w:color="auto"/>
              <w:left w:val="single" w:sz="4" w:space="0" w:color="auto"/>
              <w:bottom w:val="single" w:sz="4" w:space="0" w:color="auto"/>
              <w:right w:val="single" w:sz="4" w:space="0" w:color="auto"/>
            </w:tcBorders>
          </w:tcPr>
          <w:p w:rsidR="00887353" w:rsidRPr="00AA3BA8" w:rsidRDefault="00887353" w:rsidP="0005286F">
            <w:pPr>
              <w:pStyle w:val="Default"/>
              <w:rPr>
                <w:color w:val="auto"/>
                <w:sz w:val="18"/>
                <w:szCs w:val="18"/>
              </w:rPr>
            </w:pPr>
            <w:r>
              <w:rPr>
                <w:color w:val="auto"/>
                <w:sz w:val="18"/>
                <w:szCs w:val="18"/>
              </w:rPr>
              <w:t>Siobhan Coakley</w:t>
            </w:r>
          </w:p>
        </w:tc>
        <w:tc>
          <w:tcPr>
            <w:tcW w:w="1737" w:type="dxa"/>
            <w:tcBorders>
              <w:top w:val="single" w:sz="4" w:space="0" w:color="auto"/>
              <w:left w:val="single" w:sz="4" w:space="0" w:color="auto"/>
              <w:bottom w:val="single" w:sz="4" w:space="0" w:color="auto"/>
              <w:right w:val="single" w:sz="4" w:space="0" w:color="auto"/>
            </w:tcBorders>
          </w:tcPr>
          <w:p w:rsidR="00887353" w:rsidRDefault="00534CDE" w:rsidP="0005286F">
            <w:pPr>
              <w:pStyle w:val="Default"/>
              <w:rPr>
                <w:color w:val="auto"/>
                <w:sz w:val="18"/>
                <w:szCs w:val="18"/>
              </w:rPr>
            </w:pPr>
            <w:r>
              <w:rPr>
                <w:color w:val="auto"/>
                <w:sz w:val="18"/>
                <w:szCs w:val="18"/>
              </w:rPr>
              <w:t xml:space="preserve">Board of Governors </w:t>
            </w:r>
          </w:p>
          <w:p w:rsidR="00534CDE" w:rsidRPr="00AA3BA8" w:rsidRDefault="00534CDE" w:rsidP="0005286F">
            <w:pPr>
              <w:pStyle w:val="Default"/>
              <w:rPr>
                <w:color w:val="auto"/>
                <w:sz w:val="18"/>
                <w:szCs w:val="18"/>
              </w:rPr>
            </w:pPr>
            <w:r>
              <w:rPr>
                <w:color w:val="auto"/>
                <w:sz w:val="18"/>
                <w:szCs w:val="18"/>
              </w:rPr>
              <w:t>4 July 2017</w:t>
            </w:r>
          </w:p>
        </w:tc>
        <w:tc>
          <w:tcPr>
            <w:tcW w:w="1496" w:type="dxa"/>
            <w:tcBorders>
              <w:top w:val="single" w:sz="4" w:space="0" w:color="auto"/>
              <w:left w:val="single" w:sz="4" w:space="0" w:color="auto"/>
              <w:bottom w:val="single" w:sz="4" w:space="0" w:color="auto"/>
              <w:right w:val="single" w:sz="4" w:space="0" w:color="auto"/>
            </w:tcBorders>
          </w:tcPr>
          <w:p w:rsidR="00887353" w:rsidRPr="00AA3BA8" w:rsidRDefault="00534CDE" w:rsidP="0005286F">
            <w:pPr>
              <w:pStyle w:val="Default"/>
              <w:rPr>
                <w:color w:val="auto"/>
                <w:sz w:val="18"/>
                <w:szCs w:val="18"/>
              </w:rPr>
            </w:pPr>
            <w:r>
              <w:rPr>
                <w:color w:val="auto"/>
                <w:sz w:val="18"/>
                <w:szCs w:val="18"/>
              </w:rPr>
              <w:t>June 2018</w:t>
            </w:r>
          </w:p>
        </w:tc>
      </w:tr>
      <w:tr w:rsidR="00BD3EE2" w:rsidRPr="00AA3BA8" w:rsidTr="00A74BC0">
        <w:tc>
          <w:tcPr>
            <w:tcW w:w="1014" w:type="dxa"/>
            <w:tcBorders>
              <w:top w:val="single" w:sz="4" w:space="0" w:color="auto"/>
              <w:left w:val="single" w:sz="4" w:space="0" w:color="auto"/>
              <w:bottom w:val="single" w:sz="4" w:space="0" w:color="auto"/>
              <w:right w:val="single" w:sz="4" w:space="0" w:color="auto"/>
            </w:tcBorders>
          </w:tcPr>
          <w:p w:rsidR="00BD3EE2" w:rsidRDefault="00BD3EE2" w:rsidP="0005286F">
            <w:pPr>
              <w:pStyle w:val="Default"/>
              <w:rPr>
                <w:color w:val="auto"/>
                <w:sz w:val="18"/>
                <w:szCs w:val="18"/>
              </w:rPr>
            </w:pPr>
            <w:r>
              <w:rPr>
                <w:color w:val="auto"/>
                <w:sz w:val="18"/>
                <w:szCs w:val="18"/>
              </w:rPr>
              <w:t>3.0</w:t>
            </w:r>
          </w:p>
        </w:tc>
        <w:tc>
          <w:tcPr>
            <w:tcW w:w="1097" w:type="dxa"/>
            <w:tcBorders>
              <w:top w:val="single" w:sz="4" w:space="0" w:color="auto"/>
              <w:left w:val="single" w:sz="4" w:space="0" w:color="auto"/>
              <w:bottom w:val="single" w:sz="4" w:space="0" w:color="auto"/>
              <w:right w:val="single" w:sz="4" w:space="0" w:color="auto"/>
            </w:tcBorders>
          </w:tcPr>
          <w:p w:rsidR="00BD3EE2" w:rsidRPr="00AA3BA8" w:rsidRDefault="004A22EB" w:rsidP="0005286F">
            <w:pPr>
              <w:pStyle w:val="Default"/>
              <w:rPr>
                <w:color w:val="auto"/>
                <w:sz w:val="18"/>
                <w:szCs w:val="18"/>
              </w:rPr>
            </w:pPr>
            <w:r>
              <w:rPr>
                <w:color w:val="auto"/>
                <w:sz w:val="18"/>
                <w:szCs w:val="18"/>
              </w:rPr>
              <w:t>September 2018</w:t>
            </w:r>
          </w:p>
        </w:tc>
        <w:tc>
          <w:tcPr>
            <w:tcW w:w="2861" w:type="dxa"/>
            <w:tcBorders>
              <w:top w:val="single" w:sz="4" w:space="0" w:color="auto"/>
              <w:left w:val="single" w:sz="4" w:space="0" w:color="auto"/>
              <w:bottom w:val="single" w:sz="4" w:space="0" w:color="auto"/>
              <w:right w:val="single" w:sz="4" w:space="0" w:color="auto"/>
            </w:tcBorders>
          </w:tcPr>
          <w:p w:rsidR="00BD3EE2" w:rsidRDefault="00BD3EE2" w:rsidP="0005286F">
            <w:pPr>
              <w:pStyle w:val="Default"/>
              <w:rPr>
                <w:color w:val="auto"/>
                <w:sz w:val="18"/>
                <w:szCs w:val="18"/>
              </w:rPr>
            </w:pPr>
            <w:r>
              <w:rPr>
                <w:color w:val="auto"/>
                <w:sz w:val="18"/>
                <w:szCs w:val="18"/>
              </w:rPr>
              <w:t>Third issues</w:t>
            </w:r>
          </w:p>
        </w:tc>
        <w:tc>
          <w:tcPr>
            <w:tcW w:w="1037" w:type="dxa"/>
            <w:tcBorders>
              <w:top w:val="single" w:sz="4" w:space="0" w:color="auto"/>
              <w:left w:val="single" w:sz="4" w:space="0" w:color="auto"/>
              <w:bottom w:val="single" w:sz="4" w:space="0" w:color="auto"/>
              <w:right w:val="single" w:sz="4" w:space="0" w:color="auto"/>
            </w:tcBorders>
          </w:tcPr>
          <w:p w:rsidR="00BD3EE2" w:rsidRDefault="00BD3EE2" w:rsidP="0005286F">
            <w:pPr>
              <w:pStyle w:val="Default"/>
              <w:rPr>
                <w:color w:val="auto"/>
                <w:sz w:val="18"/>
                <w:szCs w:val="18"/>
              </w:rPr>
            </w:pPr>
            <w:r>
              <w:rPr>
                <w:color w:val="auto"/>
                <w:sz w:val="18"/>
                <w:szCs w:val="18"/>
              </w:rPr>
              <w:t>Samantha Haines</w:t>
            </w:r>
          </w:p>
        </w:tc>
        <w:tc>
          <w:tcPr>
            <w:tcW w:w="1737" w:type="dxa"/>
            <w:tcBorders>
              <w:top w:val="single" w:sz="4" w:space="0" w:color="auto"/>
              <w:left w:val="single" w:sz="4" w:space="0" w:color="auto"/>
              <w:bottom w:val="single" w:sz="4" w:space="0" w:color="auto"/>
              <w:right w:val="single" w:sz="4" w:space="0" w:color="auto"/>
            </w:tcBorders>
          </w:tcPr>
          <w:p w:rsidR="004A22EB" w:rsidRDefault="004A22EB" w:rsidP="0005286F">
            <w:pPr>
              <w:pStyle w:val="Default"/>
              <w:rPr>
                <w:color w:val="auto"/>
                <w:sz w:val="18"/>
                <w:szCs w:val="18"/>
              </w:rPr>
            </w:pPr>
            <w:r>
              <w:rPr>
                <w:color w:val="auto"/>
                <w:sz w:val="18"/>
                <w:szCs w:val="18"/>
              </w:rPr>
              <w:t xml:space="preserve">Board of Governors </w:t>
            </w:r>
          </w:p>
          <w:p w:rsidR="00BD3EE2" w:rsidRPr="00AA3BA8" w:rsidRDefault="004A22EB" w:rsidP="0005286F">
            <w:pPr>
              <w:pStyle w:val="Default"/>
              <w:rPr>
                <w:color w:val="auto"/>
                <w:sz w:val="18"/>
                <w:szCs w:val="18"/>
              </w:rPr>
            </w:pPr>
            <w:r>
              <w:rPr>
                <w:color w:val="auto"/>
                <w:sz w:val="18"/>
                <w:szCs w:val="18"/>
              </w:rPr>
              <w:t>3 July 2018</w:t>
            </w:r>
          </w:p>
        </w:tc>
        <w:tc>
          <w:tcPr>
            <w:tcW w:w="1496" w:type="dxa"/>
            <w:tcBorders>
              <w:top w:val="single" w:sz="4" w:space="0" w:color="auto"/>
              <w:left w:val="single" w:sz="4" w:space="0" w:color="auto"/>
              <w:bottom w:val="single" w:sz="4" w:space="0" w:color="auto"/>
              <w:right w:val="single" w:sz="4" w:space="0" w:color="auto"/>
            </w:tcBorders>
          </w:tcPr>
          <w:p w:rsidR="00BD3EE2" w:rsidRPr="00AA3BA8" w:rsidRDefault="004A22EB" w:rsidP="0005286F">
            <w:pPr>
              <w:pStyle w:val="Default"/>
              <w:rPr>
                <w:color w:val="auto"/>
                <w:sz w:val="18"/>
                <w:szCs w:val="18"/>
              </w:rPr>
            </w:pPr>
            <w:r>
              <w:rPr>
                <w:color w:val="auto"/>
                <w:sz w:val="18"/>
                <w:szCs w:val="18"/>
              </w:rPr>
              <w:t>June 2019</w:t>
            </w:r>
          </w:p>
        </w:tc>
      </w:tr>
    </w:tbl>
    <w:p w:rsidR="00867A71" w:rsidRPr="00AA3BA8" w:rsidRDefault="00867A71" w:rsidP="0005286F">
      <w:pPr>
        <w:ind w:left="851" w:hanging="851"/>
        <w:rPr>
          <w:rFonts w:ascii="Arial" w:hAnsi="Arial" w:cs="Arial"/>
          <w:b/>
        </w:rPr>
        <w:sectPr w:rsidR="00867A71" w:rsidRPr="00AA3BA8" w:rsidSect="00AC7D85">
          <w:footerReference w:type="default" r:id="rId9"/>
          <w:pgSz w:w="11906" w:h="16838"/>
          <w:pgMar w:top="1440" w:right="1440" w:bottom="1440" w:left="1440" w:header="708" w:footer="708" w:gutter="0"/>
          <w:cols w:space="708"/>
          <w:docGrid w:linePitch="360"/>
        </w:sectPr>
      </w:pPr>
    </w:p>
    <w:p w:rsidR="00050234" w:rsidRPr="00AA3BA8" w:rsidRDefault="00050234" w:rsidP="0005286F">
      <w:pPr>
        <w:ind w:left="851" w:hanging="851"/>
        <w:rPr>
          <w:rFonts w:ascii="Arial" w:hAnsi="Arial" w:cs="Arial"/>
          <w:b/>
        </w:rPr>
      </w:pPr>
      <w:r w:rsidRPr="00AA3BA8">
        <w:rPr>
          <w:rFonts w:ascii="Arial" w:hAnsi="Arial" w:cs="Arial"/>
          <w:b/>
        </w:rPr>
        <w:lastRenderedPageBreak/>
        <w:t>1.</w:t>
      </w:r>
      <w:r w:rsidRPr="00AA3BA8">
        <w:rPr>
          <w:rFonts w:ascii="Arial" w:hAnsi="Arial" w:cs="Arial"/>
          <w:b/>
        </w:rPr>
        <w:tab/>
        <w:t>Introduction</w:t>
      </w:r>
    </w:p>
    <w:p w:rsidR="00050234" w:rsidRPr="00AA3BA8" w:rsidRDefault="00050234" w:rsidP="0005286F">
      <w:pPr>
        <w:ind w:left="851" w:hanging="851"/>
        <w:rPr>
          <w:rFonts w:ascii="Arial" w:hAnsi="Arial" w:cs="Arial"/>
        </w:rPr>
      </w:pPr>
    </w:p>
    <w:p w:rsidR="00B23311" w:rsidRPr="00AA3BA8" w:rsidRDefault="009A2318" w:rsidP="0005286F">
      <w:pPr>
        <w:ind w:left="851" w:hanging="851"/>
        <w:rPr>
          <w:rFonts w:ascii="Arial" w:hAnsi="Arial" w:cs="Arial"/>
        </w:rPr>
      </w:pPr>
      <w:r w:rsidRPr="00AA3BA8">
        <w:rPr>
          <w:rFonts w:ascii="Arial" w:hAnsi="Arial" w:cs="Arial"/>
        </w:rPr>
        <w:t>1.1</w:t>
      </w:r>
      <w:r w:rsidRPr="00AA3BA8">
        <w:rPr>
          <w:rFonts w:ascii="Arial" w:hAnsi="Arial" w:cs="Arial"/>
        </w:rPr>
        <w:tab/>
      </w:r>
      <w:r w:rsidR="00295200" w:rsidRPr="00AA3BA8">
        <w:rPr>
          <w:rFonts w:ascii="Arial" w:hAnsi="Arial" w:cs="Arial"/>
        </w:rPr>
        <w:t xml:space="preserve">Academic misconduct is any action or attempted action that may result in creating an unfair academic advantage or disadvantage for any other member(s) of the academic community.  </w:t>
      </w:r>
    </w:p>
    <w:p w:rsidR="00B23311" w:rsidRPr="00AA3BA8" w:rsidRDefault="00B23311" w:rsidP="0005286F">
      <w:pPr>
        <w:ind w:left="851" w:hanging="851"/>
        <w:rPr>
          <w:rFonts w:ascii="Arial" w:hAnsi="Arial" w:cs="Arial"/>
        </w:rPr>
      </w:pPr>
    </w:p>
    <w:p w:rsidR="00B23311" w:rsidRDefault="009A2318" w:rsidP="0005286F">
      <w:pPr>
        <w:pStyle w:val="ListParagraph"/>
        <w:ind w:left="851" w:hanging="851"/>
        <w:rPr>
          <w:rFonts w:ascii="Arial" w:hAnsi="Arial" w:cs="Arial"/>
          <w:lang w:eastAsia="en-GB"/>
        </w:rPr>
      </w:pPr>
      <w:r w:rsidRPr="00AA3BA8">
        <w:rPr>
          <w:rFonts w:ascii="Arial" w:hAnsi="Arial" w:cs="Arial"/>
        </w:rPr>
        <w:t>1.2</w:t>
      </w:r>
      <w:r w:rsidRPr="00AA3BA8">
        <w:rPr>
          <w:rFonts w:ascii="Arial" w:hAnsi="Arial" w:cs="Arial"/>
        </w:rPr>
        <w:tab/>
      </w:r>
      <w:r w:rsidR="00B25BB9" w:rsidRPr="00AA3BA8">
        <w:rPr>
          <w:rFonts w:ascii="Arial" w:hAnsi="Arial" w:cs="Arial"/>
        </w:rPr>
        <w:t>The University is a 'learning community' within which students and staff learn from each other, from their peers and through original research.  All members of the University are expected to maintain high standards of academic conduct and professional relationships based on courtesy, honesty and mutual respect.</w:t>
      </w:r>
      <w:r w:rsidR="00B25BB9" w:rsidRPr="00AA3BA8">
        <w:rPr>
          <w:rFonts w:ascii="Arial" w:hAnsi="Arial" w:cs="Arial"/>
          <w:lang w:eastAsia="en-GB"/>
        </w:rPr>
        <w:t xml:space="preserve"> </w:t>
      </w:r>
    </w:p>
    <w:p w:rsidR="006A14FD" w:rsidRDefault="006A14FD" w:rsidP="0005286F">
      <w:pPr>
        <w:pStyle w:val="ListParagraph"/>
        <w:ind w:left="851" w:hanging="851"/>
        <w:rPr>
          <w:rFonts w:ascii="Arial" w:hAnsi="Arial" w:cs="Arial"/>
          <w:lang w:eastAsia="en-GB"/>
        </w:rPr>
      </w:pPr>
    </w:p>
    <w:p w:rsidR="00DA4300" w:rsidRPr="00AA3BA8" w:rsidRDefault="006A14FD" w:rsidP="0005286F">
      <w:pPr>
        <w:pStyle w:val="ListParagraph"/>
        <w:ind w:left="851" w:hanging="851"/>
        <w:rPr>
          <w:rFonts w:ascii="Arial" w:hAnsi="Arial" w:cs="Arial"/>
        </w:rPr>
      </w:pPr>
      <w:r>
        <w:rPr>
          <w:rFonts w:ascii="Arial" w:hAnsi="Arial" w:cs="Arial"/>
          <w:lang w:eastAsia="en-GB"/>
        </w:rPr>
        <w:t>1.3</w:t>
      </w:r>
      <w:r>
        <w:rPr>
          <w:rFonts w:ascii="Arial" w:hAnsi="Arial" w:cs="Arial"/>
          <w:lang w:eastAsia="en-GB"/>
        </w:rPr>
        <w:tab/>
      </w:r>
      <w:r w:rsidR="00DA4300">
        <w:rPr>
          <w:rFonts w:ascii="Arial" w:hAnsi="Arial" w:cs="Arial"/>
          <w:lang w:eastAsia="en-GB"/>
        </w:rPr>
        <w:t xml:space="preserve">As a principle, the University’s approach to academic misconduct is to develop learning and understanding, without prejudice, depending on the severity of the offence.  Therefore, the penalties detailed within section 5 should be considered with this in mind. </w:t>
      </w:r>
    </w:p>
    <w:p w:rsidR="00B23311" w:rsidRPr="00AA3BA8" w:rsidRDefault="00B23311" w:rsidP="0005286F">
      <w:pPr>
        <w:pStyle w:val="ListParagraph"/>
        <w:ind w:left="851" w:hanging="851"/>
        <w:rPr>
          <w:rFonts w:ascii="Arial" w:hAnsi="Arial" w:cs="Arial"/>
        </w:rPr>
      </w:pPr>
    </w:p>
    <w:p w:rsidR="00A46604" w:rsidRDefault="009A2318" w:rsidP="0005286F">
      <w:pPr>
        <w:ind w:left="851" w:hanging="851"/>
        <w:rPr>
          <w:rFonts w:ascii="Arial" w:hAnsi="Arial" w:cs="Arial"/>
        </w:rPr>
      </w:pPr>
      <w:r w:rsidRPr="00AA3BA8">
        <w:rPr>
          <w:rFonts w:ascii="Arial" w:hAnsi="Arial" w:cs="Arial"/>
        </w:rPr>
        <w:t>1.</w:t>
      </w:r>
      <w:r w:rsidR="0076023F">
        <w:rPr>
          <w:rFonts w:ascii="Arial" w:hAnsi="Arial" w:cs="Arial"/>
        </w:rPr>
        <w:t>4</w:t>
      </w:r>
      <w:r w:rsidRPr="00AA3BA8">
        <w:rPr>
          <w:rFonts w:ascii="Arial" w:hAnsi="Arial" w:cs="Arial"/>
        </w:rPr>
        <w:tab/>
      </w:r>
      <w:r w:rsidR="00295200" w:rsidRPr="00AA3BA8">
        <w:rPr>
          <w:rFonts w:ascii="Arial" w:hAnsi="Arial" w:cs="Arial"/>
        </w:rPr>
        <w:t>The University’s regulations for academic misconduct apply to</w:t>
      </w:r>
      <w:r w:rsidR="00AA66AE">
        <w:rPr>
          <w:rFonts w:ascii="Arial" w:hAnsi="Arial" w:cs="Arial"/>
        </w:rPr>
        <w:t>:</w:t>
      </w:r>
    </w:p>
    <w:p w:rsidR="00A46604" w:rsidRDefault="00A46604" w:rsidP="0005286F">
      <w:pPr>
        <w:ind w:left="851" w:hanging="851"/>
        <w:rPr>
          <w:rFonts w:ascii="Arial" w:hAnsi="Arial" w:cs="Arial"/>
        </w:rPr>
      </w:pPr>
    </w:p>
    <w:p w:rsidR="00AA66AE" w:rsidRDefault="00AA66AE" w:rsidP="0005286F">
      <w:pPr>
        <w:numPr>
          <w:ilvl w:val="0"/>
          <w:numId w:val="42"/>
        </w:numPr>
        <w:tabs>
          <w:tab w:val="clear" w:pos="1080"/>
          <w:tab w:val="num" w:pos="1211"/>
        </w:tabs>
        <w:suppressAutoHyphens/>
        <w:ind w:left="1211"/>
        <w:rPr>
          <w:rFonts w:ascii="Arial" w:hAnsi="Arial" w:cs="Arial"/>
          <w:spacing w:val="-3"/>
        </w:rPr>
      </w:pPr>
      <w:r>
        <w:rPr>
          <w:rFonts w:ascii="Arial" w:hAnsi="Arial" w:cs="Arial"/>
          <w:spacing w:val="-3"/>
        </w:rPr>
        <w:t>S</w:t>
      </w:r>
      <w:r w:rsidRPr="00A365B1">
        <w:rPr>
          <w:rFonts w:ascii="Arial" w:hAnsi="Arial" w:cs="Arial"/>
          <w:spacing w:val="-3"/>
        </w:rPr>
        <w:t>tudents studying at the University</w:t>
      </w:r>
      <w:r>
        <w:rPr>
          <w:rFonts w:ascii="Arial" w:hAnsi="Arial" w:cs="Arial"/>
          <w:spacing w:val="-3"/>
        </w:rPr>
        <w:t xml:space="preserve">, at the University’s Dubai Campus and </w:t>
      </w:r>
      <w:r w:rsidRPr="00A365B1">
        <w:rPr>
          <w:rFonts w:ascii="Arial" w:hAnsi="Arial" w:cs="Arial"/>
          <w:spacing w:val="-3"/>
        </w:rPr>
        <w:t xml:space="preserve">University of </w:t>
      </w:r>
      <w:r w:rsidRPr="00A365B1">
        <w:rPr>
          <w:rFonts w:ascii="Arial" w:hAnsi="Arial" w:cs="Arial"/>
        </w:rPr>
        <w:t>South Wales</w:t>
      </w:r>
      <w:r w:rsidRPr="00A365B1">
        <w:rPr>
          <w:rFonts w:ascii="Arial" w:hAnsi="Arial" w:cs="Arial"/>
          <w:spacing w:val="-3"/>
        </w:rPr>
        <w:t xml:space="preserve"> courses through distance delivery.</w:t>
      </w:r>
    </w:p>
    <w:p w:rsidR="00AA66AE" w:rsidRDefault="00AA66AE" w:rsidP="0005286F">
      <w:pPr>
        <w:tabs>
          <w:tab w:val="num" w:pos="1211"/>
        </w:tabs>
        <w:suppressAutoHyphens/>
        <w:ind w:left="1211" w:hanging="360"/>
        <w:rPr>
          <w:rFonts w:ascii="Arial" w:hAnsi="Arial" w:cs="Arial"/>
          <w:spacing w:val="-3"/>
        </w:rPr>
      </w:pPr>
    </w:p>
    <w:p w:rsidR="00187FF9" w:rsidRDefault="00AA66AE" w:rsidP="0005286F">
      <w:pPr>
        <w:numPr>
          <w:ilvl w:val="0"/>
          <w:numId w:val="42"/>
        </w:numPr>
        <w:tabs>
          <w:tab w:val="clear" w:pos="1080"/>
          <w:tab w:val="num" w:pos="1211"/>
        </w:tabs>
        <w:suppressAutoHyphens/>
        <w:ind w:left="1211"/>
        <w:rPr>
          <w:rFonts w:ascii="Arial" w:hAnsi="Arial" w:cs="Arial"/>
          <w:spacing w:val="-3"/>
        </w:rPr>
      </w:pPr>
      <w:r>
        <w:rPr>
          <w:rFonts w:ascii="Arial" w:hAnsi="Arial" w:cs="Arial"/>
          <w:spacing w:val="-3"/>
        </w:rPr>
        <w:t>Students studying at the Royal W</w:t>
      </w:r>
      <w:r w:rsidR="00C36889">
        <w:rPr>
          <w:rFonts w:ascii="Arial" w:hAnsi="Arial" w:cs="Arial"/>
          <w:spacing w:val="-3"/>
        </w:rPr>
        <w:t>elsh College of Music and Drama</w:t>
      </w:r>
      <w:r>
        <w:rPr>
          <w:rFonts w:ascii="Arial" w:hAnsi="Arial" w:cs="Arial"/>
          <w:spacing w:val="-3"/>
        </w:rPr>
        <w:t>.</w:t>
      </w:r>
    </w:p>
    <w:p w:rsidR="00C36889" w:rsidRPr="00187FF9" w:rsidRDefault="00C36889" w:rsidP="0005286F">
      <w:pPr>
        <w:suppressAutoHyphens/>
        <w:ind w:left="1211" w:firstLine="0"/>
        <w:rPr>
          <w:rFonts w:ascii="Arial" w:hAnsi="Arial" w:cs="Arial"/>
          <w:spacing w:val="-3"/>
        </w:rPr>
      </w:pPr>
      <w:r w:rsidRPr="00187FF9">
        <w:rPr>
          <w:rFonts w:ascii="Arial" w:hAnsi="Arial" w:cs="Arial"/>
          <w:i/>
          <w:spacing w:val="-3"/>
        </w:rPr>
        <w:t xml:space="preserve">(NB </w:t>
      </w:r>
      <w:r w:rsidR="00CC66AC">
        <w:rPr>
          <w:rFonts w:ascii="Arial" w:hAnsi="Arial" w:cs="Arial"/>
          <w:i/>
          <w:spacing w:val="-3"/>
        </w:rPr>
        <w:t>A</w:t>
      </w:r>
      <w:r w:rsidRPr="00187FF9">
        <w:rPr>
          <w:rFonts w:ascii="Arial" w:hAnsi="Arial" w:cs="Arial"/>
          <w:i/>
        </w:rPr>
        <w:t>ny reference made to ‘faculties’ or ‘faculty’ in the regulations should be read as ‘the College’.)</w:t>
      </w:r>
    </w:p>
    <w:p w:rsidR="00AA66AE" w:rsidRPr="00A365B1" w:rsidRDefault="00AA66AE" w:rsidP="0005286F">
      <w:pPr>
        <w:tabs>
          <w:tab w:val="num" w:pos="1211"/>
        </w:tabs>
        <w:suppressAutoHyphens/>
        <w:ind w:left="1211" w:hanging="360"/>
        <w:rPr>
          <w:rFonts w:ascii="Arial" w:hAnsi="Arial" w:cs="Arial"/>
          <w:spacing w:val="-3"/>
        </w:rPr>
      </w:pPr>
    </w:p>
    <w:p w:rsidR="00AA66AE" w:rsidRPr="00A365B1" w:rsidRDefault="00AA66AE" w:rsidP="0005286F">
      <w:pPr>
        <w:numPr>
          <w:ilvl w:val="0"/>
          <w:numId w:val="42"/>
        </w:numPr>
        <w:tabs>
          <w:tab w:val="clear" w:pos="1080"/>
          <w:tab w:val="num" w:pos="1211"/>
        </w:tabs>
        <w:suppressAutoHyphens/>
        <w:ind w:left="1211"/>
        <w:rPr>
          <w:rFonts w:ascii="Arial" w:hAnsi="Arial" w:cs="Arial"/>
          <w:spacing w:val="-3"/>
        </w:rPr>
      </w:pPr>
      <w:r w:rsidRPr="00A365B1">
        <w:rPr>
          <w:rFonts w:ascii="Arial" w:hAnsi="Arial" w:cs="Arial"/>
          <w:spacing w:val="-3"/>
        </w:rPr>
        <w:t>Students studying university courses at the Un</w:t>
      </w:r>
      <w:r w:rsidR="00187FF9">
        <w:rPr>
          <w:rFonts w:ascii="Arial" w:hAnsi="Arial" w:cs="Arial"/>
          <w:spacing w:val="-3"/>
        </w:rPr>
        <w:t>iversity’s partner institutions</w:t>
      </w:r>
      <w:r w:rsidRPr="00A365B1">
        <w:rPr>
          <w:rFonts w:ascii="Arial" w:hAnsi="Arial" w:cs="Arial"/>
          <w:spacing w:val="-3"/>
        </w:rPr>
        <w:t>.</w:t>
      </w:r>
    </w:p>
    <w:p w:rsidR="00AA66AE" w:rsidRPr="00A365B1" w:rsidRDefault="00AA66AE" w:rsidP="0005286F">
      <w:pPr>
        <w:pStyle w:val="ListParagraph"/>
        <w:tabs>
          <w:tab w:val="num" w:pos="1211"/>
        </w:tabs>
        <w:ind w:left="851" w:hanging="360"/>
        <w:rPr>
          <w:rFonts w:ascii="Arial" w:hAnsi="Arial" w:cs="Arial"/>
          <w:spacing w:val="-3"/>
        </w:rPr>
      </w:pPr>
    </w:p>
    <w:p w:rsidR="00AA66AE" w:rsidRPr="00A365B1" w:rsidRDefault="00AA66AE" w:rsidP="0005286F">
      <w:pPr>
        <w:numPr>
          <w:ilvl w:val="0"/>
          <w:numId w:val="42"/>
        </w:numPr>
        <w:tabs>
          <w:tab w:val="clear" w:pos="1080"/>
          <w:tab w:val="num" w:pos="1211"/>
        </w:tabs>
        <w:suppressAutoHyphens/>
        <w:ind w:left="1211"/>
        <w:rPr>
          <w:rFonts w:ascii="Arial" w:hAnsi="Arial" w:cs="Arial"/>
          <w:spacing w:val="-3"/>
        </w:rPr>
      </w:pPr>
      <w:r>
        <w:rPr>
          <w:rFonts w:ascii="Arial" w:hAnsi="Arial" w:cs="Arial"/>
          <w:spacing w:val="-3"/>
        </w:rPr>
        <w:t xml:space="preserve">Students studying on work </w:t>
      </w:r>
      <w:r w:rsidRPr="00A365B1">
        <w:rPr>
          <w:rFonts w:ascii="Arial" w:hAnsi="Arial" w:cs="Arial"/>
          <w:spacing w:val="-3"/>
        </w:rPr>
        <w:t>placements or engaged in work-based learning.</w:t>
      </w:r>
    </w:p>
    <w:p w:rsidR="00AA66AE" w:rsidRPr="00A365B1" w:rsidRDefault="00AA66AE" w:rsidP="0005286F">
      <w:pPr>
        <w:pStyle w:val="ListParagraph"/>
        <w:tabs>
          <w:tab w:val="num" w:pos="1211"/>
        </w:tabs>
        <w:ind w:left="851" w:hanging="360"/>
        <w:rPr>
          <w:rFonts w:ascii="Arial" w:hAnsi="Arial" w:cs="Arial"/>
          <w:spacing w:val="-3"/>
        </w:rPr>
      </w:pPr>
    </w:p>
    <w:p w:rsidR="00AA66AE" w:rsidRDefault="00AA66AE" w:rsidP="0005286F">
      <w:pPr>
        <w:numPr>
          <w:ilvl w:val="0"/>
          <w:numId w:val="42"/>
        </w:numPr>
        <w:tabs>
          <w:tab w:val="clear" w:pos="1080"/>
          <w:tab w:val="num" w:pos="1211"/>
        </w:tabs>
        <w:suppressAutoHyphens/>
        <w:ind w:left="1211"/>
        <w:rPr>
          <w:rFonts w:ascii="Arial" w:hAnsi="Arial" w:cs="Arial"/>
          <w:spacing w:val="-3"/>
        </w:rPr>
      </w:pPr>
      <w:r w:rsidRPr="00A365B1">
        <w:rPr>
          <w:rFonts w:ascii="Arial" w:hAnsi="Arial" w:cs="Arial"/>
          <w:spacing w:val="-3"/>
        </w:rPr>
        <w:t>Students on an approved leave of absence.</w:t>
      </w:r>
    </w:p>
    <w:p w:rsidR="00AA66AE" w:rsidRDefault="00AA66AE" w:rsidP="0005286F">
      <w:pPr>
        <w:ind w:left="851" w:hanging="851"/>
        <w:rPr>
          <w:rFonts w:ascii="Arial" w:hAnsi="Arial" w:cs="Arial"/>
        </w:rPr>
      </w:pPr>
    </w:p>
    <w:p w:rsidR="00B23311" w:rsidRPr="00791A23" w:rsidRDefault="0076023F" w:rsidP="0005286F">
      <w:pPr>
        <w:ind w:left="851" w:hanging="851"/>
        <w:rPr>
          <w:rFonts w:ascii="Arial" w:hAnsi="Arial" w:cs="Arial"/>
        </w:rPr>
      </w:pPr>
      <w:r>
        <w:rPr>
          <w:rFonts w:ascii="Arial" w:hAnsi="Arial" w:cs="Arial"/>
        </w:rPr>
        <w:t>1.5</w:t>
      </w:r>
      <w:r>
        <w:rPr>
          <w:rFonts w:ascii="Arial" w:hAnsi="Arial" w:cs="Arial"/>
        </w:rPr>
        <w:tab/>
      </w:r>
      <w:r w:rsidR="00C66ED6" w:rsidRPr="00791A23">
        <w:rPr>
          <w:rFonts w:ascii="Arial" w:hAnsi="Arial" w:cs="Arial"/>
        </w:rPr>
        <w:t>S</w:t>
      </w:r>
      <w:r w:rsidR="00295200" w:rsidRPr="00791A23">
        <w:rPr>
          <w:rFonts w:ascii="Arial" w:hAnsi="Arial" w:cs="Arial"/>
        </w:rPr>
        <w:t xml:space="preserve">ections </w:t>
      </w:r>
      <w:r w:rsidR="00210960" w:rsidRPr="00791A23">
        <w:rPr>
          <w:rFonts w:ascii="Arial" w:hAnsi="Arial" w:cs="Arial"/>
        </w:rPr>
        <w:t>5</w:t>
      </w:r>
      <w:r w:rsidR="00295200" w:rsidRPr="00791A23">
        <w:rPr>
          <w:rFonts w:ascii="Arial" w:hAnsi="Arial" w:cs="Arial"/>
        </w:rPr>
        <w:t xml:space="preserve">.1 – </w:t>
      </w:r>
      <w:r w:rsidR="00210960" w:rsidRPr="00791A23">
        <w:rPr>
          <w:rFonts w:ascii="Arial" w:hAnsi="Arial" w:cs="Arial"/>
        </w:rPr>
        <w:t>5</w:t>
      </w:r>
      <w:r w:rsidR="00295200" w:rsidRPr="00791A23">
        <w:rPr>
          <w:rFonts w:ascii="Arial" w:hAnsi="Arial" w:cs="Arial"/>
        </w:rPr>
        <w:t>.</w:t>
      </w:r>
      <w:r w:rsidR="0098515B" w:rsidRPr="00791A23">
        <w:rPr>
          <w:rFonts w:ascii="Arial" w:hAnsi="Arial" w:cs="Arial"/>
        </w:rPr>
        <w:t>4</w:t>
      </w:r>
      <w:r w:rsidR="00295200" w:rsidRPr="00791A23">
        <w:rPr>
          <w:rFonts w:ascii="Arial" w:hAnsi="Arial" w:cs="Arial"/>
        </w:rPr>
        <w:t xml:space="preserve"> of these regulations apply </w:t>
      </w:r>
      <w:r w:rsidR="00C66ED6" w:rsidRPr="00791A23">
        <w:rPr>
          <w:rFonts w:ascii="Arial" w:hAnsi="Arial" w:cs="Arial"/>
        </w:rPr>
        <w:t xml:space="preserve">to research students </w:t>
      </w:r>
      <w:r w:rsidR="00295200" w:rsidRPr="00791A23">
        <w:rPr>
          <w:rFonts w:ascii="Arial" w:hAnsi="Arial" w:cs="Arial"/>
        </w:rPr>
        <w:t xml:space="preserve">throughout their studies up until thesis submission. Following submission of a thesis the Research Degree Regulations will apply.  </w:t>
      </w:r>
    </w:p>
    <w:p w:rsidR="00050234" w:rsidRPr="00AA3BA8" w:rsidRDefault="00050234" w:rsidP="0005286F">
      <w:pPr>
        <w:ind w:left="851" w:hanging="851"/>
        <w:rPr>
          <w:rFonts w:ascii="Arial" w:hAnsi="Arial" w:cs="Arial"/>
          <w:b/>
        </w:rPr>
      </w:pPr>
    </w:p>
    <w:p w:rsidR="00050234" w:rsidRPr="00AA3BA8" w:rsidRDefault="00B25BB9" w:rsidP="0005286F">
      <w:pPr>
        <w:ind w:left="851" w:hanging="851"/>
        <w:rPr>
          <w:rFonts w:ascii="Arial" w:hAnsi="Arial" w:cs="Arial"/>
          <w:lang w:eastAsia="en-GB"/>
        </w:rPr>
      </w:pPr>
      <w:r w:rsidRPr="00AA3BA8">
        <w:rPr>
          <w:rFonts w:ascii="Arial" w:hAnsi="Arial" w:cs="Arial"/>
          <w:lang w:eastAsia="en-GB"/>
        </w:rPr>
        <w:t>1</w:t>
      </w:r>
      <w:r w:rsidR="00050234" w:rsidRPr="00AA3BA8">
        <w:rPr>
          <w:rFonts w:ascii="Arial" w:hAnsi="Arial" w:cs="Arial"/>
          <w:lang w:eastAsia="en-GB"/>
        </w:rPr>
        <w:t>.</w:t>
      </w:r>
      <w:r w:rsidR="0076023F">
        <w:rPr>
          <w:rFonts w:ascii="Arial" w:hAnsi="Arial" w:cs="Arial"/>
          <w:lang w:eastAsia="en-GB"/>
        </w:rPr>
        <w:t>6</w:t>
      </w:r>
      <w:r w:rsidR="00050234" w:rsidRPr="00AA3BA8">
        <w:rPr>
          <w:rFonts w:ascii="Arial" w:hAnsi="Arial" w:cs="Arial"/>
          <w:lang w:eastAsia="en-GB"/>
        </w:rPr>
        <w:tab/>
      </w:r>
      <w:r w:rsidR="00050234" w:rsidRPr="00AA3BA8">
        <w:rPr>
          <w:rFonts w:ascii="Arial" w:hAnsi="Arial" w:cs="Arial"/>
          <w:iCs/>
          <w:lang w:eastAsia="en-GB"/>
        </w:rPr>
        <w:t xml:space="preserve">A guide to Referencing, Plagiarism and Good Academic Practice can be found on </w:t>
      </w:r>
      <w:r w:rsidR="00866A4C" w:rsidRPr="00AA3BA8">
        <w:rPr>
          <w:rFonts w:ascii="Arial" w:hAnsi="Arial" w:cs="Arial"/>
          <w:iCs/>
          <w:lang w:eastAsia="en-GB"/>
        </w:rPr>
        <w:t>Uni</w:t>
      </w:r>
      <w:r w:rsidR="007C7CCA" w:rsidRPr="00AA3BA8">
        <w:rPr>
          <w:rFonts w:ascii="Arial" w:hAnsi="Arial" w:cs="Arial"/>
          <w:iCs/>
          <w:lang w:eastAsia="en-GB"/>
        </w:rPr>
        <w:t>L</w:t>
      </w:r>
      <w:r w:rsidR="00866A4C" w:rsidRPr="00AA3BA8">
        <w:rPr>
          <w:rFonts w:ascii="Arial" w:hAnsi="Arial" w:cs="Arial"/>
          <w:iCs/>
          <w:lang w:eastAsia="en-GB"/>
        </w:rPr>
        <w:t>ife</w:t>
      </w:r>
      <w:r w:rsidR="00050234" w:rsidRPr="00AA3BA8">
        <w:rPr>
          <w:rFonts w:ascii="Arial" w:hAnsi="Arial" w:cs="Arial"/>
          <w:iCs/>
          <w:lang w:eastAsia="en-GB"/>
        </w:rPr>
        <w:t xml:space="preserve"> for students </w:t>
      </w:r>
      <w:hyperlink r:id="rId10" w:history="1">
        <w:r w:rsidR="00325513" w:rsidRPr="00325513">
          <w:rPr>
            <w:rStyle w:val="Hyperlink"/>
            <w:rFonts w:ascii="Arial" w:hAnsi="Arial" w:cs="Arial"/>
            <w:sz w:val="22"/>
          </w:rPr>
          <w:t>http://unilife.southwales.ac.uk/pages/3272-referencing-plagiarism-and-good-academic-practice?locale=en</w:t>
        </w:r>
      </w:hyperlink>
      <w:r w:rsidR="00325513">
        <w:t xml:space="preserve"> </w:t>
      </w:r>
    </w:p>
    <w:p w:rsidR="00050234" w:rsidRPr="00AA3BA8" w:rsidRDefault="00050234" w:rsidP="0005286F">
      <w:pPr>
        <w:ind w:left="851" w:hanging="851"/>
        <w:rPr>
          <w:rFonts w:ascii="Arial" w:hAnsi="Arial" w:cs="Arial"/>
        </w:rPr>
      </w:pPr>
    </w:p>
    <w:p w:rsidR="00B25BB9" w:rsidRPr="00AA3BA8" w:rsidRDefault="00B25BB9" w:rsidP="0005286F">
      <w:pPr>
        <w:ind w:left="851" w:hanging="851"/>
        <w:rPr>
          <w:rFonts w:ascii="Arial" w:hAnsi="Arial" w:cs="Arial"/>
        </w:rPr>
      </w:pPr>
    </w:p>
    <w:p w:rsidR="00050234" w:rsidRPr="00AA3BA8" w:rsidRDefault="00B25BB9" w:rsidP="0005286F">
      <w:pPr>
        <w:ind w:left="851" w:hanging="851"/>
        <w:rPr>
          <w:rFonts w:ascii="Arial" w:eastAsia="Times New Roman" w:hAnsi="Arial" w:cs="Arial"/>
          <w:b/>
          <w:iCs/>
          <w:lang w:eastAsia="en-GB"/>
        </w:rPr>
      </w:pPr>
      <w:r w:rsidRPr="00AA3BA8">
        <w:rPr>
          <w:rFonts w:ascii="Arial" w:hAnsi="Arial" w:cs="Arial"/>
          <w:b/>
        </w:rPr>
        <w:t>2.</w:t>
      </w:r>
      <w:r w:rsidR="00050234" w:rsidRPr="00AA3BA8">
        <w:rPr>
          <w:rFonts w:ascii="Arial" w:hAnsi="Arial" w:cs="Arial"/>
          <w:b/>
        </w:rPr>
        <w:tab/>
      </w:r>
      <w:r w:rsidR="00C27182" w:rsidRPr="00AA3BA8">
        <w:rPr>
          <w:rFonts w:ascii="Arial" w:hAnsi="Arial" w:cs="Arial"/>
          <w:b/>
        </w:rPr>
        <w:t xml:space="preserve">General </w:t>
      </w:r>
      <w:r w:rsidR="00D41A82" w:rsidRPr="00AA3BA8">
        <w:rPr>
          <w:rFonts w:ascii="Arial" w:hAnsi="Arial" w:cs="Arial"/>
          <w:b/>
        </w:rPr>
        <w:t xml:space="preserve">Principles </w:t>
      </w:r>
    </w:p>
    <w:p w:rsidR="00050234" w:rsidRPr="00AA3BA8" w:rsidRDefault="00050234" w:rsidP="0005286F">
      <w:pPr>
        <w:ind w:left="851" w:hanging="851"/>
        <w:rPr>
          <w:rFonts w:ascii="Arial" w:hAnsi="Arial" w:cs="Arial"/>
        </w:rPr>
      </w:pPr>
    </w:p>
    <w:p w:rsidR="00050234" w:rsidRPr="00AA3BA8" w:rsidRDefault="00B25BB9" w:rsidP="0005286F">
      <w:pPr>
        <w:ind w:left="851" w:hanging="851"/>
        <w:rPr>
          <w:rFonts w:ascii="Arial" w:hAnsi="Arial" w:cs="Arial"/>
          <w:lang w:eastAsia="en-GB"/>
        </w:rPr>
      </w:pPr>
      <w:r w:rsidRPr="00AA3BA8">
        <w:rPr>
          <w:rFonts w:ascii="Arial" w:hAnsi="Arial" w:cs="Arial"/>
          <w:lang w:eastAsia="en-GB"/>
        </w:rPr>
        <w:t>2.</w:t>
      </w:r>
      <w:r w:rsidR="00050234" w:rsidRPr="00AA3BA8">
        <w:rPr>
          <w:rFonts w:ascii="Arial" w:hAnsi="Arial" w:cs="Arial"/>
          <w:lang w:eastAsia="en-GB"/>
        </w:rPr>
        <w:t>1</w:t>
      </w:r>
      <w:r w:rsidR="00050234" w:rsidRPr="00AA3BA8">
        <w:rPr>
          <w:rFonts w:ascii="Arial" w:hAnsi="Arial" w:cs="Arial"/>
          <w:lang w:eastAsia="en-GB"/>
        </w:rPr>
        <w:tab/>
        <w:t xml:space="preserve">If </w:t>
      </w:r>
      <w:r w:rsidR="00D55D89" w:rsidRPr="00AA3BA8">
        <w:rPr>
          <w:rFonts w:ascii="Arial" w:hAnsi="Arial" w:cs="Arial"/>
          <w:lang w:eastAsia="en-GB"/>
        </w:rPr>
        <w:t xml:space="preserve">it </w:t>
      </w:r>
      <w:r w:rsidR="007F7FC4" w:rsidRPr="00AA3BA8">
        <w:rPr>
          <w:rFonts w:ascii="Arial" w:hAnsi="Arial" w:cs="Arial"/>
          <w:lang w:eastAsia="en-GB"/>
        </w:rPr>
        <w:t xml:space="preserve">is </w:t>
      </w:r>
      <w:r w:rsidR="00D55D89" w:rsidRPr="00AA3BA8">
        <w:rPr>
          <w:rFonts w:ascii="Arial" w:hAnsi="Arial" w:cs="Arial"/>
          <w:lang w:eastAsia="en-GB"/>
        </w:rPr>
        <w:t>suspected that students have committed academic misconduct</w:t>
      </w:r>
      <w:r w:rsidR="00047BE8" w:rsidRPr="00AA3BA8">
        <w:rPr>
          <w:rFonts w:ascii="Arial" w:hAnsi="Arial" w:cs="Arial"/>
          <w:lang w:eastAsia="en-GB"/>
        </w:rPr>
        <w:t xml:space="preserve">, as set out in </w:t>
      </w:r>
      <w:r w:rsidR="00E11DB8" w:rsidRPr="00AA3BA8">
        <w:rPr>
          <w:rFonts w:ascii="Arial" w:hAnsi="Arial" w:cs="Arial"/>
          <w:lang w:eastAsia="en-GB"/>
        </w:rPr>
        <w:t xml:space="preserve">section </w:t>
      </w:r>
      <w:r w:rsidR="00210960">
        <w:rPr>
          <w:rFonts w:ascii="Arial" w:hAnsi="Arial" w:cs="Arial"/>
          <w:lang w:eastAsia="en-GB"/>
        </w:rPr>
        <w:t>4</w:t>
      </w:r>
      <w:r w:rsidR="00047BE8" w:rsidRPr="00AA3BA8">
        <w:rPr>
          <w:rFonts w:ascii="Arial" w:hAnsi="Arial" w:cs="Arial"/>
          <w:lang w:eastAsia="en-GB"/>
        </w:rPr>
        <w:t xml:space="preserve">, </w:t>
      </w:r>
      <w:r w:rsidR="00050234" w:rsidRPr="00AA3BA8">
        <w:rPr>
          <w:rFonts w:ascii="Arial" w:hAnsi="Arial" w:cs="Arial"/>
          <w:lang w:eastAsia="en-GB"/>
        </w:rPr>
        <w:t xml:space="preserve">the case will be investigated. </w:t>
      </w:r>
    </w:p>
    <w:p w:rsidR="00050234" w:rsidRPr="00AA3BA8" w:rsidRDefault="00050234" w:rsidP="0005286F">
      <w:pPr>
        <w:ind w:left="851" w:hanging="851"/>
        <w:rPr>
          <w:rFonts w:ascii="Arial" w:hAnsi="Arial" w:cs="Arial"/>
          <w:lang w:eastAsia="en-GB"/>
        </w:rPr>
      </w:pPr>
    </w:p>
    <w:p w:rsidR="00050234" w:rsidRPr="00AA3BA8" w:rsidRDefault="00B25BB9" w:rsidP="0005286F">
      <w:pPr>
        <w:ind w:left="851" w:hanging="851"/>
        <w:rPr>
          <w:rFonts w:ascii="Arial" w:hAnsi="Arial" w:cs="Arial"/>
          <w:lang w:eastAsia="en-GB"/>
        </w:rPr>
      </w:pPr>
      <w:r w:rsidRPr="00AA3BA8">
        <w:rPr>
          <w:rFonts w:ascii="Arial" w:hAnsi="Arial" w:cs="Arial"/>
          <w:lang w:eastAsia="en-GB"/>
        </w:rPr>
        <w:t>2.</w:t>
      </w:r>
      <w:r w:rsidR="00050234" w:rsidRPr="00AA3BA8">
        <w:rPr>
          <w:rFonts w:ascii="Arial" w:hAnsi="Arial" w:cs="Arial"/>
          <w:lang w:eastAsia="en-GB"/>
        </w:rPr>
        <w:t>2</w:t>
      </w:r>
      <w:r w:rsidR="00050234" w:rsidRPr="00AA3BA8">
        <w:rPr>
          <w:rFonts w:ascii="Arial" w:hAnsi="Arial" w:cs="Arial"/>
          <w:lang w:eastAsia="en-GB"/>
        </w:rPr>
        <w:tab/>
      </w:r>
      <w:r w:rsidR="00A952A0" w:rsidRPr="00AA3BA8">
        <w:rPr>
          <w:rFonts w:ascii="Arial" w:hAnsi="Arial" w:cs="Arial"/>
          <w:lang w:eastAsia="en-GB"/>
        </w:rPr>
        <w:t xml:space="preserve">If </w:t>
      </w:r>
      <w:r w:rsidR="00050234" w:rsidRPr="00AA3BA8">
        <w:rPr>
          <w:rFonts w:ascii="Arial" w:hAnsi="Arial" w:cs="Arial"/>
          <w:lang w:eastAsia="en-GB"/>
        </w:rPr>
        <w:t>students have reason to believe that a</w:t>
      </w:r>
      <w:r w:rsidR="00A952A0" w:rsidRPr="00AA3BA8">
        <w:rPr>
          <w:rFonts w:ascii="Arial" w:hAnsi="Arial" w:cs="Arial"/>
          <w:lang w:eastAsia="en-GB"/>
        </w:rPr>
        <w:t xml:space="preserve">nother </w:t>
      </w:r>
      <w:r w:rsidR="00050234" w:rsidRPr="00AA3BA8">
        <w:rPr>
          <w:rFonts w:ascii="Arial" w:hAnsi="Arial" w:cs="Arial"/>
          <w:lang w:eastAsia="en-GB"/>
        </w:rPr>
        <w:t xml:space="preserve">student </w:t>
      </w:r>
      <w:r w:rsidRPr="00AA3BA8">
        <w:rPr>
          <w:rFonts w:ascii="Arial" w:hAnsi="Arial" w:cs="Arial"/>
          <w:lang w:eastAsia="en-GB"/>
        </w:rPr>
        <w:t xml:space="preserve">has used any of the academic misconduct practices </w:t>
      </w:r>
      <w:r w:rsidR="00A952A0" w:rsidRPr="00AA3BA8">
        <w:rPr>
          <w:rFonts w:ascii="Arial" w:hAnsi="Arial" w:cs="Arial"/>
          <w:lang w:eastAsia="en-GB"/>
        </w:rPr>
        <w:t>set out</w:t>
      </w:r>
      <w:r w:rsidRPr="00AA3BA8">
        <w:rPr>
          <w:rFonts w:ascii="Arial" w:hAnsi="Arial" w:cs="Arial"/>
          <w:lang w:eastAsia="en-GB"/>
        </w:rPr>
        <w:t xml:space="preserve"> </w:t>
      </w:r>
      <w:r w:rsidR="00E11DB8" w:rsidRPr="00AA3BA8">
        <w:rPr>
          <w:rFonts w:ascii="Arial" w:hAnsi="Arial" w:cs="Arial"/>
          <w:lang w:eastAsia="en-GB"/>
        </w:rPr>
        <w:t xml:space="preserve">in section </w:t>
      </w:r>
      <w:r w:rsidR="007C35EE">
        <w:rPr>
          <w:rFonts w:ascii="Arial" w:hAnsi="Arial" w:cs="Arial"/>
          <w:lang w:eastAsia="en-GB"/>
        </w:rPr>
        <w:t>4</w:t>
      </w:r>
      <w:r w:rsidR="00050234" w:rsidRPr="00AA3BA8">
        <w:rPr>
          <w:rFonts w:ascii="Arial" w:hAnsi="Arial" w:cs="Arial"/>
          <w:lang w:eastAsia="en-GB"/>
        </w:rPr>
        <w:t>, they should speak to the module leader.</w:t>
      </w:r>
      <w:r w:rsidR="00A952A0" w:rsidRPr="00AA3BA8">
        <w:rPr>
          <w:rFonts w:ascii="Arial" w:hAnsi="Arial" w:cs="Arial"/>
          <w:lang w:eastAsia="en-GB"/>
        </w:rPr>
        <w:t xml:space="preserve">  This conversation will be in confidence and t</w:t>
      </w:r>
      <w:r w:rsidR="00050234" w:rsidRPr="00AA3BA8">
        <w:rPr>
          <w:rFonts w:ascii="Arial" w:hAnsi="Arial" w:cs="Arial"/>
          <w:lang w:eastAsia="en-GB"/>
        </w:rPr>
        <w:t xml:space="preserve">heir identity will not be revealed as part of any investigation; however, no further action </w:t>
      </w:r>
      <w:r w:rsidR="00E11DB8" w:rsidRPr="00AA3BA8">
        <w:rPr>
          <w:rFonts w:ascii="Arial" w:hAnsi="Arial" w:cs="Arial"/>
          <w:lang w:eastAsia="en-GB"/>
        </w:rPr>
        <w:t xml:space="preserve">will </w:t>
      </w:r>
      <w:r w:rsidR="00050234" w:rsidRPr="00AA3BA8">
        <w:rPr>
          <w:rFonts w:ascii="Arial" w:hAnsi="Arial" w:cs="Arial"/>
          <w:lang w:eastAsia="en-GB"/>
        </w:rPr>
        <w:t>be taken unless additional evidence is identified by the marker or module leader.</w:t>
      </w:r>
    </w:p>
    <w:p w:rsidR="00050234" w:rsidRPr="00AA3BA8" w:rsidRDefault="00050234" w:rsidP="0005286F">
      <w:pPr>
        <w:ind w:left="851" w:hanging="851"/>
        <w:rPr>
          <w:rFonts w:ascii="Arial" w:hAnsi="Arial" w:cs="Arial"/>
          <w:lang w:eastAsia="en-GB"/>
        </w:rPr>
      </w:pPr>
    </w:p>
    <w:p w:rsidR="00050234" w:rsidRPr="00AA3BA8" w:rsidRDefault="00B25BB9" w:rsidP="0005286F">
      <w:pPr>
        <w:ind w:left="851" w:hanging="851"/>
        <w:rPr>
          <w:rFonts w:ascii="Arial" w:hAnsi="Arial" w:cs="Arial"/>
          <w:lang w:eastAsia="en-GB"/>
        </w:rPr>
      </w:pPr>
      <w:r w:rsidRPr="00AA3BA8">
        <w:rPr>
          <w:rFonts w:ascii="Arial" w:hAnsi="Arial" w:cs="Arial"/>
          <w:lang w:eastAsia="en-GB"/>
        </w:rPr>
        <w:t>2.</w:t>
      </w:r>
      <w:r w:rsidR="00050234" w:rsidRPr="00AA3BA8">
        <w:rPr>
          <w:rFonts w:ascii="Arial" w:hAnsi="Arial" w:cs="Arial"/>
          <w:lang w:eastAsia="en-GB"/>
        </w:rPr>
        <w:t>3</w:t>
      </w:r>
      <w:r w:rsidR="00050234" w:rsidRPr="00AA3BA8">
        <w:rPr>
          <w:rFonts w:ascii="Arial" w:hAnsi="Arial" w:cs="Arial"/>
          <w:lang w:eastAsia="en-GB"/>
        </w:rPr>
        <w:tab/>
      </w:r>
      <w:r w:rsidR="00933150" w:rsidRPr="00AA3BA8">
        <w:rPr>
          <w:rFonts w:ascii="Arial" w:hAnsi="Arial" w:cs="Arial"/>
          <w:lang w:eastAsia="en-GB"/>
        </w:rPr>
        <w:t>Students are encouraged to seek support from the</w:t>
      </w:r>
      <w:r w:rsidR="00923329" w:rsidRPr="00AA3BA8">
        <w:rPr>
          <w:rFonts w:ascii="Arial" w:hAnsi="Arial" w:cs="Arial"/>
          <w:lang w:eastAsia="en-GB"/>
        </w:rPr>
        <w:t xml:space="preserve"> Advice Zone </w:t>
      </w:r>
      <w:r w:rsidR="00933150" w:rsidRPr="00AA3BA8">
        <w:rPr>
          <w:rFonts w:ascii="Arial" w:hAnsi="Arial" w:cs="Arial"/>
          <w:lang w:eastAsia="en-GB"/>
        </w:rPr>
        <w:t>or the Students' Union</w:t>
      </w:r>
      <w:r w:rsidR="00D55D89" w:rsidRPr="00AA3BA8">
        <w:rPr>
          <w:rFonts w:ascii="Arial" w:hAnsi="Arial" w:cs="Arial"/>
          <w:lang w:eastAsia="en-GB"/>
        </w:rPr>
        <w:t xml:space="preserve"> and</w:t>
      </w:r>
      <w:r w:rsidR="00050234" w:rsidRPr="00AA3BA8">
        <w:rPr>
          <w:rFonts w:ascii="Arial" w:hAnsi="Arial" w:cs="Arial"/>
          <w:lang w:eastAsia="en-GB"/>
        </w:rPr>
        <w:t xml:space="preserve"> will have the opportunity to put </w:t>
      </w:r>
      <w:r w:rsidR="00EC523B" w:rsidRPr="00AA3BA8">
        <w:rPr>
          <w:rFonts w:ascii="Arial" w:hAnsi="Arial" w:cs="Arial"/>
          <w:lang w:eastAsia="en-GB"/>
        </w:rPr>
        <w:t>their</w:t>
      </w:r>
      <w:r w:rsidR="00050234" w:rsidRPr="00AA3BA8">
        <w:rPr>
          <w:rFonts w:ascii="Arial" w:hAnsi="Arial" w:cs="Arial"/>
          <w:lang w:eastAsia="en-GB"/>
        </w:rPr>
        <w:t xml:space="preserve"> case forward</w:t>
      </w:r>
      <w:r w:rsidR="0058757E" w:rsidRPr="00AA3BA8">
        <w:rPr>
          <w:rFonts w:ascii="Arial" w:hAnsi="Arial" w:cs="Arial"/>
          <w:lang w:eastAsia="en-GB"/>
        </w:rPr>
        <w:t xml:space="preserve"> if it is suspected that they have committed academic misconduct</w:t>
      </w:r>
      <w:r w:rsidR="00050234" w:rsidRPr="00AA3BA8">
        <w:rPr>
          <w:rFonts w:ascii="Arial" w:hAnsi="Arial" w:cs="Arial"/>
          <w:lang w:eastAsia="en-GB"/>
        </w:rPr>
        <w:t xml:space="preserve">. </w:t>
      </w:r>
    </w:p>
    <w:p w:rsidR="00050234" w:rsidRPr="00AA3BA8" w:rsidRDefault="00050234" w:rsidP="0005286F">
      <w:pPr>
        <w:ind w:left="851" w:hanging="851"/>
        <w:rPr>
          <w:rFonts w:ascii="Arial" w:hAnsi="Arial" w:cs="Arial"/>
          <w:lang w:eastAsia="en-GB"/>
        </w:rPr>
      </w:pPr>
    </w:p>
    <w:p w:rsidR="00050234" w:rsidRPr="00AA3BA8" w:rsidRDefault="00B25BB9" w:rsidP="0005286F">
      <w:pPr>
        <w:ind w:left="851" w:hanging="851"/>
        <w:rPr>
          <w:rFonts w:ascii="Arial" w:hAnsi="Arial" w:cs="Arial"/>
          <w:lang w:eastAsia="en-GB"/>
        </w:rPr>
      </w:pPr>
      <w:r w:rsidRPr="00AA3BA8">
        <w:rPr>
          <w:rFonts w:ascii="Arial" w:hAnsi="Arial" w:cs="Arial"/>
          <w:lang w:eastAsia="en-GB"/>
        </w:rPr>
        <w:t>2.</w:t>
      </w:r>
      <w:r w:rsidR="00050234" w:rsidRPr="00AA3BA8">
        <w:rPr>
          <w:rFonts w:ascii="Arial" w:hAnsi="Arial" w:cs="Arial"/>
          <w:lang w:eastAsia="en-GB"/>
        </w:rPr>
        <w:t>4</w:t>
      </w:r>
      <w:r w:rsidR="00050234" w:rsidRPr="00AA3BA8">
        <w:rPr>
          <w:rFonts w:ascii="Arial" w:hAnsi="Arial" w:cs="Arial"/>
          <w:lang w:eastAsia="en-GB"/>
        </w:rPr>
        <w:tab/>
        <w:t xml:space="preserve">Extenuating circumstances cannot be used as justification for </w:t>
      </w:r>
      <w:r w:rsidR="005B05C8" w:rsidRPr="00AA3BA8">
        <w:rPr>
          <w:rFonts w:ascii="Arial" w:hAnsi="Arial" w:cs="Arial"/>
          <w:lang w:eastAsia="en-GB"/>
        </w:rPr>
        <w:t>committing academic misconduct.</w:t>
      </w:r>
    </w:p>
    <w:p w:rsidR="00520B64" w:rsidRPr="00AA3BA8" w:rsidRDefault="00520B64" w:rsidP="0005286F">
      <w:pPr>
        <w:ind w:left="851" w:hanging="851"/>
        <w:rPr>
          <w:rFonts w:ascii="Arial" w:hAnsi="Arial" w:cs="Arial"/>
          <w:lang w:eastAsia="en-GB"/>
        </w:rPr>
      </w:pPr>
    </w:p>
    <w:p w:rsidR="00520B64" w:rsidRDefault="00520B64" w:rsidP="0005286F">
      <w:pPr>
        <w:ind w:left="851" w:hanging="851"/>
        <w:rPr>
          <w:rFonts w:ascii="Arial" w:hAnsi="Arial" w:cs="Arial"/>
          <w:lang w:eastAsia="en-GB"/>
        </w:rPr>
      </w:pPr>
      <w:r w:rsidRPr="00AA3BA8">
        <w:rPr>
          <w:rFonts w:ascii="Arial" w:hAnsi="Arial" w:cs="Arial"/>
          <w:lang w:eastAsia="en-GB"/>
        </w:rPr>
        <w:t>2.5</w:t>
      </w:r>
      <w:r w:rsidRPr="00AA3BA8">
        <w:rPr>
          <w:rFonts w:ascii="Arial" w:hAnsi="Arial" w:cs="Arial"/>
          <w:lang w:eastAsia="en-GB"/>
        </w:rPr>
        <w:tab/>
      </w:r>
      <w:r w:rsidR="00C57749" w:rsidRPr="00AA3BA8">
        <w:rPr>
          <w:rFonts w:ascii="Arial" w:hAnsi="Arial" w:cs="Arial"/>
          <w:lang w:eastAsia="en-GB"/>
        </w:rPr>
        <w:t xml:space="preserve">Where </w:t>
      </w:r>
      <w:r w:rsidR="00E456F2" w:rsidRPr="00AA3BA8">
        <w:rPr>
          <w:rFonts w:ascii="Arial" w:hAnsi="Arial" w:cs="Arial"/>
          <w:lang w:eastAsia="en-GB"/>
        </w:rPr>
        <w:t xml:space="preserve">professional body requirements govern </w:t>
      </w:r>
      <w:r w:rsidR="00C57749" w:rsidRPr="00AA3BA8">
        <w:rPr>
          <w:rFonts w:ascii="Arial" w:hAnsi="Arial" w:cs="Arial"/>
          <w:lang w:eastAsia="en-GB"/>
        </w:rPr>
        <w:t>courses the University may be required to inform the</w:t>
      </w:r>
      <w:r w:rsidR="00E456F2" w:rsidRPr="00AA3BA8">
        <w:rPr>
          <w:rFonts w:ascii="Arial" w:hAnsi="Arial" w:cs="Arial"/>
          <w:lang w:eastAsia="en-GB"/>
        </w:rPr>
        <w:t>m</w:t>
      </w:r>
      <w:r w:rsidR="00723427" w:rsidRPr="00AA3BA8">
        <w:rPr>
          <w:rFonts w:ascii="Arial" w:hAnsi="Arial" w:cs="Arial"/>
          <w:lang w:eastAsia="en-GB"/>
        </w:rPr>
        <w:t>,</w:t>
      </w:r>
      <w:r w:rsidR="00C57749" w:rsidRPr="00AA3BA8">
        <w:rPr>
          <w:rFonts w:ascii="Arial" w:hAnsi="Arial" w:cs="Arial"/>
          <w:lang w:eastAsia="en-GB"/>
        </w:rPr>
        <w:t xml:space="preserve"> either </w:t>
      </w:r>
      <w:r w:rsidR="006E2AE0" w:rsidRPr="00AA3BA8">
        <w:rPr>
          <w:rFonts w:ascii="Arial" w:hAnsi="Arial" w:cs="Arial"/>
          <w:lang w:eastAsia="en-GB"/>
        </w:rPr>
        <w:t>once an investigation is instigated</w:t>
      </w:r>
      <w:r w:rsidR="00C57749" w:rsidRPr="00AA3BA8">
        <w:rPr>
          <w:rFonts w:ascii="Arial" w:hAnsi="Arial" w:cs="Arial"/>
          <w:lang w:eastAsia="en-GB"/>
        </w:rPr>
        <w:t xml:space="preserve"> or following</w:t>
      </w:r>
      <w:r w:rsidR="006E2AE0" w:rsidRPr="00AA3BA8">
        <w:rPr>
          <w:rFonts w:ascii="Arial" w:hAnsi="Arial" w:cs="Arial"/>
          <w:lang w:eastAsia="en-GB"/>
        </w:rPr>
        <w:t xml:space="preserve"> an</w:t>
      </w:r>
      <w:r w:rsidR="00C57749" w:rsidRPr="00AA3BA8">
        <w:rPr>
          <w:rFonts w:ascii="Arial" w:hAnsi="Arial" w:cs="Arial"/>
          <w:lang w:eastAsia="en-GB"/>
        </w:rPr>
        <w:t xml:space="preserve"> investigation, if it is </w:t>
      </w:r>
      <w:r w:rsidR="00E41F9E" w:rsidRPr="00AA3BA8">
        <w:rPr>
          <w:rFonts w:ascii="Arial" w:hAnsi="Arial" w:cs="Arial"/>
          <w:lang w:eastAsia="en-GB"/>
        </w:rPr>
        <w:t xml:space="preserve">concluded </w:t>
      </w:r>
      <w:r w:rsidR="0007721B" w:rsidRPr="00AA3BA8">
        <w:rPr>
          <w:rFonts w:ascii="Arial" w:hAnsi="Arial" w:cs="Arial"/>
          <w:lang w:eastAsia="en-GB"/>
        </w:rPr>
        <w:t>that academic misconduct has taken place</w:t>
      </w:r>
      <w:r w:rsidRPr="00AA3BA8">
        <w:rPr>
          <w:rFonts w:ascii="Arial" w:hAnsi="Arial" w:cs="Arial"/>
          <w:lang w:eastAsia="en-GB"/>
        </w:rPr>
        <w:t>.</w:t>
      </w:r>
      <w:r w:rsidR="002579B1">
        <w:rPr>
          <w:rFonts w:ascii="Arial" w:hAnsi="Arial" w:cs="Arial"/>
          <w:lang w:eastAsia="en-GB"/>
        </w:rPr>
        <w:t xml:space="preserve"> </w:t>
      </w:r>
    </w:p>
    <w:p w:rsidR="00DD1BB0" w:rsidRDefault="00DD1BB0" w:rsidP="0005286F">
      <w:pPr>
        <w:ind w:left="851" w:hanging="851"/>
        <w:rPr>
          <w:rFonts w:ascii="Arial" w:hAnsi="Arial" w:cs="Arial"/>
          <w:lang w:eastAsia="en-GB"/>
        </w:rPr>
      </w:pPr>
    </w:p>
    <w:p w:rsidR="00DD1BB0" w:rsidRDefault="00DD1BB0" w:rsidP="0005286F">
      <w:pPr>
        <w:autoSpaceDE w:val="0"/>
        <w:autoSpaceDN w:val="0"/>
        <w:adjustRightInd w:val="0"/>
        <w:ind w:left="868" w:hanging="868"/>
        <w:rPr>
          <w:rFonts w:ascii="Arial" w:hAnsi="Arial" w:cs="Arial"/>
          <w:lang w:eastAsia="en-GB"/>
        </w:rPr>
      </w:pPr>
      <w:r w:rsidRPr="007B7C44">
        <w:rPr>
          <w:rFonts w:ascii="Arial" w:hAnsi="Arial" w:cs="Arial"/>
          <w:lang w:eastAsia="en-GB"/>
        </w:rPr>
        <w:t>2.6</w:t>
      </w:r>
      <w:r w:rsidRPr="007B7C44">
        <w:rPr>
          <w:rFonts w:ascii="Arial" w:hAnsi="Arial" w:cs="Arial"/>
          <w:lang w:eastAsia="en-GB"/>
        </w:rPr>
        <w:tab/>
        <w:t xml:space="preserve">Where the student has not previously been found guilty of academic misconduct, the Academic Misconduct </w:t>
      </w:r>
      <w:r w:rsidR="006A1363">
        <w:rPr>
          <w:rFonts w:ascii="Arial" w:hAnsi="Arial" w:cs="Arial"/>
          <w:lang w:eastAsia="en-GB"/>
        </w:rPr>
        <w:t xml:space="preserve">Officer or </w:t>
      </w:r>
      <w:r w:rsidR="00B80955" w:rsidRPr="007B7C44">
        <w:rPr>
          <w:rFonts w:ascii="Arial" w:hAnsi="Arial" w:cs="Arial"/>
          <w:lang w:eastAsia="en-GB"/>
        </w:rPr>
        <w:t xml:space="preserve">Academic Misconduct </w:t>
      </w:r>
      <w:r w:rsidRPr="007B7C44">
        <w:rPr>
          <w:rFonts w:ascii="Arial" w:hAnsi="Arial" w:cs="Arial"/>
          <w:lang w:eastAsia="en-GB"/>
        </w:rPr>
        <w:t>Panel will normally consider multiple allegations as being concurrent if it determines that there would have been insufficient time for the student to benefit from appropriate academic guidance between the identification of academic misconduct in one piece of work and the submission of another.</w:t>
      </w:r>
    </w:p>
    <w:p w:rsidR="006C35CC" w:rsidRDefault="006C35CC" w:rsidP="0005286F">
      <w:pPr>
        <w:autoSpaceDE w:val="0"/>
        <w:autoSpaceDN w:val="0"/>
        <w:adjustRightInd w:val="0"/>
        <w:ind w:left="868" w:hanging="868"/>
        <w:rPr>
          <w:rFonts w:ascii="Arial" w:hAnsi="Arial" w:cs="Arial"/>
          <w:lang w:eastAsia="en-GB"/>
        </w:rPr>
      </w:pPr>
    </w:p>
    <w:p w:rsidR="006C35CC" w:rsidRPr="007B7C44" w:rsidRDefault="006C35CC" w:rsidP="0005286F">
      <w:pPr>
        <w:autoSpaceDE w:val="0"/>
        <w:autoSpaceDN w:val="0"/>
        <w:adjustRightInd w:val="0"/>
        <w:ind w:left="868" w:hanging="868"/>
        <w:rPr>
          <w:rFonts w:ascii="Arial" w:hAnsi="Arial" w:cs="Arial"/>
          <w:lang w:eastAsia="en-GB"/>
        </w:rPr>
      </w:pPr>
    </w:p>
    <w:p w:rsidR="00E67389" w:rsidRPr="007B7C44" w:rsidRDefault="00532CF3" w:rsidP="0005286F">
      <w:pPr>
        <w:ind w:left="851" w:hanging="851"/>
        <w:rPr>
          <w:rFonts w:ascii="Arial" w:eastAsia="Times New Roman" w:hAnsi="Arial" w:cs="Arial"/>
          <w:b/>
          <w:lang w:eastAsia="en-GB"/>
        </w:rPr>
      </w:pPr>
      <w:r w:rsidRPr="007B7C44">
        <w:rPr>
          <w:rFonts w:ascii="Arial" w:eastAsia="Times New Roman" w:hAnsi="Arial" w:cs="Arial"/>
          <w:b/>
          <w:lang w:eastAsia="en-GB"/>
        </w:rPr>
        <w:t>3.</w:t>
      </w:r>
      <w:r w:rsidRPr="007B7C44">
        <w:rPr>
          <w:rFonts w:ascii="Arial" w:eastAsia="Times New Roman" w:hAnsi="Arial" w:cs="Arial"/>
          <w:b/>
          <w:lang w:eastAsia="en-GB"/>
        </w:rPr>
        <w:tab/>
        <w:t>Poor Academic Practice</w:t>
      </w:r>
    </w:p>
    <w:p w:rsidR="00E67389" w:rsidRPr="00AA3BA8" w:rsidRDefault="00E67389" w:rsidP="0005286F">
      <w:pPr>
        <w:ind w:left="851" w:hanging="851"/>
        <w:rPr>
          <w:rFonts w:ascii="Arial" w:eastAsia="Times New Roman" w:hAnsi="Arial" w:cs="Arial"/>
          <w:lang w:eastAsia="en-GB"/>
        </w:rPr>
      </w:pPr>
    </w:p>
    <w:p w:rsidR="00532CF3" w:rsidRDefault="00532CF3" w:rsidP="0005286F">
      <w:pPr>
        <w:pStyle w:val="Default"/>
        <w:ind w:left="857" w:hanging="868"/>
        <w:rPr>
          <w:rFonts w:eastAsiaTheme="minorHAnsi"/>
          <w:color w:val="auto"/>
          <w:sz w:val="22"/>
          <w:szCs w:val="22"/>
        </w:rPr>
      </w:pPr>
      <w:r w:rsidRPr="00F33AE0">
        <w:rPr>
          <w:sz w:val="22"/>
          <w:szCs w:val="22"/>
        </w:rPr>
        <w:t>3.1</w:t>
      </w:r>
      <w:r>
        <w:rPr>
          <w:sz w:val="23"/>
          <w:szCs w:val="23"/>
        </w:rPr>
        <w:tab/>
      </w:r>
      <w:r w:rsidR="00A87E47" w:rsidRPr="007C35EE">
        <w:rPr>
          <w:sz w:val="22"/>
          <w:szCs w:val="22"/>
        </w:rPr>
        <w:t>The University acknowledges that students may inadvertently commit academic misconduct through poor academic practice.</w:t>
      </w:r>
      <w:r w:rsidR="00A87E47" w:rsidRPr="00AA3BA8">
        <w:t xml:space="preserve">  </w:t>
      </w:r>
      <w:r w:rsidRPr="007C35EE">
        <w:rPr>
          <w:rFonts w:eastAsiaTheme="minorHAnsi"/>
          <w:color w:val="auto"/>
          <w:sz w:val="22"/>
          <w:szCs w:val="22"/>
        </w:rPr>
        <w:t xml:space="preserve">Poor academic practice is a term used when students </w:t>
      </w:r>
      <w:r w:rsidR="00042D64">
        <w:rPr>
          <w:rFonts w:eastAsiaTheme="minorHAnsi"/>
          <w:color w:val="auto"/>
          <w:sz w:val="22"/>
          <w:szCs w:val="22"/>
        </w:rPr>
        <w:t>poorly</w:t>
      </w:r>
      <w:r w:rsidRPr="007C35EE">
        <w:rPr>
          <w:rFonts w:eastAsiaTheme="minorHAnsi"/>
          <w:color w:val="auto"/>
          <w:sz w:val="22"/>
          <w:szCs w:val="22"/>
        </w:rPr>
        <w:t xml:space="preserve"> prepare a piece of work for assessment. </w:t>
      </w:r>
      <w:r w:rsidR="007C35EE">
        <w:rPr>
          <w:rFonts w:eastAsiaTheme="minorHAnsi"/>
          <w:color w:val="auto"/>
          <w:sz w:val="22"/>
          <w:szCs w:val="22"/>
        </w:rPr>
        <w:t xml:space="preserve"> </w:t>
      </w:r>
      <w:r w:rsidRPr="007C35EE">
        <w:rPr>
          <w:rFonts w:eastAsiaTheme="minorHAnsi"/>
          <w:color w:val="auto"/>
          <w:sz w:val="22"/>
          <w:szCs w:val="22"/>
        </w:rPr>
        <w:t xml:space="preserve">It often involves </w:t>
      </w:r>
      <w:r w:rsidR="00042D64">
        <w:rPr>
          <w:rFonts w:eastAsiaTheme="minorHAnsi"/>
          <w:color w:val="auto"/>
          <w:sz w:val="22"/>
          <w:szCs w:val="22"/>
        </w:rPr>
        <w:t>poor</w:t>
      </w:r>
      <w:r w:rsidRPr="007C35EE">
        <w:rPr>
          <w:rFonts w:eastAsiaTheme="minorHAnsi"/>
          <w:color w:val="auto"/>
          <w:sz w:val="22"/>
          <w:szCs w:val="22"/>
        </w:rPr>
        <w:t xml:space="preserve"> referencing where the work may be referenced and cited, but not using the correct format or system. </w:t>
      </w:r>
      <w:r w:rsidR="007C35EE">
        <w:rPr>
          <w:rFonts w:eastAsiaTheme="minorHAnsi"/>
          <w:color w:val="auto"/>
          <w:sz w:val="22"/>
          <w:szCs w:val="22"/>
        </w:rPr>
        <w:t xml:space="preserve"> </w:t>
      </w:r>
      <w:r w:rsidRPr="007C35EE">
        <w:rPr>
          <w:rFonts w:eastAsiaTheme="minorHAnsi"/>
          <w:color w:val="auto"/>
          <w:sz w:val="22"/>
          <w:szCs w:val="22"/>
        </w:rPr>
        <w:t xml:space="preserve">It may include a paraphrase which only slightly alters the original source or incorporate so many reference texts that there is very little evidence that the student has engaged with the topic in question. </w:t>
      </w:r>
      <w:r w:rsidR="007C35EE">
        <w:rPr>
          <w:rFonts w:eastAsiaTheme="minorHAnsi"/>
          <w:color w:val="auto"/>
          <w:sz w:val="22"/>
          <w:szCs w:val="22"/>
        </w:rPr>
        <w:t xml:space="preserve"> </w:t>
      </w:r>
      <w:r w:rsidRPr="007C35EE">
        <w:rPr>
          <w:rFonts w:eastAsiaTheme="minorHAnsi"/>
          <w:color w:val="auto"/>
          <w:sz w:val="22"/>
          <w:szCs w:val="22"/>
        </w:rPr>
        <w:t xml:space="preserve">Whilst such scenarios might not reflect </w:t>
      </w:r>
      <w:r w:rsidR="00042D64">
        <w:rPr>
          <w:rFonts w:eastAsiaTheme="minorHAnsi"/>
          <w:color w:val="auto"/>
          <w:sz w:val="22"/>
          <w:szCs w:val="22"/>
        </w:rPr>
        <w:t xml:space="preserve">intentional </w:t>
      </w:r>
      <w:r w:rsidRPr="007C35EE">
        <w:rPr>
          <w:rFonts w:eastAsiaTheme="minorHAnsi"/>
          <w:color w:val="auto"/>
          <w:sz w:val="22"/>
          <w:szCs w:val="22"/>
        </w:rPr>
        <w:t xml:space="preserve">plagiarism they do show a lack of individual thinking </w:t>
      </w:r>
      <w:r w:rsidR="00042D64">
        <w:rPr>
          <w:rFonts w:eastAsiaTheme="minorHAnsi"/>
          <w:color w:val="auto"/>
          <w:sz w:val="22"/>
          <w:szCs w:val="22"/>
        </w:rPr>
        <w:t>and student learning whilst studying the module(s)</w:t>
      </w:r>
      <w:r w:rsidRPr="007C35EE">
        <w:rPr>
          <w:rFonts w:eastAsiaTheme="minorHAnsi"/>
          <w:color w:val="auto"/>
          <w:sz w:val="22"/>
          <w:szCs w:val="22"/>
        </w:rPr>
        <w:t xml:space="preserve"> and should therefore be sanctioned by using the normal assessment criteria. </w:t>
      </w:r>
    </w:p>
    <w:p w:rsidR="004D2B59" w:rsidRPr="007C35EE" w:rsidRDefault="004D2B59" w:rsidP="0005286F">
      <w:pPr>
        <w:pStyle w:val="Default"/>
        <w:ind w:left="857" w:hanging="868"/>
        <w:rPr>
          <w:sz w:val="22"/>
          <w:szCs w:val="22"/>
        </w:rPr>
      </w:pPr>
    </w:p>
    <w:p w:rsidR="004D2B59" w:rsidRDefault="00722E6A" w:rsidP="0005286F">
      <w:pPr>
        <w:ind w:left="851" w:hanging="851"/>
        <w:rPr>
          <w:rFonts w:ascii="Arial" w:eastAsia="Times New Roman" w:hAnsi="Arial" w:cs="Arial"/>
          <w:lang w:eastAsia="en-GB"/>
        </w:rPr>
      </w:pPr>
      <w:r>
        <w:rPr>
          <w:rFonts w:ascii="Arial" w:eastAsia="Times New Roman" w:hAnsi="Arial" w:cs="Arial"/>
          <w:lang w:eastAsia="en-GB"/>
        </w:rPr>
        <w:t>3.2</w:t>
      </w:r>
      <w:r>
        <w:rPr>
          <w:rFonts w:ascii="Arial" w:eastAsia="Times New Roman" w:hAnsi="Arial" w:cs="Arial"/>
          <w:lang w:eastAsia="en-GB"/>
        </w:rPr>
        <w:tab/>
        <w:t>If a student continues to commit poor academic practice the University will consider that the student has used academic misconduct practices, as set out in section 4, unless the circumstances are concurrent.</w:t>
      </w:r>
    </w:p>
    <w:p w:rsidR="000B6DD5" w:rsidRPr="00AA3BA8" w:rsidRDefault="00722E6A" w:rsidP="0005286F">
      <w:pPr>
        <w:ind w:left="851" w:hanging="851"/>
        <w:rPr>
          <w:rFonts w:ascii="Arial" w:eastAsia="Times New Roman" w:hAnsi="Arial" w:cs="Arial"/>
          <w:lang w:eastAsia="en-GB"/>
        </w:rPr>
      </w:pPr>
      <w:r>
        <w:rPr>
          <w:rFonts w:ascii="Arial" w:eastAsia="Times New Roman" w:hAnsi="Arial" w:cs="Arial"/>
          <w:lang w:eastAsia="en-GB"/>
        </w:rPr>
        <w:t xml:space="preserve">   </w:t>
      </w:r>
    </w:p>
    <w:p w:rsidR="00E67389" w:rsidRPr="00AA3BA8" w:rsidRDefault="00E67389" w:rsidP="0005286F">
      <w:pPr>
        <w:ind w:left="851" w:hanging="851"/>
        <w:rPr>
          <w:rFonts w:ascii="Arial" w:eastAsia="Times New Roman" w:hAnsi="Arial" w:cs="Arial"/>
          <w:lang w:eastAsia="en-GB"/>
        </w:rPr>
      </w:pPr>
    </w:p>
    <w:p w:rsidR="00050234" w:rsidRPr="00AA3BA8" w:rsidRDefault="000B6DD5" w:rsidP="0005286F">
      <w:pPr>
        <w:pStyle w:val="Heading1"/>
        <w:spacing w:before="0"/>
        <w:ind w:left="851" w:hanging="851"/>
        <w:rPr>
          <w:rFonts w:ascii="Arial" w:hAnsi="Arial" w:cs="Arial"/>
          <w:color w:val="auto"/>
          <w:sz w:val="22"/>
          <w:szCs w:val="22"/>
        </w:rPr>
      </w:pPr>
      <w:r>
        <w:rPr>
          <w:rFonts w:ascii="Arial" w:hAnsi="Arial" w:cs="Arial"/>
          <w:color w:val="auto"/>
          <w:sz w:val="22"/>
          <w:szCs w:val="22"/>
        </w:rPr>
        <w:t>4</w:t>
      </w:r>
      <w:r w:rsidR="00050234" w:rsidRPr="00AA3BA8">
        <w:rPr>
          <w:rFonts w:ascii="Arial" w:hAnsi="Arial" w:cs="Arial"/>
          <w:color w:val="auto"/>
          <w:sz w:val="22"/>
          <w:szCs w:val="22"/>
        </w:rPr>
        <w:t>.</w:t>
      </w:r>
      <w:r w:rsidR="00050234" w:rsidRPr="00AA3BA8">
        <w:rPr>
          <w:rFonts w:ascii="Arial" w:hAnsi="Arial" w:cs="Arial"/>
          <w:color w:val="auto"/>
          <w:sz w:val="22"/>
          <w:szCs w:val="22"/>
        </w:rPr>
        <w:tab/>
        <w:t>Definitions of Academic Misconduct</w:t>
      </w:r>
    </w:p>
    <w:p w:rsidR="00B23311" w:rsidRPr="00AA3BA8" w:rsidRDefault="00B23311" w:rsidP="0005286F">
      <w:pPr>
        <w:ind w:left="851" w:firstLine="0"/>
        <w:rPr>
          <w:rFonts w:ascii="Arial" w:hAnsi="Arial" w:cs="Arial"/>
          <w:iCs/>
          <w:lang w:eastAsia="en-GB"/>
        </w:rPr>
      </w:pPr>
    </w:p>
    <w:p w:rsidR="00050234" w:rsidRPr="00AA3BA8" w:rsidRDefault="000B6DD5" w:rsidP="0005286F">
      <w:pPr>
        <w:pStyle w:val="ListParagraph"/>
        <w:ind w:left="851" w:hanging="851"/>
        <w:rPr>
          <w:rFonts w:ascii="Arial" w:hAnsi="Arial" w:cs="Arial"/>
          <w:b/>
          <w:i/>
          <w:iCs/>
          <w:lang w:eastAsia="en-GB"/>
        </w:rPr>
      </w:pPr>
      <w:r>
        <w:rPr>
          <w:rFonts w:ascii="Arial" w:hAnsi="Arial" w:cs="Arial"/>
          <w:b/>
          <w:i/>
          <w:iCs/>
          <w:lang w:eastAsia="en-GB"/>
        </w:rPr>
        <w:t>4</w:t>
      </w:r>
      <w:r w:rsidR="00050234" w:rsidRPr="00AA3BA8">
        <w:rPr>
          <w:rFonts w:ascii="Arial" w:hAnsi="Arial" w:cs="Arial"/>
          <w:b/>
          <w:i/>
          <w:iCs/>
          <w:lang w:eastAsia="en-GB"/>
        </w:rPr>
        <w:t>.1</w:t>
      </w:r>
      <w:r w:rsidR="00050234" w:rsidRPr="00AA3BA8">
        <w:rPr>
          <w:rFonts w:ascii="Arial" w:hAnsi="Arial" w:cs="Arial"/>
          <w:b/>
          <w:i/>
          <w:iCs/>
          <w:lang w:eastAsia="en-GB"/>
        </w:rPr>
        <w:tab/>
        <w:t>Intention to break the regulations</w:t>
      </w:r>
    </w:p>
    <w:p w:rsidR="00050234" w:rsidRPr="00AA3BA8" w:rsidRDefault="00050234" w:rsidP="0005286F">
      <w:pPr>
        <w:pStyle w:val="ListParagraph"/>
        <w:ind w:left="851" w:hanging="851"/>
        <w:rPr>
          <w:rFonts w:ascii="Arial" w:hAnsi="Arial" w:cs="Arial"/>
          <w:iCs/>
          <w:lang w:eastAsia="en-GB"/>
        </w:rPr>
      </w:pPr>
    </w:p>
    <w:p w:rsidR="00B23311" w:rsidRPr="00AA3BA8" w:rsidRDefault="000B6DD5" w:rsidP="0005286F">
      <w:pPr>
        <w:ind w:left="851" w:hanging="851"/>
        <w:rPr>
          <w:rFonts w:ascii="Arial" w:hAnsi="Arial" w:cs="Arial"/>
          <w:bCs/>
          <w:lang w:eastAsia="en-GB"/>
        </w:rPr>
      </w:pPr>
      <w:r>
        <w:rPr>
          <w:rFonts w:ascii="Arial" w:hAnsi="Arial" w:cs="Arial"/>
          <w:bCs/>
          <w:lang w:eastAsia="en-GB"/>
        </w:rPr>
        <w:t>4</w:t>
      </w:r>
      <w:r w:rsidR="00050234" w:rsidRPr="00AA3BA8">
        <w:rPr>
          <w:rFonts w:ascii="Arial" w:hAnsi="Arial" w:cs="Arial"/>
          <w:bCs/>
          <w:lang w:eastAsia="en-GB"/>
        </w:rPr>
        <w:t>.1.1</w:t>
      </w:r>
      <w:r w:rsidR="00050234" w:rsidRPr="00AA3BA8">
        <w:rPr>
          <w:rFonts w:ascii="Arial" w:hAnsi="Arial" w:cs="Arial"/>
          <w:bCs/>
          <w:lang w:eastAsia="en-GB"/>
        </w:rPr>
        <w:tab/>
        <w:t>Students must not conspire to break or avoid the regulations</w:t>
      </w:r>
      <w:r w:rsidR="00E11DB8" w:rsidRPr="00AA3BA8">
        <w:rPr>
          <w:rFonts w:ascii="Arial" w:hAnsi="Arial" w:cs="Arial"/>
          <w:bCs/>
          <w:lang w:eastAsia="en-GB"/>
        </w:rPr>
        <w:t>,</w:t>
      </w:r>
      <w:r w:rsidR="00F93E98" w:rsidRPr="00AA3BA8">
        <w:rPr>
          <w:rFonts w:ascii="Arial" w:hAnsi="Arial" w:cs="Arial"/>
          <w:bCs/>
          <w:lang w:eastAsia="en-GB"/>
        </w:rPr>
        <w:t xml:space="preserve"> f</w:t>
      </w:r>
      <w:r w:rsidR="006D6C01" w:rsidRPr="00AA3BA8">
        <w:rPr>
          <w:rFonts w:ascii="Arial" w:hAnsi="Arial" w:cs="Arial"/>
          <w:bCs/>
          <w:lang w:eastAsia="en-GB"/>
        </w:rPr>
        <w:t>or example by</w:t>
      </w:r>
      <w:r w:rsidR="0040016E" w:rsidRPr="00AA3BA8">
        <w:rPr>
          <w:rFonts w:ascii="Arial" w:hAnsi="Arial" w:cs="Arial"/>
          <w:bCs/>
          <w:lang w:eastAsia="en-GB"/>
        </w:rPr>
        <w:t xml:space="preserve"> </w:t>
      </w:r>
      <w:r w:rsidR="002F4A30" w:rsidRPr="00AA3BA8">
        <w:rPr>
          <w:rFonts w:ascii="Arial" w:hAnsi="Arial" w:cs="Arial"/>
          <w:bCs/>
          <w:lang w:eastAsia="en-GB"/>
        </w:rPr>
        <w:t xml:space="preserve">                         </w:t>
      </w:r>
      <w:r w:rsidR="00A5589B" w:rsidRPr="00AA3BA8">
        <w:rPr>
          <w:rFonts w:ascii="Arial" w:hAnsi="Arial" w:cs="Arial"/>
          <w:bCs/>
          <w:lang w:eastAsia="en-GB"/>
        </w:rPr>
        <w:t xml:space="preserve">offering </w:t>
      </w:r>
      <w:r w:rsidR="00050234" w:rsidRPr="00AA3BA8">
        <w:rPr>
          <w:rFonts w:ascii="Arial" w:hAnsi="Arial" w:cs="Arial"/>
          <w:bCs/>
          <w:lang w:eastAsia="en-GB"/>
        </w:rPr>
        <w:t>to bribe invigilators, academic or administrative staff, examiners or</w:t>
      </w:r>
      <w:r w:rsidR="00295200" w:rsidRPr="00AA3BA8">
        <w:rPr>
          <w:rFonts w:ascii="Arial" w:hAnsi="Arial" w:cs="Arial"/>
          <w:bCs/>
          <w:lang w:eastAsia="en-GB"/>
        </w:rPr>
        <w:t xml:space="preserve"> any other persons connected with the assessments.</w:t>
      </w:r>
    </w:p>
    <w:p w:rsidR="00050234" w:rsidRPr="00AA3BA8" w:rsidRDefault="00050234" w:rsidP="0005286F">
      <w:pPr>
        <w:pStyle w:val="ListParagraph"/>
        <w:ind w:left="851" w:hanging="851"/>
        <w:rPr>
          <w:rFonts w:ascii="Arial" w:hAnsi="Arial" w:cs="Arial"/>
          <w:iCs/>
          <w:lang w:eastAsia="en-GB"/>
        </w:rPr>
      </w:pPr>
    </w:p>
    <w:p w:rsidR="00050234" w:rsidRPr="00AA3BA8" w:rsidRDefault="000B6DD5" w:rsidP="0005286F">
      <w:pPr>
        <w:ind w:left="851" w:hanging="851"/>
        <w:rPr>
          <w:rFonts w:ascii="Arial" w:hAnsi="Arial" w:cs="Arial"/>
          <w:b/>
          <w:bCs/>
          <w:i/>
          <w:lang w:eastAsia="en-GB"/>
        </w:rPr>
      </w:pPr>
      <w:r>
        <w:rPr>
          <w:rFonts w:ascii="Arial" w:hAnsi="Arial" w:cs="Arial"/>
          <w:b/>
          <w:bCs/>
          <w:i/>
          <w:lang w:eastAsia="en-GB"/>
        </w:rPr>
        <w:t>4</w:t>
      </w:r>
      <w:r w:rsidR="00050234" w:rsidRPr="00AA3BA8">
        <w:rPr>
          <w:rFonts w:ascii="Arial" w:hAnsi="Arial" w:cs="Arial"/>
          <w:b/>
          <w:bCs/>
          <w:i/>
          <w:lang w:eastAsia="en-GB"/>
        </w:rPr>
        <w:t>.2</w:t>
      </w:r>
      <w:r w:rsidR="00050234" w:rsidRPr="00AA3BA8">
        <w:rPr>
          <w:rFonts w:ascii="Arial" w:hAnsi="Arial" w:cs="Arial"/>
          <w:b/>
          <w:bCs/>
          <w:i/>
          <w:lang w:eastAsia="en-GB"/>
        </w:rPr>
        <w:tab/>
        <w:t>Plagiarism</w:t>
      </w:r>
    </w:p>
    <w:p w:rsidR="00050234" w:rsidRPr="00AA3BA8" w:rsidRDefault="00050234" w:rsidP="0005286F">
      <w:pPr>
        <w:ind w:left="851" w:hanging="851"/>
        <w:rPr>
          <w:rFonts w:ascii="Arial" w:hAnsi="Arial" w:cs="Arial"/>
          <w:bCs/>
          <w:lang w:eastAsia="en-GB"/>
        </w:rPr>
      </w:pPr>
    </w:p>
    <w:p w:rsidR="00202EB0" w:rsidRDefault="000B6DD5" w:rsidP="0005286F">
      <w:pPr>
        <w:ind w:left="851" w:hanging="851"/>
        <w:rPr>
          <w:rFonts w:ascii="Arial" w:hAnsi="Arial" w:cs="Arial"/>
          <w:lang w:eastAsia="en-GB"/>
        </w:rPr>
      </w:pPr>
      <w:r>
        <w:rPr>
          <w:rFonts w:ascii="Arial" w:hAnsi="Arial" w:cs="Arial"/>
          <w:bCs/>
          <w:lang w:eastAsia="en-GB"/>
        </w:rPr>
        <w:t>4</w:t>
      </w:r>
      <w:r w:rsidR="00050234" w:rsidRPr="00AA3BA8">
        <w:rPr>
          <w:rFonts w:ascii="Arial" w:hAnsi="Arial" w:cs="Arial"/>
          <w:bCs/>
          <w:lang w:eastAsia="en-GB"/>
        </w:rPr>
        <w:t>.2.1</w:t>
      </w:r>
      <w:r w:rsidR="00050234" w:rsidRPr="00AA3BA8">
        <w:rPr>
          <w:rFonts w:ascii="Arial" w:hAnsi="Arial" w:cs="Arial"/>
          <w:bCs/>
          <w:lang w:eastAsia="en-GB"/>
        </w:rPr>
        <w:tab/>
      </w:r>
      <w:r w:rsidR="00866A4C" w:rsidRPr="00AA3BA8">
        <w:rPr>
          <w:rFonts w:ascii="Arial" w:hAnsi="Arial" w:cs="Arial"/>
        </w:rPr>
        <w:t xml:space="preserve">Plagiarism is </w:t>
      </w:r>
      <w:r w:rsidR="00CB59AD" w:rsidRPr="00AA3BA8">
        <w:rPr>
          <w:rFonts w:ascii="Arial" w:hAnsi="Arial" w:cs="Arial"/>
        </w:rPr>
        <w:t xml:space="preserve">when students </w:t>
      </w:r>
      <w:r w:rsidR="00505BF2" w:rsidRPr="00AA3BA8">
        <w:rPr>
          <w:rFonts w:ascii="Arial" w:hAnsi="Arial" w:cs="Arial"/>
        </w:rPr>
        <w:t>tak</w:t>
      </w:r>
      <w:r w:rsidR="00CB59AD" w:rsidRPr="00AA3BA8">
        <w:rPr>
          <w:rFonts w:ascii="Arial" w:hAnsi="Arial" w:cs="Arial"/>
        </w:rPr>
        <w:t>e</w:t>
      </w:r>
      <w:r w:rsidR="00505BF2" w:rsidRPr="00AA3BA8">
        <w:rPr>
          <w:rFonts w:ascii="Arial" w:hAnsi="Arial" w:cs="Arial"/>
        </w:rPr>
        <w:t xml:space="preserve"> someone else’s work or ideas and pass them off as </w:t>
      </w:r>
      <w:r w:rsidR="00BF319E" w:rsidRPr="00AA3BA8">
        <w:rPr>
          <w:rFonts w:ascii="Arial" w:hAnsi="Arial" w:cs="Arial"/>
        </w:rPr>
        <w:t>their</w:t>
      </w:r>
      <w:r w:rsidR="00505BF2" w:rsidRPr="00AA3BA8">
        <w:rPr>
          <w:rFonts w:ascii="Arial" w:hAnsi="Arial" w:cs="Arial"/>
        </w:rPr>
        <w:t xml:space="preserve"> own.  </w:t>
      </w:r>
      <w:r w:rsidR="00050234" w:rsidRPr="00AA3BA8">
        <w:rPr>
          <w:rFonts w:ascii="Arial" w:hAnsi="Arial" w:cs="Arial"/>
          <w:lang w:eastAsia="en-GB"/>
        </w:rPr>
        <w:t xml:space="preserve">Plagiarism may be written </w:t>
      </w:r>
      <w:r w:rsidR="00C910C2" w:rsidRPr="00AA3BA8">
        <w:rPr>
          <w:rFonts w:ascii="Arial" w:hAnsi="Arial" w:cs="Arial"/>
          <w:lang w:eastAsia="en-GB"/>
        </w:rPr>
        <w:t>or</w:t>
      </w:r>
      <w:r w:rsidR="00050234" w:rsidRPr="00AA3BA8">
        <w:rPr>
          <w:rFonts w:ascii="Arial" w:hAnsi="Arial" w:cs="Arial"/>
          <w:lang w:eastAsia="en-GB"/>
        </w:rPr>
        <w:t xml:space="preserve"> non-written</w:t>
      </w:r>
      <w:r w:rsidR="00C64868" w:rsidRPr="00AA3BA8">
        <w:rPr>
          <w:rFonts w:ascii="Arial" w:hAnsi="Arial" w:cs="Arial"/>
          <w:lang w:eastAsia="en-GB"/>
        </w:rPr>
        <w:t>.  Detailed examples of plagiarism can be found at</w:t>
      </w:r>
      <w:r w:rsidR="00887353">
        <w:rPr>
          <w:rFonts w:ascii="Arial" w:hAnsi="Arial" w:cs="Arial"/>
          <w:lang w:eastAsia="en-GB"/>
        </w:rPr>
        <w:t xml:space="preserve">: </w:t>
      </w:r>
    </w:p>
    <w:p w:rsidR="00050234" w:rsidRPr="00AA3BA8" w:rsidRDefault="00202EB0" w:rsidP="00202EB0">
      <w:pPr>
        <w:ind w:left="851" w:firstLine="0"/>
        <w:rPr>
          <w:rFonts w:ascii="Arial" w:hAnsi="Arial" w:cs="Arial"/>
          <w:lang w:eastAsia="en-GB"/>
        </w:rPr>
      </w:pPr>
      <w:r w:rsidRPr="00202EB0">
        <w:rPr>
          <w:rStyle w:val="Hyperlink"/>
          <w:rFonts w:ascii="Arial" w:hAnsi="Arial" w:cs="Arial"/>
          <w:sz w:val="22"/>
          <w:lang w:eastAsia="en-GB"/>
        </w:rPr>
        <w:t>https://registry.southwales.ac.uk/student-regulations/academic-misconduct/</w:t>
      </w:r>
    </w:p>
    <w:p w:rsidR="00553413" w:rsidRPr="00AA3BA8" w:rsidRDefault="00553413" w:rsidP="0005286F">
      <w:pPr>
        <w:ind w:left="1418" w:firstLine="0"/>
        <w:rPr>
          <w:rFonts w:ascii="Arial" w:hAnsi="Arial" w:cs="Arial"/>
          <w:lang w:eastAsia="en-GB"/>
        </w:rPr>
      </w:pPr>
    </w:p>
    <w:p w:rsidR="00050234" w:rsidRPr="00AA3BA8" w:rsidRDefault="000B6DD5" w:rsidP="0005286F">
      <w:pPr>
        <w:ind w:left="851" w:hanging="851"/>
        <w:rPr>
          <w:rFonts w:ascii="Arial" w:hAnsi="Arial" w:cs="Arial"/>
          <w:b/>
          <w:bCs/>
          <w:i/>
          <w:lang w:eastAsia="en-GB"/>
        </w:rPr>
      </w:pPr>
      <w:r>
        <w:rPr>
          <w:rFonts w:ascii="Arial" w:hAnsi="Arial" w:cs="Arial"/>
          <w:b/>
          <w:bCs/>
          <w:i/>
          <w:lang w:eastAsia="en-GB"/>
        </w:rPr>
        <w:t>4</w:t>
      </w:r>
      <w:r w:rsidR="00DB73EF" w:rsidRPr="00AA3BA8">
        <w:rPr>
          <w:rFonts w:ascii="Arial" w:hAnsi="Arial" w:cs="Arial"/>
          <w:b/>
          <w:bCs/>
          <w:i/>
          <w:lang w:eastAsia="en-GB"/>
        </w:rPr>
        <w:t>.3</w:t>
      </w:r>
      <w:r w:rsidR="00DB73EF" w:rsidRPr="00AA3BA8">
        <w:rPr>
          <w:rFonts w:ascii="Arial" w:hAnsi="Arial" w:cs="Arial"/>
          <w:b/>
          <w:bCs/>
          <w:i/>
          <w:lang w:eastAsia="en-GB"/>
        </w:rPr>
        <w:tab/>
      </w:r>
      <w:r w:rsidR="00050234" w:rsidRPr="00AA3BA8">
        <w:rPr>
          <w:rFonts w:ascii="Arial" w:hAnsi="Arial" w:cs="Arial"/>
          <w:b/>
          <w:bCs/>
          <w:i/>
          <w:lang w:eastAsia="en-GB"/>
        </w:rPr>
        <w:t>Cheating</w:t>
      </w:r>
    </w:p>
    <w:p w:rsidR="00050234" w:rsidRPr="00AA3BA8" w:rsidRDefault="00050234" w:rsidP="0005286F">
      <w:pPr>
        <w:ind w:left="851" w:hanging="851"/>
        <w:rPr>
          <w:rFonts w:ascii="Arial" w:hAnsi="Arial" w:cs="Arial"/>
          <w:b/>
          <w:bCs/>
          <w:i/>
          <w:lang w:eastAsia="en-GB"/>
        </w:rPr>
      </w:pPr>
    </w:p>
    <w:p w:rsidR="00050234" w:rsidRPr="00AA3BA8" w:rsidRDefault="000B6DD5" w:rsidP="0005286F">
      <w:pPr>
        <w:ind w:left="851" w:hanging="851"/>
        <w:rPr>
          <w:rFonts w:ascii="Arial" w:hAnsi="Arial" w:cs="Arial"/>
          <w:lang w:eastAsia="en-GB"/>
        </w:rPr>
      </w:pPr>
      <w:r>
        <w:rPr>
          <w:rFonts w:ascii="Arial" w:hAnsi="Arial" w:cs="Arial"/>
          <w:bCs/>
          <w:lang w:eastAsia="en-GB"/>
        </w:rPr>
        <w:t>4</w:t>
      </w:r>
      <w:r w:rsidR="00E031D0" w:rsidRPr="00AA3BA8">
        <w:rPr>
          <w:rFonts w:ascii="Arial" w:hAnsi="Arial" w:cs="Arial"/>
          <w:bCs/>
          <w:lang w:eastAsia="en-GB"/>
        </w:rPr>
        <w:t>.3.1</w:t>
      </w:r>
      <w:r w:rsidR="00DB73EF" w:rsidRPr="00AA3BA8">
        <w:rPr>
          <w:rFonts w:ascii="Arial" w:hAnsi="Arial" w:cs="Arial"/>
          <w:bCs/>
          <w:lang w:eastAsia="en-GB"/>
        </w:rPr>
        <w:tab/>
      </w:r>
      <w:r w:rsidR="00050234" w:rsidRPr="00AA3BA8">
        <w:rPr>
          <w:rFonts w:ascii="Arial" w:hAnsi="Arial" w:cs="Arial"/>
          <w:bCs/>
          <w:lang w:eastAsia="en-GB"/>
        </w:rPr>
        <w:t>Cheating</w:t>
      </w:r>
      <w:r w:rsidR="00050234" w:rsidRPr="00AA3BA8">
        <w:rPr>
          <w:rFonts w:ascii="Arial" w:hAnsi="Arial" w:cs="Arial"/>
          <w:lang w:eastAsia="en-GB"/>
        </w:rPr>
        <w:t xml:space="preserve"> is </w:t>
      </w:r>
      <w:r w:rsidR="007665AD" w:rsidRPr="00AA3BA8">
        <w:rPr>
          <w:rFonts w:ascii="Arial" w:hAnsi="Arial" w:cs="Arial"/>
          <w:lang w:eastAsia="en-GB"/>
        </w:rPr>
        <w:t xml:space="preserve">when students act dishonestly or unfairly </w:t>
      </w:r>
      <w:r w:rsidR="00050234" w:rsidRPr="00AA3BA8">
        <w:rPr>
          <w:rFonts w:ascii="Arial" w:hAnsi="Arial" w:cs="Arial"/>
          <w:lang w:eastAsia="en-GB"/>
        </w:rPr>
        <w:t xml:space="preserve">before, during or after an examination </w:t>
      </w:r>
      <w:r w:rsidR="007C7CCA" w:rsidRPr="00AA3BA8">
        <w:rPr>
          <w:rFonts w:ascii="Arial" w:hAnsi="Arial" w:cs="Arial"/>
          <w:lang w:eastAsia="en-GB"/>
        </w:rPr>
        <w:t xml:space="preserve">or </w:t>
      </w:r>
      <w:r w:rsidR="00887353">
        <w:rPr>
          <w:rFonts w:ascii="Arial" w:hAnsi="Arial" w:cs="Arial"/>
          <w:lang w:eastAsia="en-GB"/>
        </w:rPr>
        <w:t>a</w:t>
      </w:r>
      <w:r w:rsidR="007C7CCA" w:rsidRPr="00AA3BA8">
        <w:rPr>
          <w:rFonts w:ascii="Arial" w:hAnsi="Arial" w:cs="Arial"/>
          <w:lang w:eastAsia="en-GB"/>
        </w:rPr>
        <w:t xml:space="preserve"> class test </w:t>
      </w:r>
      <w:r w:rsidR="007665AD" w:rsidRPr="00AA3BA8">
        <w:rPr>
          <w:rFonts w:ascii="Arial" w:hAnsi="Arial" w:cs="Arial"/>
          <w:lang w:eastAsia="en-GB"/>
        </w:rPr>
        <w:t>in order to gain</w:t>
      </w:r>
      <w:r w:rsidR="00050234" w:rsidRPr="00AA3BA8">
        <w:rPr>
          <w:rFonts w:ascii="Arial" w:hAnsi="Arial" w:cs="Arial"/>
          <w:lang w:eastAsia="en-GB"/>
        </w:rPr>
        <w:t xml:space="preserve"> advantage</w:t>
      </w:r>
      <w:r w:rsidR="007665AD" w:rsidRPr="00AA3BA8">
        <w:rPr>
          <w:rFonts w:ascii="Arial" w:hAnsi="Arial" w:cs="Arial"/>
          <w:lang w:eastAsia="en-GB"/>
        </w:rPr>
        <w:t>,</w:t>
      </w:r>
      <w:r w:rsidR="00050234" w:rsidRPr="00AA3BA8">
        <w:rPr>
          <w:rFonts w:ascii="Arial" w:hAnsi="Arial" w:cs="Arial"/>
          <w:lang w:eastAsia="en-GB"/>
        </w:rPr>
        <w:t xml:space="preserve"> or assist another student to do so.</w:t>
      </w:r>
      <w:r w:rsidR="009B3575" w:rsidRPr="00AA3BA8">
        <w:rPr>
          <w:rFonts w:ascii="Arial" w:hAnsi="Arial" w:cs="Arial"/>
          <w:lang w:eastAsia="en-GB"/>
        </w:rPr>
        <w:t xml:space="preserve">  Detailed examples of cheating can be found at</w:t>
      </w:r>
      <w:r w:rsidR="00887353">
        <w:rPr>
          <w:rFonts w:ascii="Arial" w:hAnsi="Arial" w:cs="Arial"/>
          <w:lang w:eastAsia="en-GB"/>
        </w:rPr>
        <w:t xml:space="preserve">: </w:t>
      </w:r>
      <w:r w:rsidR="00202EB0" w:rsidRPr="00202EB0">
        <w:rPr>
          <w:rStyle w:val="Hyperlink"/>
          <w:rFonts w:ascii="Arial" w:hAnsi="Arial" w:cs="Arial"/>
          <w:sz w:val="22"/>
          <w:lang w:eastAsia="en-GB"/>
        </w:rPr>
        <w:t>https://registry.southwales.ac.uk/student-regulations/academic-misconduct/</w:t>
      </w:r>
    </w:p>
    <w:p w:rsidR="00050234" w:rsidRPr="00AA3BA8" w:rsidRDefault="00050234" w:rsidP="0005286F">
      <w:pPr>
        <w:ind w:left="851" w:hanging="851"/>
        <w:rPr>
          <w:rFonts w:ascii="Arial" w:hAnsi="Arial" w:cs="Arial"/>
          <w:lang w:eastAsia="en-GB"/>
        </w:rPr>
      </w:pPr>
    </w:p>
    <w:p w:rsidR="00F33687" w:rsidRPr="00AA3BA8" w:rsidRDefault="000B6DD5" w:rsidP="0005286F">
      <w:pPr>
        <w:ind w:left="851" w:hanging="851"/>
        <w:rPr>
          <w:rFonts w:ascii="Arial" w:hAnsi="Arial" w:cs="Arial"/>
          <w:b/>
          <w:i/>
          <w:lang w:eastAsia="en-GB"/>
        </w:rPr>
      </w:pPr>
      <w:r>
        <w:rPr>
          <w:rFonts w:ascii="Arial" w:hAnsi="Arial" w:cs="Arial"/>
          <w:b/>
          <w:i/>
          <w:lang w:eastAsia="en-GB"/>
        </w:rPr>
        <w:t>4</w:t>
      </w:r>
      <w:r w:rsidR="00F33687" w:rsidRPr="00AA3BA8">
        <w:rPr>
          <w:rFonts w:ascii="Arial" w:hAnsi="Arial" w:cs="Arial"/>
          <w:b/>
          <w:i/>
          <w:lang w:eastAsia="en-GB"/>
        </w:rPr>
        <w:t>.4</w:t>
      </w:r>
      <w:r w:rsidR="00F33687" w:rsidRPr="00AA3BA8">
        <w:rPr>
          <w:rFonts w:ascii="Arial" w:hAnsi="Arial" w:cs="Arial"/>
          <w:b/>
          <w:i/>
          <w:lang w:eastAsia="en-GB"/>
        </w:rPr>
        <w:tab/>
        <w:t>Contract cheating</w:t>
      </w:r>
    </w:p>
    <w:p w:rsidR="00F33687" w:rsidRPr="00AA3BA8" w:rsidRDefault="00F33687" w:rsidP="0005286F">
      <w:pPr>
        <w:ind w:left="851" w:hanging="851"/>
        <w:rPr>
          <w:rFonts w:ascii="Arial" w:hAnsi="Arial" w:cs="Arial"/>
          <w:lang w:eastAsia="en-GB"/>
        </w:rPr>
      </w:pPr>
    </w:p>
    <w:p w:rsidR="00C64868" w:rsidRPr="00AA3BA8" w:rsidRDefault="000B6DD5" w:rsidP="0005286F">
      <w:pPr>
        <w:ind w:left="851" w:hanging="851"/>
        <w:rPr>
          <w:rFonts w:ascii="Arial" w:hAnsi="Arial" w:cs="Arial"/>
          <w:lang w:eastAsia="en-GB"/>
        </w:rPr>
      </w:pPr>
      <w:r>
        <w:rPr>
          <w:rFonts w:ascii="Arial" w:hAnsi="Arial" w:cs="Arial"/>
          <w:lang w:eastAsia="en-GB"/>
        </w:rPr>
        <w:t>4</w:t>
      </w:r>
      <w:r w:rsidR="00E031D0" w:rsidRPr="00AA3BA8">
        <w:rPr>
          <w:rFonts w:ascii="Arial" w:hAnsi="Arial" w:cs="Arial"/>
          <w:lang w:eastAsia="en-GB"/>
        </w:rPr>
        <w:t>.</w:t>
      </w:r>
      <w:r w:rsidR="00F33687" w:rsidRPr="00AA3BA8">
        <w:rPr>
          <w:rFonts w:ascii="Arial" w:hAnsi="Arial" w:cs="Arial"/>
          <w:lang w:eastAsia="en-GB"/>
        </w:rPr>
        <w:t>4</w:t>
      </w:r>
      <w:r w:rsidR="00E031D0" w:rsidRPr="00AA3BA8">
        <w:rPr>
          <w:rFonts w:ascii="Arial" w:hAnsi="Arial" w:cs="Arial"/>
          <w:lang w:eastAsia="en-GB"/>
        </w:rPr>
        <w:t>.</w:t>
      </w:r>
      <w:r w:rsidR="00F33687" w:rsidRPr="00AA3BA8">
        <w:rPr>
          <w:rFonts w:ascii="Arial" w:hAnsi="Arial" w:cs="Arial"/>
          <w:lang w:eastAsia="en-GB"/>
        </w:rPr>
        <w:t>1</w:t>
      </w:r>
      <w:r w:rsidR="00E031D0" w:rsidRPr="00AA3BA8">
        <w:rPr>
          <w:rFonts w:ascii="Arial" w:hAnsi="Arial" w:cs="Arial"/>
          <w:lang w:eastAsia="en-GB"/>
        </w:rPr>
        <w:tab/>
      </w:r>
      <w:r w:rsidR="00050234" w:rsidRPr="00AA3BA8">
        <w:rPr>
          <w:rFonts w:ascii="Arial" w:hAnsi="Arial" w:cs="Arial"/>
          <w:lang w:eastAsia="en-GB"/>
        </w:rPr>
        <w:t>Contract cheating is when student</w:t>
      </w:r>
      <w:r w:rsidR="00BF319E" w:rsidRPr="00AA3BA8">
        <w:rPr>
          <w:rFonts w:ascii="Arial" w:hAnsi="Arial" w:cs="Arial"/>
          <w:lang w:eastAsia="en-GB"/>
        </w:rPr>
        <w:t>s</w:t>
      </w:r>
      <w:r w:rsidR="00050234" w:rsidRPr="00AA3BA8">
        <w:rPr>
          <w:rFonts w:ascii="Arial" w:hAnsi="Arial" w:cs="Arial"/>
          <w:lang w:eastAsia="en-GB"/>
        </w:rPr>
        <w:t xml:space="preserve"> </w:t>
      </w:r>
      <w:r w:rsidR="00603818" w:rsidRPr="00AA3BA8">
        <w:rPr>
          <w:rFonts w:ascii="Arial" w:hAnsi="Arial" w:cs="Arial"/>
          <w:lang w:eastAsia="en-GB"/>
        </w:rPr>
        <w:t xml:space="preserve">put out to tender </w:t>
      </w:r>
      <w:r w:rsidR="000772EB" w:rsidRPr="00AA3BA8">
        <w:rPr>
          <w:rFonts w:ascii="Arial" w:hAnsi="Arial" w:cs="Arial"/>
          <w:lang w:eastAsia="en-GB"/>
        </w:rPr>
        <w:t xml:space="preserve">or buy </w:t>
      </w:r>
      <w:r w:rsidR="00050234" w:rsidRPr="00AA3BA8">
        <w:rPr>
          <w:rFonts w:ascii="Arial" w:hAnsi="Arial" w:cs="Arial"/>
          <w:lang w:eastAsia="en-GB"/>
        </w:rPr>
        <w:t>an essay or assignment, either ‘off the shelf’ or specifically written for them</w:t>
      </w:r>
      <w:r w:rsidR="000772EB" w:rsidRPr="00AA3BA8">
        <w:rPr>
          <w:rFonts w:ascii="Arial" w:hAnsi="Arial" w:cs="Arial"/>
          <w:lang w:eastAsia="en-GB"/>
        </w:rPr>
        <w:t>,</w:t>
      </w:r>
      <w:r w:rsidR="00050234" w:rsidRPr="00AA3BA8">
        <w:rPr>
          <w:rFonts w:ascii="Arial" w:hAnsi="Arial" w:cs="Arial"/>
          <w:lang w:eastAsia="en-GB"/>
        </w:rPr>
        <w:t xml:space="preserve"> and submit it as their own work. </w:t>
      </w:r>
      <w:r w:rsidR="00890D0B" w:rsidRPr="00AA3BA8">
        <w:rPr>
          <w:rFonts w:ascii="Arial" w:hAnsi="Arial" w:cs="Arial"/>
          <w:lang w:eastAsia="en-GB"/>
        </w:rPr>
        <w:t xml:space="preserve"> Detailed examples of contract cheating can be found </w:t>
      </w:r>
      <w:r w:rsidR="00757951" w:rsidRPr="00AA3BA8">
        <w:rPr>
          <w:rFonts w:ascii="Arial" w:hAnsi="Arial" w:cs="Arial"/>
          <w:lang w:eastAsia="en-GB"/>
        </w:rPr>
        <w:t xml:space="preserve">at </w:t>
      </w:r>
      <w:r w:rsidR="00202EB0" w:rsidRPr="00202EB0">
        <w:rPr>
          <w:rStyle w:val="Hyperlink"/>
          <w:rFonts w:ascii="Arial" w:hAnsi="Arial" w:cs="Arial"/>
          <w:sz w:val="22"/>
          <w:lang w:eastAsia="en-GB"/>
        </w:rPr>
        <w:t>https://registry.southwales.ac.uk/student-regulations/academic-misconduct/</w:t>
      </w:r>
    </w:p>
    <w:p w:rsidR="00050234" w:rsidRDefault="00050234" w:rsidP="0005286F">
      <w:pPr>
        <w:ind w:left="851" w:hanging="851"/>
        <w:rPr>
          <w:rFonts w:ascii="Arial" w:hAnsi="Arial" w:cs="Arial"/>
          <w:lang w:eastAsia="en-GB"/>
        </w:rPr>
      </w:pPr>
      <w:r w:rsidRPr="00AA3BA8">
        <w:rPr>
          <w:rFonts w:ascii="Arial" w:hAnsi="Arial" w:cs="Arial"/>
          <w:lang w:eastAsia="en-GB"/>
        </w:rPr>
        <w:tab/>
      </w:r>
      <w:r w:rsidRPr="00AA3BA8">
        <w:rPr>
          <w:rFonts w:ascii="Arial" w:hAnsi="Arial" w:cs="Arial"/>
          <w:lang w:eastAsia="en-GB"/>
        </w:rPr>
        <w:tab/>
      </w:r>
    </w:p>
    <w:p w:rsidR="00050234" w:rsidRPr="00AA3BA8" w:rsidRDefault="000B6DD5" w:rsidP="0005286F">
      <w:pPr>
        <w:ind w:left="851" w:hanging="851"/>
        <w:rPr>
          <w:rFonts w:ascii="Arial" w:hAnsi="Arial" w:cs="Arial"/>
          <w:b/>
          <w:bCs/>
          <w:i/>
          <w:lang w:eastAsia="en-GB"/>
        </w:rPr>
      </w:pPr>
      <w:r>
        <w:rPr>
          <w:rFonts w:ascii="Arial" w:hAnsi="Arial" w:cs="Arial"/>
          <w:b/>
          <w:bCs/>
          <w:i/>
          <w:lang w:eastAsia="en-GB"/>
        </w:rPr>
        <w:t>4</w:t>
      </w:r>
      <w:r w:rsidR="0099397F" w:rsidRPr="00AA3BA8">
        <w:rPr>
          <w:rFonts w:ascii="Arial" w:hAnsi="Arial" w:cs="Arial"/>
          <w:b/>
          <w:bCs/>
          <w:i/>
          <w:lang w:eastAsia="en-GB"/>
        </w:rPr>
        <w:t>.</w:t>
      </w:r>
      <w:r w:rsidR="007E03AC" w:rsidRPr="00AA3BA8">
        <w:rPr>
          <w:rFonts w:ascii="Arial" w:hAnsi="Arial" w:cs="Arial"/>
          <w:b/>
          <w:bCs/>
          <w:i/>
          <w:lang w:eastAsia="en-GB"/>
        </w:rPr>
        <w:t>5</w:t>
      </w:r>
      <w:r w:rsidR="0099397F" w:rsidRPr="00AA3BA8">
        <w:rPr>
          <w:rFonts w:ascii="Arial" w:hAnsi="Arial" w:cs="Arial"/>
          <w:b/>
          <w:bCs/>
          <w:i/>
          <w:lang w:eastAsia="en-GB"/>
        </w:rPr>
        <w:tab/>
      </w:r>
      <w:r w:rsidR="00050234" w:rsidRPr="00AA3BA8">
        <w:rPr>
          <w:rFonts w:ascii="Arial" w:hAnsi="Arial" w:cs="Arial"/>
          <w:b/>
          <w:bCs/>
          <w:i/>
          <w:lang w:eastAsia="en-GB"/>
        </w:rPr>
        <w:t>Falsification</w:t>
      </w:r>
    </w:p>
    <w:p w:rsidR="00050234" w:rsidRPr="00AA3BA8" w:rsidRDefault="00050234" w:rsidP="0005286F">
      <w:pPr>
        <w:ind w:left="851" w:hanging="851"/>
        <w:rPr>
          <w:rFonts w:ascii="Arial" w:hAnsi="Arial" w:cs="Arial"/>
          <w:b/>
          <w:bCs/>
          <w:lang w:eastAsia="en-GB"/>
        </w:rPr>
      </w:pPr>
    </w:p>
    <w:p w:rsidR="00050234" w:rsidRPr="00AA3BA8" w:rsidRDefault="000B6DD5" w:rsidP="0005286F">
      <w:pPr>
        <w:ind w:left="851" w:hanging="851"/>
        <w:rPr>
          <w:rFonts w:ascii="Arial" w:hAnsi="Arial" w:cs="Arial"/>
          <w:lang w:eastAsia="en-GB"/>
        </w:rPr>
      </w:pPr>
      <w:r>
        <w:rPr>
          <w:rFonts w:ascii="Arial" w:hAnsi="Arial" w:cs="Arial"/>
          <w:bCs/>
          <w:lang w:eastAsia="en-GB"/>
        </w:rPr>
        <w:t>4</w:t>
      </w:r>
      <w:r w:rsidR="00DB73EF" w:rsidRPr="00AA3BA8">
        <w:rPr>
          <w:rFonts w:ascii="Arial" w:hAnsi="Arial" w:cs="Arial"/>
          <w:bCs/>
          <w:lang w:eastAsia="en-GB"/>
        </w:rPr>
        <w:t>.</w:t>
      </w:r>
      <w:r w:rsidR="007E03AC" w:rsidRPr="00AA3BA8">
        <w:rPr>
          <w:rFonts w:ascii="Arial" w:hAnsi="Arial" w:cs="Arial"/>
          <w:bCs/>
          <w:lang w:eastAsia="en-GB"/>
        </w:rPr>
        <w:t>5</w:t>
      </w:r>
      <w:r w:rsidR="00DB73EF" w:rsidRPr="00AA3BA8">
        <w:rPr>
          <w:rFonts w:ascii="Arial" w:hAnsi="Arial" w:cs="Arial"/>
          <w:bCs/>
          <w:lang w:eastAsia="en-GB"/>
        </w:rPr>
        <w:t>.1</w:t>
      </w:r>
      <w:r w:rsidR="00DB73EF" w:rsidRPr="00AA3BA8">
        <w:rPr>
          <w:rFonts w:ascii="Arial" w:hAnsi="Arial" w:cs="Arial"/>
          <w:bCs/>
          <w:lang w:eastAsia="en-GB"/>
        </w:rPr>
        <w:tab/>
      </w:r>
      <w:r w:rsidR="00050234" w:rsidRPr="00AA3BA8">
        <w:rPr>
          <w:rFonts w:ascii="Arial" w:hAnsi="Arial" w:cs="Arial"/>
          <w:bCs/>
          <w:lang w:eastAsia="en-GB"/>
        </w:rPr>
        <w:t>Falsification</w:t>
      </w:r>
      <w:r w:rsidR="00050234" w:rsidRPr="00AA3BA8">
        <w:rPr>
          <w:rFonts w:ascii="Arial" w:hAnsi="Arial" w:cs="Arial"/>
          <w:lang w:eastAsia="en-GB"/>
        </w:rPr>
        <w:t xml:space="preserve"> is </w:t>
      </w:r>
      <w:r w:rsidR="00BF319E" w:rsidRPr="00AA3BA8">
        <w:rPr>
          <w:rFonts w:ascii="Arial" w:hAnsi="Arial" w:cs="Arial"/>
          <w:lang w:eastAsia="en-GB"/>
        </w:rPr>
        <w:t>whe</w:t>
      </w:r>
      <w:r w:rsidR="00D47193" w:rsidRPr="00AA3BA8">
        <w:rPr>
          <w:rFonts w:ascii="Arial" w:hAnsi="Arial" w:cs="Arial"/>
          <w:lang w:eastAsia="en-GB"/>
        </w:rPr>
        <w:t>n</w:t>
      </w:r>
      <w:r w:rsidR="00BF319E" w:rsidRPr="00AA3BA8">
        <w:rPr>
          <w:rFonts w:ascii="Arial" w:hAnsi="Arial" w:cs="Arial"/>
          <w:lang w:eastAsia="en-GB"/>
        </w:rPr>
        <w:t xml:space="preserve"> students falsi</w:t>
      </w:r>
      <w:r w:rsidR="00890053" w:rsidRPr="00AA3BA8">
        <w:rPr>
          <w:rFonts w:ascii="Arial" w:hAnsi="Arial" w:cs="Arial"/>
          <w:lang w:eastAsia="en-GB"/>
        </w:rPr>
        <w:t>fy</w:t>
      </w:r>
      <w:r w:rsidR="00BF319E" w:rsidRPr="00AA3BA8">
        <w:rPr>
          <w:rFonts w:ascii="Arial" w:hAnsi="Arial" w:cs="Arial"/>
          <w:lang w:eastAsia="en-GB"/>
        </w:rPr>
        <w:t xml:space="preserve"> information or theories and </w:t>
      </w:r>
      <w:r w:rsidR="00050234" w:rsidRPr="00AA3BA8">
        <w:rPr>
          <w:rFonts w:ascii="Arial" w:hAnsi="Arial" w:cs="Arial"/>
          <w:lang w:eastAsia="en-GB"/>
        </w:rPr>
        <w:t xml:space="preserve">make use of </w:t>
      </w:r>
      <w:r w:rsidR="004E6DD9" w:rsidRPr="00AA3BA8">
        <w:rPr>
          <w:rFonts w:ascii="Arial" w:hAnsi="Arial" w:cs="Arial"/>
          <w:lang w:eastAsia="en-GB"/>
        </w:rPr>
        <w:t>them</w:t>
      </w:r>
      <w:r w:rsidR="00BF319E" w:rsidRPr="00AA3BA8">
        <w:rPr>
          <w:rFonts w:ascii="Arial" w:hAnsi="Arial" w:cs="Arial"/>
          <w:lang w:eastAsia="en-GB"/>
        </w:rPr>
        <w:t xml:space="preserve"> within an assessment</w:t>
      </w:r>
      <w:r w:rsidR="00050234" w:rsidRPr="00AA3BA8">
        <w:rPr>
          <w:rFonts w:ascii="Arial" w:hAnsi="Arial" w:cs="Arial"/>
          <w:lang w:eastAsia="en-GB"/>
        </w:rPr>
        <w:t>.</w:t>
      </w:r>
      <w:r w:rsidR="00F05A60" w:rsidRPr="00AA3BA8">
        <w:rPr>
          <w:rFonts w:ascii="Arial" w:hAnsi="Arial" w:cs="Arial"/>
          <w:lang w:eastAsia="en-GB"/>
        </w:rPr>
        <w:t xml:space="preserve">  Detailed examples of falsification can be found at</w:t>
      </w:r>
      <w:r w:rsidR="00887353">
        <w:rPr>
          <w:rFonts w:ascii="Arial" w:hAnsi="Arial" w:cs="Arial"/>
          <w:lang w:eastAsia="en-GB"/>
        </w:rPr>
        <w:t xml:space="preserve">: </w:t>
      </w:r>
      <w:r w:rsidR="00202EB0" w:rsidRPr="00202EB0">
        <w:rPr>
          <w:rStyle w:val="Hyperlink"/>
          <w:rFonts w:ascii="Arial" w:hAnsi="Arial" w:cs="Arial"/>
          <w:sz w:val="22"/>
          <w:lang w:eastAsia="en-GB"/>
        </w:rPr>
        <w:t>https://registry.southwales.ac.uk/student-regulations/academic-misconduct/</w:t>
      </w:r>
    </w:p>
    <w:p w:rsidR="00050234" w:rsidRPr="00AA3BA8" w:rsidRDefault="00050234" w:rsidP="0005286F">
      <w:pPr>
        <w:ind w:left="851" w:hanging="851"/>
        <w:rPr>
          <w:rFonts w:ascii="Arial" w:hAnsi="Arial" w:cs="Arial"/>
          <w:lang w:eastAsia="en-GB"/>
        </w:rPr>
      </w:pPr>
    </w:p>
    <w:p w:rsidR="00E11DB8" w:rsidRPr="00AA3BA8" w:rsidRDefault="000B6DD5" w:rsidP="0005286F">
      <w:pPr>
        <w:pStyle w:val="ListParagraph"/>
        <w:ind w:left="851" w:hanging="851"/>
        <w:rPr>
          <w:rFonts w:ascii="Arial" w:hAnsi="Arial" w:cs="Arial"/>
          <w:b/>
          <w:lang w:eastAsia="en-GB"/>
        </w:rPr>
      </w:pPr>
      <w:r>
        <w:rPr>
          <w:rFonts w:ascii="Arial" w:hAnsi="Arial" w:cs="Arial"/>
          <w:lang w:eastAsia="en-GB"/>
        </w:rPr>
        <w:t>4</w:t>
      </w:r>
      <w:r w:rsidR="00DB73EF" w:rsidRPr="00AA3BA8">
        <w:rPr>
          <w:rFonts w:ascii="Arial" w:hAnsi="Arial" w:cs="Arial"/>
          <w:lang w:eastAsia="en-GB"/>
        </w:rPr>
        <w:t>.</w:t>
      </w:r>
      <w:r w:rsidR="00F05A60" w:rsidRPr="00AA3BA8">
        <w:rPr>
          <w:rFonts w:ascii="Arial" w:hAnsi="Arial" w:cs="Arial"/>
          <w:lang w:eastAsia="en-GB"/>
        </w:rPr>
        <w:t>5</w:t>
      </w:r>
      <w:r w:rsidR="00DB73EF" w:rsidRPr="00AA3BA8">
        <w:rPr>
          <w:rFonts w:ascii="Arial" w:hAnsi="Arial" w:cs="Arial"/>
          <w:lang w:eastAsia="en-GB"/>
        </w:rPr>
        <w:t>.</w:t>
      </w:r>
      <w:r w:rsidR="00F05A60" w:rsidRPr="00AA3BA8">
        <w:rPr>
          <w:rFonts w:ascii="Arial" w:hAnsi="Arial" w:cs="Arial"/>
          <w:lang w:eastAsia="en-GB"/>
        </w:rPr>
        <w:t>2</w:t>
      </w:r>
      <w:r w:rsidR="00DB73EF" w:rsidRPr="00AA3BA8">
        <w:rPr>
          <w:rFonts w:ascii="Arial" w:hAnsi="Arial" w:cs="Arial"/>
          <w:lang w:eastAsia="en-GB"/>
        </w:rPr>
        <w:tab/>
      </w:r>
      <w:r w:rsidR="00FA081D" w:rsidRPr="00AA3BA8">
        <w:rPr>
          <w:rFonts w:ascii="Arial" w:hAnsi="Arial" w:cs="Arial"/>
          <w:lang w:eastAsia="en-GB"/>
        </w:rPr>
        <w:t>For students on</w:t>
      </w:r>
      <w:r w:rsidR="00050234" w:rsidRPr="00AA3BA8">
        <w:rPr>
          <w:rFonts w:ascii="Arial" w:hAnsi="Arial" w:cs="Arial"/>
          <w:lang w:eastAsia="en-GB"/>
        </w:rPr>
        <w:t xml:space="preserve"> courses leading to a professional qualification, falsely claiming to have completed non-academic requirements such as hours in practice, or to have achieved professional competencies</w:t>
      </w:r>
      <w:r w:rsidR="0026528E" w:rsidRPr="00AA3BA8">
        <w:rPr>
          <w:rFonts w:ascii="Arial" w:hAnsi="Arial" w:cs="Arial"/>
          <w:lang w:eastAsia="en-GB"/>
        </w:rPr>
        <w:t>,</w:t>
      </w:r>
      <w:r w:rsidR="00050234" w:rsidRPr="00AA3BA8">
        <w:rPr>
          <w:rFonts w:ascii="Arial" w:hAnsi="Arial" w:cs="Arial"/>
          <w:lang w:eastAsia="en-GB"/>
        </w:rPr>
        <w:t xml:space="preserve"> may lead to </w:t>
      </w:r>
      <w:r w:rsidR="002916EE">
        <w:rPr>
          <w:rFonts w:ascii="Arial" w:hAnsi="Arial" w:cs="Arial"/>
          <w:lang w:eastAsia="en-GB"/>
        </w:rPr>
        <w:t>discontinuation from the course and escalation to the relevant professional body</w:t>
      </w:r>
      <w:r w:rsidR="00E11DB8" w:rsidRPr="00AA3BA8">
        <w:rPr>
          <w:rFonts w:ascii="Arial" w:hAnsi="Arial" w:cs="Arial"/>
          <w:lang w:eastAsia="en-GB"/>
        </w:rPr>
        <w:t xml:space="preserve"> (see the Fitness to Practise Regulations).</w:t>
      </w:r>
    </w:p>
    <w:p w:rsidR="00050234" w:rsidRDefault="00050234" w:rsidP="0005286F">
      <w:pPr>
        <w:pStyle w:val="ListParagraph"/>
        <w:ind w:left="851" w:hanging="851"/>
        <w:rPr>
          <w:rFonts w:ascii="Arial" w:hAnsi="Arial" w:cs="Arial"/>
          <w:lang w:eastAsia="en-GB"/>
        </w:rPr>
      </w:pPr>
    </w:p>
    <w:p w:rsidR="00050234" w:rsidRPr="00AA3BA8" w:rsidRDefault="000B6DD5" w:rsidP="0005286F">
      <w:pPr>
        <w:ind w:left="851" w:hanging="851"/>
        <w:rPr>
          <w:rFonts w:ascii="Arial" w:hAnsi="Arial" w:cs="Arial"/>
          <w:b/>
          <w:bCs/>
          <w:i/>
          <w:lang w:eastAsia="en-GB"/>
        </w:rPr>
      </w:pPr>
      <w:r>
        <w:rPr>
          <w:rFonts w:ascii="Arial" w:hAnsi="Arial" w:cs="Arial"/>
          <w:b/>
          <w:bCs/>
          <w:i/>
          <w:lang w:eastAsia="en-GB"/>
        </w:rPr>
        <w:t>4</w:t>
      </w:r>
      <w:r w:rsidR="00DB73EF" w:rsidRPr="00AA3BA8">
        <w:rPr>
          <w:rFonts w:ascii="Arial" w:hAnsi="Arial" w:cs="Arial"/>
          <w:b/>
          <w:bCs/>
          <w:i/>
          <w:lang w:eastAsia="en-GB"/>
        </w:rPr>
        <w:t>.</w:t>
      </w:r>
      <w:r w:rsidR="007E03AC" w:rsidRPr="00AA3BA8">
        <w:rPr>
          <w:rFonts w:ascii="Arial" w:hAnsi="Arial" w:cs="Arial"/>
          <w:b/>
          <w:bCs/>
          <w:i/>
          <w:lang w:eastAsia="en-GB"/>
        </w:rPr>
        <w:t>6</w:t>
      </w:r>
      <w:r w:rsidR="00DB73EF" w:rsidRPr="00AA3BA8">
        <w:rPr>
          <w:rFonts w:ascii="Arial" w:hAnsi="Arial" w:cs="Arial"/>
          <w:b/>
          <w:bCs/>
          <w:i/>
          <w:lang w:eastAsia="en-GB"/>
        </w:rPr>
        <w:tab/>
      </w:r>
      <w:r w:rsidR="00050234" w:rsidRPr="00AA3BA8">
        <w:rPr>
          <w:rFonts w:ascii="Arial" w:hAnsi="Arial" w:cs="Arial"/>
          <w:b/>
          <w:bCs/>
          <w:i/>
          <w:lang w:eastAsia="en-GB"/>
        </w:rPr>
        <w:t>Recycling</w:t>
      </w:r>
    </w:p>
    <w:p w:rsidR="00050234" w:rsidRPr="00AA3BA8" w:rsidRDefault="00050234" w:rsidP="0005286F">
      <w:pPr>
        <w:pStyle w:val="ListParagraph"/>
        <w:ind w:left="851" w:hanging="851"/>
        <w:rPr>
          <w:rFonts w:ascii="Arial" w:hAnsi="Arial" w:cs="Arial"/>
          <w:lang w:eastAsia="en-GB"/>
        </w:rPr>
      </w:pPr>
    </w:p>
    <w:p w:rsidR="00202EB0" w:rsidRDefault="000B6DD5" w:rsidP="0005286F">
      <w:pPr>
        <w:ind w:left="851" w:hanging="851"/>
        <w:rPr>
          <w:rFonts w:ascii="Arial" w:hAnsi="Arial" w:cs="Arial"/>
          <w:lang w:eastAsia="en-GB"/>
        </w:rPr>
      </w:pPr>
      <w:r>
        <w:rPr>
          <w:rFonts w:ascii="Arial" w:hAnsi="Arial" w:cs="Arial"/>
          <w:bCs/>
          <w:lang w:eastAsia="en-GB"/>
        </w:rPr>
        <w:t>4</w:t>
      </w:r>
      <w:r w:rsidR="00DB73EF" w:rsidRPr="00AA3BA8">
        <w:rPr>
          <w:rFonts w:ascii="Arial" w:hAnsi="Arial" w:cs="Arial"/>
          <w:bCs/>
          <w:lang w:eastAsia="en-GB"/>
        </w:rPr>
        <w:t>.</w:t>
      </w:r>
      <w:r w:rsidR="007E03AC" w:rsidRPr="00AA3BA8">
        <w:rPr>
          <w:rFonts w:ascii="Arial" w:hAnsi="Arial" w:cs="Arial"/>
          <w:bCs/>
          <w:lang w:eastAsia="en-GB"/>
        </w:rPr>
        <w:t>6</w:t>
      </w:r>
      <w:r w:rsidR="00DB73EF" w:rsidRPr="00AA3BA8">
        <w:rPr>
          <w:rFonts w:ascii="Arial" w:hAnsi="Arial" w:cs="Arial"/>
          <w:bCs/>
          <w:lang w:eastAsia="en-GB"/>
        </w:rPr>
        <w:t>.1</w:t>
      </w:r>
      <w:r w:rsidR="00DB73EF" w:rsidRPr="00AA3BA8">
        <w:rPr>
          <w:rFonts w:ascii="Arial" w:hAnsi="Arial" w:cs="Arial"/>
          <w:bCs/>
          <w:lang w:eastAsia="en-GB"/>
        </w:rPr>
        <w:tab/>
      </w:r>
      <w:r w:rsidR="00050234" w:rsidRPr="00AA3BA8">
        <w:rPr>
          <w:rFonts w:ascii="Arial" w:hAnsi="Arial" w:cs="Arial"/>
          <w:bCs/>
          <w:lang w:eastAsia="en-GB"/>
        </w:rPr>
        <w:t xml:space="preserve">Recycling </w:t>
      </w:r>
      <w:r w:rsidR="00050234" w:rsidRPr="00AA3BA8">
        <w:rPr>
          <w:rFonts w:ascii="Arial" w:hAnsi="Arial" w:cs="Arial"/>
          <w:lang w:eastAsia="en-GB"/>
        </w:rPr>
        <w:t xml:space="preserve">is </w:t>
      </w:r>
      <w:r w:rsidR="002E50E6" w:rsidRPr="00AA3BA8">
        <w:rPr>
          <w:rFonts w:ascii="Arial" w:hAnsi="Arial" w:cs="Arial"/>
          <w:lang w:eastAsia="en-GB"/>
        </w:rPr>
        <w:t>when student</w:t>
      </w:r>
      <w:r w:rsidR="00B33711" w:rsidRPr="00AA3BA8">
        <w:rPr>
          <w:rFonts w:ascii="Arial" w:hAnsi="Arial" w:cs="Arial"/>
          <w:lang w:eastAsia="en-GB"/>
        </w:rPr>
        <w:t>s</w:t>
      </w:r>
      <w:r w:rsidR="002E50E6" w:rsidRPr="00AA3BA8">
        <w:rPr>
          <w:rFonts w:ascii="Arial" w:hAnsi="Arial" w:cs="Arial"/>
          <w:lang w:eastAsia="en-GB"/>
        </w:rPr>
        <w:t xml:space="preserve"> submit </w:t>
      </w:r>
      <w:r w:rsidR="00050234" w:rsidRPr="00AA3BA8">
        <w:rPr>
          <w:rFonts w:ascii="Arial" w:hAnsi="Arial" w:cs="Arial"/>
          <w:lang w:eastAsia="en-GB"/>
        </w:rPr>
        <w:t>a piece of work which has already been use</w:t>
      </w:r>
      <w:r w:rsidR="007B05F4" w:rsidRPr="00AA3BA8">
        <w:rPr>
          <w:rFonts w:ascii="Arial" w:hAnsi="Arial" w:cs="Arial"/>
          <w:lang w:eastAsia="en-GB"/>
        </w:rPr>
        <w:t>d in one context</w:t>
      </w:r>
      <w:r w:rsidR="002D61CC" w:rsidRPr="00AA3BA8">
        <w:rPr>
          <w:rFonts w:ascii="Arial" w:hAnsi="Arial" w:cs="Arial"/>
          <w:lang w:eastAsia="en-GB"/>
        </w:rPr>
        <w:t xml:space="preserve"> and</w:t>
      </w:r>
      <w:r w:rsidR="007B05F4" w:rsidRPr="00AA3BA8">
        <w:rPr>
          <w:rFonts w:ascii="Arial" w:hAnsi="Arial" w:cs="Arial"/>
          <w:lang w:eastAsia="en-GB"/>
        </w:rPr>
        <w:t xml:space="preserve"> is </w:t>
      </w:r>
      <w:r w:rsidR="002D61CC" w:rsidRPr="00AA3BA8">
        <w:rPr>
          <w:rFonts w:ascii="Arial" w:hAnsi="Arial" w:cs="Arial"/>
          <w:lang w:eastAsia="en-GB"/>
        </w:rPr>
        <w:t xml:space="preserve">then </w:t>
      </w:r>
      <w:r w:rsidR="007B05F4" w:rsidRPr="00AA3BA8">
        <w:rPr>
          <w:rFonts w:ascii="Arial" w:hAnsi="Arial" w:cs="Arial"/>
          <w:lang w:eastAsia="en-GB"/>
        </w:rPr>
        <w:t xml:space="preserve">used again </w:t>
      </w:r>
      <w:r w:rsidR="00050234" w:rsidRPr="00AA3BA8">
        <w:rPr>
          <w:rFonts w:ascii="Arial" w:hAnsi="Arial" w:cs="Arial"/>
          <w:lang w:eastAsia="en-GB"/>
        </w:rPr>
        <w:t>in another.</w:t>
      </w:r>
      <w:r w:rsidR="00C268D1" w:rsidRPr="00AA3BA8">
        <w:rPr>
          <w:rFonts w:ascii="Arial" w:hAnsi="Arial" w:cs="Arial"/>
          <w:lang w:eastAsia="en-GB"/>
        </w:rPr>
        <w:t xml:space="preserve">  Detailed examples of recycling can be found at</w:t>
      </w:r>
      <w:r w:rsidR="00887353">
        <w:rPr>
          <w:rFonts w:ascii="Arial" w:hAnsi="Arial" w:cs="Arial"/>
          <w:lang w:eastAsia="en-GB"/>
        </w:rPr>
        <w:t xml:space="preserve">: </w:t>
      </w:r>
    </w:p>
    <w:p w:rsidR="00C268D1" w:rsidRPr="00AA3BA8" w:rsidRDefault="00202EB0" w:rsidP="00202EB0">
      <w:pPr>
        <w:ind w:left="851" w:firstLine="0"/>
        <w:rPr>
          <w:rFonts w:ascii="Arial" w:hAnsi="Arial" w:cs="Arial"/>
          <w:lang w:eastAsia="en-GB"/>
        </w:rPr>
      </w:pPr>
      <w:r w:rsidRPr="00202EB0">
        <w:rPr>
          <w:rStyle w:val="Hyperlink"/>
          <w:rFonts w:ascii="Arial" w:hAnsi="Arial" w:cs="Arial"/>
          <w:sz w:val="22"/>
          <w:lang w:eastAsia="en-GB"/>
        </w:rPr>
        <w:t>https://registry.southwales.ac.uk/student-regulations/academic-misconduct/</w:t>
      </w:r>
    </w:p>
    <w:p w:rsidR="00050234" w:rsidRPr="00AA3BA8" w:rsidRDefault="00050234" w:rsidP="0005286F">
      <w:pPr>
        <w:ind w:left="851" w:hanging="851"/>
        <w:rPr>
          <w:rFonts w:ascii="Arial" w:hAnsi="Arial" w:cs="Arial"/>
          <w:lang w:eastAsia="en-GB"/>
        </w:rPr>
      </w:pPr>
    </w:p>
    <w:p w:rsidR="003D28B0" w:rsidRDefault="000B6DD5" w:rsidP="0005286F">
      <w:pPr>
        <w:ind w:left="851" w:hanging="851"/>
        <w:rPr>
          <w:rFonts w:ascii="Arial" w:hAnsi="Arial" w:cs="Arial"/>
          <w:lang w:eastAsia="en-GB"/>
        </w:rPr>
      </w:pPr>
      <w:r>
        <w:rPr>
          <w:rFonts w:ascii="Arial" w:hAnsi="Arial" w:cs="Arial"/>
          <w:lang w:eastAsia="en-GB"/>
        </w:rPr>
        <w:t>4</w:t>
      </w:r>
      <w:r w:rsidR="00DB73EF" w:rsidRPr="00AA3BA8">
        <w:rPr>
          <w:rFonts w:ascii="Arial" w:hAnsi="Arial" w:cs="Arial"/>
          <w:lang w:eastAsia="en-GB"/>
        </w:rPr>
        <w:t>.</w:t>
      </w:r>
      <w:r w:rsidR="007E03AC" w:rsidRPr="00AA3BA8">
        <w:rPr>
          <w:rFonts w:ascii="Arial" w:hAnsi="Arial" w:cs="Arial"/>
          <w:lang w:eastAsia="en-GB"/>
        </w:rPr>
        <w:t>6</w:t>
      </w:r>
      <w:r w:rsidR="00DB73EF" w:rsidRPr="00AA3BA8">
        <w:rPr>
          <w:rFonts w:ascii="Arial" w:hAnsi="Arial" w:cs="Arial"/>
          <w:lang w:eastAsia="en-GB"/>
        </w:rPr>
        <w:t>.</w:t>
      </w:r>
      <w:r w:rsidR="00C268D1" w:rsidRPr="00AA3BA8">
        <w:rPr>
          <w:rFonts w:ascii="Arial" w:hAnsi="Arial" w:cs="Arial"/>
          <w:lang w:eastAsia="en-GB"/>
        </w:rPr>
        <w:t>2</w:t>
      </w:r>
      <w:r w:rsidR="00DB73EF" w:rsidRPr="00AA3BA8">
        <w:rPr>
          <w:rFonts w:ascii="Arial" w:hAnsi="Arial" w:cs="Arial"/>
          <w:lang w:eastAsia="en-GB"/>
        </w:rPr>
        <w:tab/>
      </w:r>
      <w:r w:rsidR="00050234" w:rsidRPr="00AA3BA8">
        <w:rPr>
          <w:rFonts w:ascii="Arial" w:hAnsi="Arial" w:cs="Arial"/>
          <w:lang w:eastAsia="en-GB"/>
        </w:rPr>
        <w:t xml:space="preserve">In some instances it may be acceptable to use work previously submitted for a written assignment as the basis for an examination answer or to further expand and develop </w:t>
      </w:r>
      <w:r w:rsidR="00612F43" w:rsidRPr="00AA3BA8">
        <w:rPr>
          <w:rFonts w:ascii="Arial" w:hAnsi="Arial" w:cs="Arial"/>
          <w:lang w:eastAsia="en-GB"/>
        </w:rPr>
        <w:t>work at a higher level; for example,</w:t>
      </w:r>
      <w:r w:rsidR="00050234" w:rsidRPr="00AA3BA8">
        <w:rPr>
          <w:rFonts w:ascii="Arial" w:hAnsi="Arial" w:cs="Arial"/>
          <w:lang w:eastAsia="en-GB"/>
        </w:rPr>
        <w:t xml:space="preserve"> developing the ideas formulated in a third year dissertation into a Master's level thesis. </w:t>
      </w:r>
      <w:r w:rsidR="008D2E9A" w:rsidRPr="00AA3BA8">
        <w:rPr>
          <w:rFonts w:ascii="Arial" w:hAnsi="Arial" w:cs="Arial"/>
          <w:lang w:eastAsia="en-GB"/>
        </w:rPr>
        <w:t xml:space="preserve">These </w:t>
      </w:r>
      <w:r w:rsidR="00050234" w:rsidRPr="00AA3BA8">
        <w:rPr>
          <w:rFonts w:ascii="Arial" w:hAnsi="Arial" w:cs="Arial"/>
          <w:lang w:eastAsia="en-GB"/>
        </w:rPr>
        <w:t xml:space="preserve">situations would be governed by the specific regulations of the appropriate course of study. </w:t>
      </w:r>
    </w:p>
    <w:p w:rsidR="003D28B0" w:rsidRDefault="003D28B0" w:rsidP="0005286F">
      <w:pPr>
        <w:ind w:left="851" w:hanging="851"/>
        <w:rPr>
          <w:rFonts w:ascii="Arial" w:hAnsi="Arial" w:cs="Arial"/>
          <w:lang w:eastAsia="en-GB"/>
        </w:rPr>
      </w:pPr>
    </w:p>
    <w:p w:rsidR="00887353" w:rsidRPr="00252409" w:rsidRDefault="000B6DD5" w:rsidP="0005286F">
      <w:pPr>
        <w:pStyle w:val="ListParagraph"/>
        <w:ind w:left="851" w:hanging="851"/>
        <w:rPr>
          <w:rFonts w:ascii="Arial" w:hAnsi="Arial" w:cs="Arial"/>
          <w:b/>
          <w:i/>
          <w:lang w:eastAsia="en-GB"/>
        </w:rPr>
      </w:pPr>
      <w:r>
        <w:rPr>
          <w:rFonts w:ascii="Arial" w:hAnsi="Arial" w:cs="Arial"/>
          <w:b/>
          <w:i/>
          <w:lang w:eastAsia="en-GB"/>
        </w:rPr>
        <w:t>4</w:t>
      </w:r>
      <w:r w:rsidR="00887353" w:rsidRPr="00FE7C09">
        <w:rPr>
          <w:rFonts w:ascii="Arial" w:hAnsi="Arial" w:cs="Arial"/>
          <w:b/>
          <w:i/>
          <w:lang w:eastAsia="en-GB"/>
        </w:rPr>
        <w:t>.7</w:t>
      </w:r>
      <w:r w:rsidR="00887353" w:rsidRPr="00FE7C09">
        <w:rPr>
          <w:rFonts w:ascii="Arial" w:hAnsi="Arial" w:cs="Arial"/>
          <w:b/>
          <w:i/>
          <w:lang w:eastAsia="en-GB"/>
        </w:rPr>
        <w:tab/>
        <w:t>Collusion</w:t>
      </w:r>
    </w:p>
    <w:p w:rsidR="00887353" w:rsidRDefault="00887353" w:rsidP="0005286F">
      <w:pPr>
        <w:pStyle w:val="ListParagraph"/>
        <w:ind w:left="851" w:hanging="851"/>
        <w:rPr>
          <w:rFonts w:ascii="Arial" w:hAnsi="Arial" w:cs="Arial"/>
          <w:lang w:eastAsia="en-GB"/>
        </w:rPr>
      </w:pPr>
    </w:p>
    <w:p w:rsidR="000B6DD5" w:rsidRDefault="000B6DD5" w:rsidP="0005286F">
      <w:pPr>
        <w:ind w:left="854" w:hanging="840"/>
        <w:rPr>
          <w:rFonts w:ascii="Arial" w:eastAsia="Times New Roman" w:hAnsi="Arial" w:cs="Arial"/>
          <w:color w:val="000000"/>
          <w:lang w:eastAsia="en-GB"/>
        </w:rPr>
      </w:pPr>
      <w:r>
        <w:rPr>
          <w:rFonts w:ascii="Arial" w:hAnsi="Arial" w:cs="Arial"/>
        </w:rPr>
        <w:t>4</w:t>
      </w:r>
      <w:r w:rsidR="00887353" w:rsidRPr="007B7C44">
        <w:rPr>
          <w:rFonts w:ascii="Arial" w:hAnsi="Arial" w:cs="Arial"/>
        </w:rPr>
        <w:t>.7.1</w:t>
      </w:r>
      <w:r w:rsidR="00887353" w:rsidRPr="007B7C44">
        <w:rPr>
          <w:rFonts w:ascii="Arial" w:hAnsi="Arial" w:cs="Arial"/>
        </w:rPr>
        <w:tab/>
      </w:r>
      <w:r w:rsidR="00C642B3" w:rsidRPr="007B7C44">
        <w:rPr>
          <w:rFonts w:ascii="Arial" w:eastAsia="Times New Roman" w:hAnsi="Arial" w:cs="Arial"/>
          <w:color w:val="000000"/>
          <w:lang w:eastAsia="en-GB"/>
        </w:rPr>
        <w:t xml:space="preserve">Sometimes at university </w:t>
      </w:r>
      <w:r w:rsidR="00EA4177">
        <w:rPr>
          <w:rFonts w:ascii="Arial" w:eastAsia="Times New Roman" w:hAnsi="Arial" w:cs="Arial"/>
          <w:color w:val="000000"/>
          <w:lang w:eastAsia="en-GB"/>
        </w:rPr>
        <w:t>students</w:t>
      </w:r>
      <w:r w:rsidR="00C642B3" w:rsidRPr="007B7C44">
        <w:rPr>
          <w:rFonts w:ascii="Arial" w:eastAsia="Times New Roman" w:hAnsi="Arial" w:cs="Arial"/>
          <w:color w:val="000000"/>
          <w:lang w:eastAsia="en-GB"/>
        </w:rPr>
        <w:t xml:space="preserve"> will be required to work collaboratively, preparing and submitting assignments together, and in this case ‘joint work’ is entirely appropriate.  </w:t>
      </w:r>
    </w:p>
    <w:p w:rsidR="000B6DD5" w:rsidRDefault="000B6DD5" w:rsidP="0005286F">
      <w:pPr>
        <w:ind w:left="720" w:hanging="720"/>
        <w:rPr>
          <w:rFonts w:ascii="Arial" w:eastAsia="Times New Roman" w:hAnsi="Arial" w:cs="Arial"/>
          <w:color w:val="000000"/>
          <w:lang w:eastAsia="en-GB"/>
        </w:rPr>
      </w:pPr>
    </w:p>
    <w:p w:rsidR="000B6DD5" w:rsidRDefault="000B6DD5" w:rsidP="0005286F">
      <w:pPr>
        <w:ind w:left="868" w:hanging="854"/>
        <w:rPr>
          <w:rFonts w:ascii="Arial" w:eastAsia="Times New Roman" w:hAnsi="Arial" w:cs="Arial"/>
          <w:color w:val="000000"/>
          <w:lang w:eastAsia="en-GB"/>
        </w:rPr>
      </w:pPr>
      <w:r>
        <w:rPr>
          <w:rFonts w:ascii="Arial" w:eastAsia="Times New Roman" w:hAnsi="Arial" w:cs="Arial"/>
          <w:color w:val="000000"/>
          <w:lang w:eastAsia="en-GB"/>
        </w:rPr>
        <w:t>4.7.2</w:t>
      </w:r>
      <w:r>
        <w:rPr>
          <w:rFonts w:ascii="Arial" w:eastAsia="Times New Roman" w:hAnsi="Arial" w:cs="Arial"/>
          <w:color w:val="000000"/>
          <w:lang w:eastAsia="en-GB"/>
        </w:rPr>
        <w:tab/>
      </w:r>
      <w:r w:rsidR="00887353" w:rsidRPr="007B7C44">
        <w:rPr>
          <w:rFonts w:ascii="Arial" w:eastAsia="Times New Roman" w:hAnsi="Arial" w:cs="Arial"/>
          <w:color w:val="000000"/>
          <w:lang w:eastAsia="en-GB"/>
        </w:rPr>
        <w:t xml:space="preserve">Collusion </w:t>
      </w:r>
      <w:r w:rsidR="00D90B3C" w:rsidRPr="007B7C44">
        <w:rPr>
          <w:rFonts w:ascii="Arial" w:eastAsia="Times New Roman" w:hAnsi="Arial" w:cs="Arial"/>
          <w:color w:val="000000"/>
          <w:lang w:eastAsia="en-GB"/>
        </w:rPr>
        <w:t>occurs when, unless with official approval (e.g. in the case of some forms of group projects), two or more students collaborate in the production of work which is submitted by each</w:t>
      </w:r>
      <w:r w:rsidR="00476722" w:rsidRPr="007B7C44">
        <w:rPr>
          <w:rFonts w:ascii="Arial" w:eastAsia="Times New Roman" w:hAnsi="Arial" w:cs="Arial"/>
          <w:color w:val="000000"/>
          <w:lang w:eastAsia="en-GB"/>
        </w:rPr>
        <w:t xml:space="preserve"> and is unreasonably similar</w:t>
      </w:r>
      <w:r w:rsidR="00D90B3C" w:rsidRPr="007B7C44">
        <w:rPr>
          <w:rFonts w:ascii="Arial" w:eastAsia="Times New Roman" w:hAnsi="Arial" w:cs="Arial"/>
          <w:color w:val="000000"/>
          <w:lang w:eastAsia="en-GB"/>
        </w:rPr>
        <w:t xml:space="preserve"> and/or is represented by each to be the product of their individual efforts. </w:t>
      </w:r>
    </w:p>
    <w:p w:rsidR="000B6DD5" w:rsidRDefault="000B6DD5" w:rsidP="0005286F">
      <w:pPr>
        <w:ind w:left="720" w:hanging="720"/>
        <w:rPr>
          <w:rFonts w:ascii="Arial" w:eastAsia="Times New Roman" w:hAnsi="Arial" w:cs="Arial"/>
          <w:color w:val="000000"/>
          <w:lang w:eastAsia="en-GB"/>
        </w:rPr>
      </w:pPr>
    </w:p>
    <w:p w:rsidR="00202EB0" w:rsidRDefault="000B6DD5" w:rsidP="00202EB0">
      <w:pPr>
        <w:ind w:left="868" w:hanging="854"/>
        <w:rPr>
          <w:rFonts w:ascii="Arial" w:hAnsi="Arial" w:cs="Arial"/>
          <w:lang w:eastAsia="en-GB"/>
        </w:rPr>
      </w:pPr>
      <w:r>
        <w:rPr>
          <w:rFonts w:ascii="Arial" w:eastAsia="Times New Roman" w:hAnsi="Arial" w:cs="Arial"/>
          <w:color w:val="000000"/>
          <w:lang w:eastAsia="en-GB"/>
        </w:rPr>
        <w:t>4.7.3</w:t>
      </w:r>
      <w:r>
        <w:rPr>
          <w:rFonts w:ascii="Arial" w:eastAsia="Times New Roman" w:hAnsi="Arial" w:cs="Arial"/>
          <w:color w:val="000000"/>
          <w:lang w:eastAsia="en-GB"/>
        </w:rPr>
        <w:tab/>
      </w:r>
      <w:r w:rsidR="00EF4FC7" w:rsidRPr="007B7C44">
        <w:rPr>
          <w:rFonts w:ascii="Arial" w:eastAsia="Times New Roman" w:hAnsi="Arial" w:cs="Arial"/>
          <w:color w:val="000000"/>
          <w:lang w:eastAsia="en-GB"/>
        </w:rPr>
        <w:t>O</w:t>
      </w:r>
      <w:r w:rsidR="00D90B3C" w:rsidRPr="007B7C44">
        <w:rPr>
          <w:rFonts w:ascii="Arial" w:eastAsia="Times New Roman" w:hAnsi="Arial" w:cs="Arial"/>
          <w:color w:val="000000"/>
          <w:lang w:eastAsia="en-GB"/>
        </w:rPr>
        <w:t>ne student allowing another access to their own work</w:t>
      </w:r>
      <w:r w:rsidR="002916EE">
        <w:rPr>
          <w:rFonts w:ascii="Arial" w:eastAsia="Times New Roman" w:hAnsi="Arial" w:cs="Arial"/>
          <w:color w:val="000000"/>
          <w:lang w:eastAsia="en-GB"/>
        </w:rPr>
        <w:t>, resulting in similar output,</w:t>
      </w:r>
      <w:r w:rsidR="00D90B3C" w:rsidRPr="007B7C44">
        <w:rPr>
          <w:rFonts w:ascii="Arial" w:eastAsia="Times New Roman" w:hAnsi="Arial" w:cs="Arial"/>
          <w:color w:val="000000"/>
          <w:lang w:eastAsia="en-GB"/>
        </w:rPr>
        <w:t xml:space="preserve"> is considered </w:t>
      </w:r>
      <w:r w:rsidR="00EF4FC7" w:rsidRPr="007B7C44">
        <w:rPr>
          <w:rFonts w:ascii="Arial" w:eastAsia="Times New Roman" w:hAnsi="Arial" w:cs="Arial"/>
          <w:color w:val="000000"/>
          <w:lang w:eastAsia="en-GB"/>
        </w:rPr>
        <w:t>to be</w:t>
      </w:r>
      <w:r w:rsidR="00D90B3C" w:rsidRPr="007B7C44">
        <w:rPr>
          <w:rFonts w:ascii="Arial" w:eastAsia="Times New Roman" w:hAnsi="Arial" w:cs="Arial"/>
          <w:color w:val="000000"/>
          <w:lang w:eastAsia="en-GB"/>
        </w:rPr>
        <w:t xml:space="preserve"> collusion by both parties, regardless of intent. </w:t>
      </w:r>
      <w:r w:rsidR="00E42099" w:rsidRPr="007B7C44">
        <w:rPr>
          <w:rFonts w:ascii="Arial" w:eastAsia="Times New Roman" w:hAnsi="Arial" w:cs="Arial"/>
          <w:color w:val="000000"/>
          <w:lang w:eastAsia="en-GB"/>
        </w:rPr>
        <w:t>Detailed</w:t>
      </w:r>
      <w:r w:rsidR="00E42099" w:rsidRPr="007B7C44">
        <w:rPr>
          <w:rFonts w:ascii="Arial" w:hAnsi="Arial" w:cs="Arial"/>
          <w:lang w:eastAsia="en-GB"/>
        </w:rPr>
        <w:t xml:space="preserve"> examples of </w:t>
      </w:r>
      <w:r w:rsidR="00757951" w:rsidRPr="007B7C44">
        <w:rPr>
          <w:rFonts w:ascii="Arial" w:hAnsi="Arial" w:cs="Arial"/>
          <w:lang w:eastAsia="en-GB"/>
        </w:rPr>
        <w:t xml:space="preserve">collusion </w:t>
      </w:r>
      <w:r w:rsidR="00E42099" w:rsidRPr="007B7C44">
        <w:rPr>
          <w:rFonts w:ascii="Arial" w:hAnsi="Arial" w:cs="Arial"/>
          <w:lang w:eastAsia="en-GB"/>
        </w:rPr>
        <w:t xml:space="preserve">can be found at: </w:t>
      </w:r>
    </w:p>
    <w:p w:rsidR="00E42099" w:rsidRDefault="00202EB0" w:rsidP="00202EB0">
      <w:pPr>
        <w:ind w:left="868" w:hanging="17"/>
        <w:rPr>
          <w:rStyle w:val="Hyperlink"/>
          <w:rFonts w:ascii="Arial" w:hAnsi="Arial" w:cs="Arial"/>
          <w:sz w:val="22"/>
          <w:lang w:eastAsia="en-GB"/>
        </w:rPr>
      </w:pPr>
      <w:hyperlink r:id="rId11" w:history="1">
        <w:r w:rsidRPr="000832E5">
          <w:rPr>
            <w:rStyle w:val="Hyperlink"/>
            <w:rFonts w:ascii="Arial" w:hAnsi="Arial" w:cs="Arial"/>
            <w:sz w:val="22"/>
            <w:lang w:eastAsia="en-GB"/>
          </w:rPr>
          <w:t>https://registry.southwales.ac.uk/student-regulations/academic-misconduct/</w:t>
        </w:r>
      </w:hyperlink>
    </w:p>
    <w:p w:rsidR="00202EB0" w:rsidRDefault="00202EB0" w:rsidP="00202EB0">
      <w:pPr>
        <w:ind w:left="868" w:hanging="17"/>
        <w:rPr>
          <w:rFonts w:ascii="Arial" w:hAnsi="Arial" w:cs="Arial"/>
        </w:rPr>
      </w:pPr>
    </w:p>
    <w:p w:rsidR="00050234" w:rsidRPr="00AA3BA8" w:rsidRDefault="00A87E47" w:rsidP="0005286F">
      <w:pPr>
        <w:ind w:left="851" w:hanging="851"/>
        <w:rPr>
          <w:rFonts w:ascii="Arial" w:hAnsi="Arial" w:cs="Arial"/>
          <w:b/>
          <w:bCs/>
          <w:i/>
          <w:lang w:eastAsia="en-GB"/>
        </w:rPr>
      </w:pPr>
      <w:r>
        <w:rPr>
          <w:rFonts w:ascii="Arial" w:hAnsi="Arial" w:cs="Arial"/>
          <w:b/>
          <w:bCs/>
          <w:i/>
          <w:lang w:eastAsia="en-GB"/>
        </w:rPr>
        <w:t>4</w:t>
      </w:r>
      <w:r w:rsidR="00DB73EF" w:rsidRPr="00AA3BA8">
        <w:rPr>
          <w:rFonts w:ascii="Arial" w:hAnsi="Arial" w:cs="Arial"/>
          <w:b/>
          <w:bCs/>
          <w:i/>
          <w:lang w:eastAsia="en-GB"/>
        </w:rPr>
        <w:t>.</w:t>
      </w:r>
      <w:r w:rsidR="00887353">
        <w:rPr>
          <w:rFonts w:ascii="Arial" w:hAnsi="Arial" w:cs="Arial"/>
          <w:b/>
          <w:bCs/>
          <w:i/>
          <w:lang w:eastAsia="en-GB"/>
        </w:rPr>
        <w:t>8</w:t>
      </w:r>
      <w:r w:rsidR="00DB73EF" w:rsidRPr="00AA3BA8">
        <w:rPr>
          <w:rFonts w:ascii="Arial" w:hAnsi="Arial" w:cs="Arial"/>
          <w:b/>
          <w:bCs/>
          <w:i/>
          <w:lang w:eastAsia="en-GB"/>
        </w:rPr>
        <w:tab/>
      </w:r>
      <w:r w:rsidR="00050234" w:rsidRPr="00AA3BA8">
        <w:rPr>
          <w:rFonts w:ascii="Arial" w:hAnsi="Arial" w:cs="Arial"/>
          <w:b/>
          <w:bCs/>
          <w:i/>
          <w:lang w:eastAsia="en-GB"/>
        </w:rPr>
        <w:t xml:space="preserve">Other </w:t>
      </w:r>
      <w:r w:rsidR="00F73C6C" w:rsidRPr="00AA3BA8">
        <w:rPr>
          <w:rFonts w:ascii="Arial" w:hAnsi="Arial" w:cs="Arial"/>
          <w:b/>
          <w:bCs/>
          <w:i/>
          <w:lang w:eastAsia="en-GB"/>
        </w:rPr>
        <w:t>types of academic misconduct</w:t>
      </w:r>
    </w:p>
    <w:p w:rsidR="00050234" w:rsidRPr="00AA3BA8" w:rsidRDefault="00050234" w:rsidP="0005286F">
      <w:pPr>
        <w:pStyle w:val="ListParagraph"/>
        <w:ind w:left="851" w:hanging="851"/>
        <w:rPr>
          <w:rFonts w:ascii="Arial" w:hAnsi="Arial" w:cs="Arial"/>
          <w:lang w:eastAsia="en-GB"/>
        </w:rPr>
      </w:pPr>
    </w:p>
    <w:p w:rsidR="00A04991" w:rsidRDefault="00A87E47" w:rsidP="0005286F">
      <w:pPr>
        <w:pStyle w:val="ListParagraph"/>
        <w:ind w:left="851" w:hanging="851"/>
        <w:rPr>
          <w:rFonts w:ascii="Arial" w:hAnsi="Arial" w:cs="Arial"/>
          <w:lang w:eastAsia="en-GB"/>
        </w:rPr>
      </w:pPr>
      <w:r>
        <w:rPr>
          <w:rFonts w:ascii="Arial" w:hAnsi="Arial" w:cs="Arial"/>
          <w:lang w:eastAsia="en-GB"/>
        </w:rPr>
        <w:t>4</w:t>
      </w:r>
      <w:r w:rsidR="00DB73EF" w:rsidRPr="00AA3BA8">
        <w:rPr>
          <w:rFonts w:ascii="Arial" w:hAnsi="Arial" w:cs="Arial"/>
          <w:lang w:eastAsia="en-GB"/>
        </w:rPr>
        <w:t>.</w:t>
      </w:r>
      <w:r w:rsidR="00887353">
        <w:rPr>
          <w:rFonts w:ascii="Arial" w:hAnsi="Arial" w:cs="Arial"/>
          <w:lang w:eastAsia="en-GB"/>
        </w:rPr>
        <w:t>8</w:t>
      </w:r>
      <w:r w:rsidR="00DB73EF" w:rsidRPr="00AA3BA8">
        <w:rPr>
          <w:rFonts w:ascii="Arial" w:hAnsi="Arial" w:cs="Arial"/>
          <w:lang w:eastAsia="en-GB"/>
        </w:rPr>
        <w:t>.</w:t>
      </w:r>
      <w:r w:rsidR="00887353">
        <w:rPr>
          <w:rFonts w:ascii="Arial" w:hAnsi="Arial" w:cs="Arial"/>
          <w:lang w:eastAsia="en-GB"/>
        </w:rPr>
        <w:t>1</w:t>
      </w:r>
      <w:r w:rsidR="00DB73EF" w:rsidRPr="00AA3BA8">
        <w:rPr>
          <w:rFonts w:ascii="Arial" w:hAnsi="Arial" w:cs="Arial"/>
          <w:lang w:eastAsia="en-GB"/>
        </w:rPr>
        <w:tab/>
      </w:r>
      <w:r w:rsidR="00050234" w:rsidRPr="00AA3BA8">
        <w:rPr>
          <w:rFonts w:ascii="Arial" w:hAnsi="Arial" w:cs="Arial"/>
          <w:lang w:eastAsia="en-GB"/>
        </w:rPr>
        <w:t xml:space="preserve">There may be other </w:t>
      </w:r>
      <w:r w:rsidR="00F73C6C" w:rsidRPr="00AA3BA8">
        <w:rPr>
          <w:rFonts w:ascii="Arial" w:hAnsi="Arial" w:cs="Arial"/>
          <w:lang w:eastAsia="en-GB"/>
        </w:rPr>
        <w:t>types of academic misconduct</w:t>
      </w:r>
      <w:r w:rsidR="00050234" w:rsidRPr="00AA3BA8">
        <w:rPr>
          <w:rFonts w:ascii="Arial" w:hAnsi="Arial" w:cs="Arial"/>
          <w:lang w:eastAsia="en-GB"/>
        </w:rPr>
        <w:t xml:space="preserve"> which are</w:t>
      </w:r>
      <w:r w:rsidR="00C618FC" w:rsidRPr="00AA3BA8">
        <w:rPr>
          <w:rFonts w:ascii="Arial" w:hAnsi="Arial" w:cs="Arial"/>
          <w:lang w:eastAsia="en-GB"/>
        </w:rPr>
        <w:t xml:space="preserve"> </w:t>
      </w:r>
      <w:r w:rsidR="00050234" w:rsidRPr="00AA3BA8">
        <w:rPr>
          <w:rFonts w:ascii="Arial" w:hAnsi="Arial" w:cs="Arial"/>
          <w:lang w:eastAsia="en-GB"/>
        </w:rPr>
        <w:t xml:space="preserve">not </w:t>
      </w:r>
      <w:r w:rsidR="00200017" w:rsidRPr="00AA3BA8">
        <w:rPr>
          <w:rFonts w:ascii="Arial" w:hAnsi="Arial" w:cs="Arial"/>
          <w:lang w:eastAsia="en-GB"/>
        </w:rPr>
        <w:t xml:space="preserve">included </w:t>
      </w:r>
      <w:r w:rsidR="00784A62" w:rsidRPr="00AA3BA8">
        <w:rPr>
          <w:rFonts w:ascii="Arial" w:hAnsi="Arial" w:cs="Arial"/>
          <w:lang w:eastAsia="en-GB"/>
        </w:rPr>
        <w:t>above</w:t>
      </w:r>
      <w:r w:rsidR="006928C1">
        <w:rPr>
          <w:rFonts w:ascii="Arial" w:hAnsi="Arial" w:cs="Arial"/>
          <w:lang w:eastAsia="en-GB"/>
        </w:rPr>
        <w:t xml:space="preserve">, for example </w:t>
      </w:r>
      <w:r w:rsidR="007C35EE">
        <w:rPr>
          <w:rFonts w:ascii="Arial" w:hAnsi="Arial" w:cs="Arial"/>
          <w:lang w:eastAsia="en-GB"/>
        </w:rPr>
        <w:t>where</w:t>
      </w:r>
      <w:r w:rsidR="006928C1">
        <w:rPr>
          <w:rFonts w:ascii="Arial" w:hAnsi="Arial" w:cs="Arial"/>
          <w:lang w:eastAsia="en-GB"/>
        </w:rPr>
        <w:t xml:space="preserve"> a student writes a piece of assessed work for another</w:t>
      </w:r>
      <w:r w:rsidR="00E56CE2">
        <w:rPr>
          <w:rFonts w:ascii="Arial" w:hAnsi="Arial" w:cs="Arial"/>
          <w:lang w:eastAsia="en-GB"/>
        </w:rPr>
        <w:t xml:space="preserve"> </w:t>
      </w:r>
      <w:r w:rsidR="00040550">
        <w:rPr>
          <w:rFonts w:ascii="Arial" w:hAnsi="Arial" w:cs="Arial"/>
          <w:lang w:eastAsia="en-GB"/>
        </w:rPr>
        <w:t xml:space="preserve">student </w:t>
      </w:r>
      <w:r w:rsidR="00E56CE2">
        <w:rPr>
          <w:rFonts w:ascii="Arial" w:hAnsi="Arial" w:cs="Arial"/>
          <w:lang w:eastAsia="en-GB"/>
        </w:rPr>
        <w:t>or</w:t>
      </w:r>
      <w:r w:rsidR="00040550">
        <w:rPr>
          <w:rFonts w:ascii="Arial" w:hAnsi="Arial" w:cs="Arial"/>
          <w:lang w:eastAsia="en-GB"/>
        </w:rPr>
        <w:t xml:space="preserve"> undertakes</w:t>
      </w:r>
      <w:r w:rsidR="00E56CE2">
        <w:rPr>
          <w:rFonts w:ascii="Arial" w:hAnsi="Arial" w:cs="Arial"/>
          <w:lang w:eastAsia="en-GB"/>
        </w:rPr>
        <w:t xml:space="preserve"> unethical practice such as </w:t>
      </w:r>
      <w:r w:rsidR="00E56CE2" w:rsidRPr="007B7C44">
        <w:rPr>
          <w:rFonts w:ascii="Arial" w:hAnsi="Arial" w:cs="Arial"/>
          <w:lang w:eastAsia="en-GB"/>
        </w:rPr>
        <w:t xml:space="preserve">conducting research without obtaining ethical </w:t>
      </w:r>
      <w:r w:rsidR="00E56CE2" w:rsidRPr="007B7C44">
        <w:rPr>
          <w:rFonts w:ascii="Arial" w:hAnsi="Arial" w:cs="Arial"/>
          <w:lang w:eastAsia="en-GB"/>
        </w:rPr>
        <w:lastRenderedPageBreak/>
        <w:t>approval from the University where such approval is required, or the unauthorised use of information that has been confidentially acquired</w:t>
      </w:r>
      <w:r w:rsidR="00E56CE2">
        <w:rPr>
          <w:rFonts w:ascii="Arial" w:hAnsi="Arial" w:cs="Arial"/>
          <w:lang w:eastAsia="en-GB"/>
        </w:rPr>
        <w:t>.</w:t>
      </w:r>
    </w:p>
    <w:p w:rsidR="00A04991" w:rsidRDefault="00A04991" w:rsidP="0005286F">
      <w:pPr>
        <w:pStyle w:val="ListParagraph"/>
        <w:ind w:left="851" w:hanging="851"/>
        <w:rPr>
          <w:rFonts w:ascii="Arial" w:hAnsi="Arial" w:cs="Arial"/>
          <w:lang w:eastAsia="en-GB"/>
        </w:rPr>
      </w:pPr>
    </w:p>
    <w:p w:rsidR="00200017" w:rsidRPr="00AA3BA8" w:rsidRDefault="00A87E47" w:rsidP="0005286F">
      <w:pPr>
        <w:pStyle w:val="ListParagraph"/>
        <w:ind w:left="851" w:hanging="851"/>
        <w:rPr>
          <w:rFonts w:ascii="Arial" w:hAnsi="Arial" w:cs="Arial"/>
          <w:lang w:eastAsia="en-GB"/>
        </w:rPr>
      </w:pPr>
      <w:r>
        <w:rPr>
          <w:rFonts w:ascii="Arial" w:hAnsi="Arial" w:cs="Arial"/>
          <w:lang w:eastAsia="en-GB"/>
        </w:rPr>
        <w:t>4</w:t>
      </w:r>
      <w:r w:rsidR="00A04991">
        <w:rPr>
          <w:rFonts w:ascii="Arial" w:hAnsi="Arial" w:cs="Arial"/>
          <w:lang w:eastAsia="en-GB"/>
        </w:rPr>
        <w:t>.8.2</w:t>
      </w:r>
      <w:r w:rsidR="00A04991">
        <w:rPr>
          <w:rFonts w:ascii="Arial" w:hAnsi="Arial" w:cs="Arial"/>
          <w:lang w:eastAsia="en-GB"/>
        </w:rPr>
        <w:tab/>
      </w:r>
      <w:r w:rsidR="00213E38" w:rsidRPr="00AA3BA8">
        <w:rPr>
          <w:rFonts w:ascii="Arial" w:hAnsi="Arial" w:cs="Arial"/>
          <w:lang w:eastAsia="en-GB"/>
        </w:rPr>
        <w:t>C</w:t>
      </w:r>
      <w:r w:rsidR="00784A62" w:rsidRPr="00AA3BA8">
        <w:rPr>
          <w:rFonts w:ascii="Arial" w:hAnsi="Arial" w:cs="Arial"/>
          <w:lang w:eastAsia="en-GB"/>
        </w:rPr>
        <w:t xml:space="preserve">ases </w:t>
      </w:r>
      <w:r w:rsidR="00050234" w:rsidRPr="00AA3BA8">
        <w:rPr>
          <w:rFonts w:ascii="Arial" w:hAnsi="Arial" w:cs="Arial"/>
          <w:lang w:eastAsia="en-GB"/>
        </w:rPr>
        <w:t xml:space="preserve">may fall into more than one category.  </w:t>
      </w:r>
    </w:p>
    <w:p w:rsidR="003422DF" w:rsidRPr="00AA3BA8" w:rsidRDefault="003422DF" w:rsidP="0005286F">
      <w:pPr>
        <w:pStyle w:val="ListParagraph"/>
        <w:ind w:left="851" w:hanging="851"/>
        <w:rPr>
          <w:rFonts w:ascii="Arial" w:hAnsi="Arial" w:cs="Arial"/>
          <w:lang w:eastAsia="en-GB"/>
        </w:rPr>
      </w:pPr>
    </w:p>
    <w:p w:rsidR="00CF78CB" w:rsidRDefault="00A87E47" w:rsidP="0005286F">
      <w:pPr>
        <w:ind w:left="868" w:hanging="854"/>
        <w:rPr>
          <w:rFonts w:ascii="Arial" w:hAnsi="Arial" w:cs="Arial"/>
          <w:lang w:eastAsia="en-GB"/>
        </w:rPr>
      </w:pPr>
      <w:r>
        <w:rPr>
          <w:rFonts w:ascii="Arial" w:hAnsi="Arial" w:cs="Arial"/>
          <w:lang w:eastAsia="en-GB"/>
        </w:rPr>
        <w:t>4</w:t>
      </w:r>
      <w:r w:rsidR="0089152E" w:rsidRPr="00AA3BA8">
        <w:rPr>
          <w:rFonts w:ascii="Arial" w:hAnsi="Arial" w:cs="Arial"/>
          <w:lang w:eastAsia="en-GB"/>
        </w:rPr>
        <w:t>.</w:t>
      </w:r>
      <w:r w:rsidR="00887353">
        <w:rPr>
          <w:rFonts w:ascii="Arial" w:hAnsi="Arial" w:cs="Arial"/>
          <w:lang w:eastAsia="en-GB"/>
        </w:rPr>
        <w:t>8</w:t>
      </w:r>
      <w:r w:rsidR="0089152E" w:rsidRPr="00AA3BA8">
        <w:rPr>
          <w:rFonts w:ascii="Arial" w:hAnsi="Arial" w:cs="Arial"/>
          <w:lang w:eastAsia="en-GB"/>
        </w:rPr>
        <w:t>.</w:t>
      </w:r>
      <w:r>
        <w:rPr>
          <w:rFonts w:ascii="Arial" w:hAnsi="Arial" w:cs="Arial"/>
          <w:lang w:eastAsia="en-GB"/>
        </w:rPr>
        <w:t>3</w:t>
      </w:r>
      <w:r w:rsidR="00200017" w:rsidRPr="00AA3BA8">
        <w:rPr>
          <w:rFonts w:ascii="Arial" w:hAnsi="Arial" w:cs="Arial"/>
          <w:lang w:eastAsia="en-GB"/>
        </w:rPr>
        <w:tab/>
      </w:r>
      <w:r w:rsidR="00050234" w:rsidRPr="00AA3BA8">
        <w:rPr>
          <w:rFonts w:ascii="Arial" w:hAnsi="Arial" w:cs="Arial"/>
          <w:lang w:eastAsia="en-GB"/>
        </w:rPr>
        <w:t xml:space="preserve">Where a member of staff is concerned that a student has submitted work that is substantially different to other work which has been submitted previously </w:t>
      </w:r>
      <w:r w:rsidR="007622F6" w:rsidRPr="00AA3BA8">
        <w:rPr>
          <w:rFonts w:ascii="Arial" w:hAnsi="Arial" w:cs="Arial"/>
          <w:lang w:eastAsia="en-GB"/>
        </w:rPr>
        <w:t xml:space="preserve">the </w:t>
      </w:r>
      <w:r w:rsidR="000832EB" w:rsidRPr="00AA3BA8">
        <w:rPr>
          <w:rFonts w:ascii="Arial" w:hAnsi="Arial" w:cs="Arial"/>
          <w:lang w:eastAsia="en-GB"/>
        </w:rPr>
        <w:t>faculty</w:t>
      </w:r>
      <w:r w:rsidR="00050234" w:rsidRPr="00AA3BA8">
        <w:rPr>
          <w:rFonts w:ascii="Arial" w:hAnsi="Arial" w:cs="Arial"/>
          <w:lang w:eastAsia="en-GB"/>
        </w:rPr>
        <w:t xml:space="preserve"> </w:t>
      </w:r>
      <w:r w:rsidR="00EA4177">
        <w:rPr>
          <w:rFonts w:ascii="Arial" w:hAnsi="Arial" w:cs="Arial"/>
          <w:lang w:eastAsia="en-GB"/>
        </w:rPr>
        <w:t xml:space="preserve">(i.e. the member of academic staff who identified a concern) </w:t>
      </w:r>
      <w:r w:rsidR="00050234" w:rsidRPr="00AA3BA8">
        <w:rPr>
          <w:rFonts w:ascii="Arial" w:hAnsi="Arial" w:cs="Arial"/>
          <w:lang w:eastAsia="en-GB"/>
        </w:rPr>
        <w:t>may investigate</w:t>
      </w:r>
      <w:r w:rsidR="005715CA" w:rsidRPr="00AA3BA8">
        <w:rPr>
          <w:rFonts w:ascii="Arial" w:hAnsi="Arial" w:cs="Arial"/>
          <w:lang w:eastAsia="en-GB"/>
        </w:rPr>
        <w:t xml:space="preserve"> prior to </w:t>
      </w:r>
      <w:r w:rsidR="00DD6DAF" w:rsidRPr="00AA3BA8">
        <w:rPr>
          <w:rFonts w:ascii="Arial" w:hAnsi="Arial" w:cs="Arial"/>
          <w:lang w:eastAsia="en-GB"/>
        </w:rPr>
        <w:t>deciding whether to refer</w:t>
      </w:r>
      <w:r w:rsidR="005715CA" w:rsidRPr="00AA3BA8">
        <w:rPr>
          <w:rFonts w:ascii="Arial" w:hAnsi="Arial" w:cs="Arial"/>
          <w:lang w:eastAsia="en-GB"/>
        </w:rPr>
        <w:t xml:space="preserve"> the case to a</w:t>
      </w:r>
      <w:r w:rsidR="007C35EE">
        <w:rPr>
          <w:rFonts w:ascii="Arial" w:hAnsi="Arial" w:cs="Arial"/>
          <w:lang w:eastAsia="en-GB"/>
        </w:rPr>
        <w:t>n Academic Misconduct Officer/</w:t>
      </w:r>
      <w:r w:rsidR="00B00FA6">
        <w:rPr>
          <w:rFonts w:ascii="Arial" w:hAnsi="Arial" w:cs="Arial"/>
          <w:lang w:eastAsia="en-GB"/>
        </w:rPr>
        <w:t>C</w:t>
      </w:r>
      <w:r w:rsidR="007C35EE">
        <w:rPr>
          <w:rFonts w:ascii="Arial" w:hAnsi="Arial" w:cs="Arial"/>
          <w:lang w:eastAsia="en-GB"/>
        </w:rPr>
        <w:t>hair of the Academic Misconduct Panel</w:t>
      </w:r>
      <w:r w:rsidR="00050234" w:rsidRPr="00AA3BA8">
        <w:rPr>
          <w:rFonts w:ascii="Arial" w:hAnsi="Arial" w:cs="Arial"/>
          <w:lang w:eastAsia="en-GB"/>
        </w:rPr>
        <w:t xml:space="preserve">. </w:t>
      </w:r>
      <w:r w:rsidR="006C35CC">
        <w:rPr>
          <w:rFonts w:ascii="Arial" w:hAnsi="Arial" w:cs="Arial"/>
          <w:lang w:eastAsia="en-GB"/>
        </w:rPr>
        <w:t>The relevant p</w:t>
      </w:r>
      <w:r w:rsidR="00CF78CB">
        <w:rPr>
          <w:rFonts w:ascii="Arial" w:hAnsi="Arial" w:cs="Arial"/>
          <w:lang w:eastAsia="en-GB"/>
        </w:rPr>
        <w:t xml:space="preserve">rocedures can be found at: </w:t>
      </w:r>
      <w:r w:rsidR="00202EB0" w:rsidRPr="00202EB0">
        <w:rPr>
          <w:rStyle w:val="Hyperlink"/>
          <w:rFonts w:ascii="Arial" w:hAnsi="Arial" w:cs="Arial"/>
          <w:sz w:val="22"/>
          <w:lang w:eastAsia="en-GB"/>
        </w:rPr>
        <w:t>https://registry.southwales.ac.uk/student-regulations/academic-misconduct/</w:t>
      </w:r>
    </w:p>
    <w:p w:rsidR="00187FF9" w:rsidRDefault="00187FF9" w:rsidP="0005286F">
      <w:pPr>
        <w:ind w:left="868" w:hanging="854"/>
        <w:rPr>
          <w:rFonts w:ascii="Arial" w:hAnsi="Arial" w:cs="Arial"/>
          <w:lang w:eastAsia="en-GB"/>
        </w:rPr>
      </w:pPr>
    </w:p>
    <w:p w:rsidR="00187FF9" w:rsidRDefault="00187FF9" w:rsidP="0005286F">
      <w:pPr>
        <w:ind w:left="868" w:hanging="854"/>
        <w:rPr>
          <w:rFonts w:ascii="Arial" w:hAnsi="Arial" w:cs="Arial"/>
          <w:lang w:eastAsia="en-GB"/>
        </w:rPr>
      </w:pPr>
    </w:p>
    <w:p w:rsidR="00050234" w:rsidRPr="00AA3BA8" w:rsidRDefault="00A87E47" w:rsidP="0005286F">
      <w:pPr>
        <w:pStyle w:val="Heading1"/>
        <w:spacing w:before="0"/>
        <w:ind w:left="851" w:hanging="851"/>
        <w:rPr>
          <w:rFonts w:ascii="Arial" w:hAnsi="Arial" w:cs="Arial"/>
          <w:color w:val="auto"/>
          <w:sz w:val="22"/>
          <w:szCs w:val="22"/>
        </w:rPr>
      </w:pPr>
      <w:r>
        <w:rPr>
          <w:rFonts w:ascii="Arial" w:hAnsi="Arial" w:cs="Arial"/>
          <w:color w:val="auto"/>
          <w:sz w:val="22"/>
          <w:szCs w:val="22"/>
        </w:rPr>
        <w:t>5</w:t>
      </w:r>
      <w:r w:rsidR="00652DDE" w:rsidRPr="00AA3BA8">
        <w:rPr>
          <w:rFonts w:ascii="Arial" w:hAnsi="Arial" w:cs="Arial"/>
          <w:color w:val="auto"/>
          <w:sz w:val="22"/>
          <w:szCs w:val="22"/>
        </w:rPr>
        <w:t>.</w:t>
      </w:r>
      <w:r w:rsidR="00050234" w:rsidRPr="00AA3BA8">
        <w:rPr>
          <w:rFonts w:ascii="Arial" w:hAnsi="Arial" w:cs="Arial"/>
          <w:color w:val="auto"/>
          <w:sz w:val="22"/>
          <w:szCs w:val="22"/>
        </w:rPr>
        <w:tab/>
        <w:t>Dealing with Academic Misconduct</w:t>
      </w:r>
    </w:p>
    <w:p w:rsidR="00050234" w:rsidRPr="00AA3BA8" w:rsidRDefault="00050234" w:rsidP="0005286F">
      <w:pPr>
        <w:ind w:left="851" w:hanging="851"/>
        <w:rPr>
          <w:rFonts w:ascii="Arial" w:hAnsi="Arial" w:cs="Arial"/>
        </w:rPr>
      </w:pPr>
    </w:p>
    <w:p w:rsidR="00050234" w:rsidRPr="00AA3BA8" w:rsidRDefault="00A87E47" w:rsidP="0005286F">
      <w:pPr>
        <w:ind w:left="851" w:hanging="851"/>
        <w:rPr>
          <w:rFonts w:ascii="Arial" w:hAnsi="Arial" w:cs="Arial"/>
          <w:b/>
          <w:i/>
        </w:rPr>
      </w:pPr>
      <w:r>
        <w:rPr>
          <w:rFonts w:ascii="Arial" w:hAnsi="Arial" w:cs="Arial"/>
          <w:b/>
          <w:i/>
        </w:rPr>
        <w:t>5</w:t>
      </w:r>
      <w:r w:rsidR="00F82C15" w:rsidRPr="00AA3BA8">
        <w:rPr>
          <w:rFonts w:ascii="Arial" w:hAnsi="Arial" w:cs="Arial"/>
          <w:b/>
          <w:i/>
        </w:rPr>
        <w:t>.1</w:t>
      </w:r>
      <w:r w:rsidR="00F82C15" w:rsidRPr="00AA3BA8">
        <w:rPr>
          <w:rFonts w:ascii="Arial" w:hAnsi="Arial" w:cs="Arial"/>
          <w:b/>
          <w:i/>
        </w:rPr>
        <w:tab/>
      </w:r>
      <w:r w:rsidR="00050234" w:rsidRPr="00AA3BA8">
        <w:rPr>
          <w:rFonts w:ascii="Arial" w:hAnsi="Arial" w:cs="Arial"/>
          <w:b/>
          <w:i/>
        </w:rPr>
        <w:t xml:space="preserve">General </w:t>
      </w:r>
      <w:r w:rsidR="004C750E" w:rsidRPr="00AA3BA8">
        <w:rPr>
          <w:rFonts w:ascii="Arial" w:hAnsi="Arial" w:cs="Arial"/>
          <w:b/>
          <w:i/>
        </w:rPr>
        <w:t>p</w:t>
      </w:r>
      <w:r w:rsidR="00050234" w:rsidRPr="00AA3BA8">
        <w:rPr>
          <w:rFonts w:ascii="Arial" w:hAnsi="Arial" w:cs="Arial"/>
          <w:b/>
          <w:i/>
        </w:rPr>
        <w:t>rinciples</w:t>
      </w:r>
    </w:p>
    <w:p w:rsidR="001E4093" w:rsidRPr="00AA3BA8" w:rsidRDefault="001E4093" w:rsidP="0005286F">
      <w:pPr>
        <w:pStyle w:val="ListParagraph"/>
        <w:ind w:left="851" w:hanging="851"/>
        <w:rPr>
          <w:rFonts w:ascii="Arial" w:eastAsia="Times New Roman" w:hAnsi="Arial" w:cs="Arial"/>
          <w:lang w:eastAsia="en-GB"/>
        </w:rPr>
      </w:pPr>
      <w:r w:rsidRPr="00AA3BA8">
        <w:rPr>
          <w:rFonts w:ascii="Arial" w:eastAsia="Times New Roman" w:hAnsi="Arial" w:cs="Arial"/>
          <w:lang w:eastAsia="en-GB"/>
        </w:rPr>
        <w:t xml:space="preserve"> </w:t>
      </w:r>
    </w:p>
    <w:p w:rsidR="00CD379A" w:rsidRPr="00AA3BA8" w:rsidRDefault="00A87E47" w:rsidP="0005286F">
      <w:pPr>
        <w:ind w:left="851" w:hanging="851"/>
        <w:rPr>
          <w:rFonts w:ascii="Arial" w:hAnsi="Arial" w:cs="Arial"/>
        </w:rPr>
      </w:pPr>
      <w:r>
        <w:rPr>
          <w:rFonts w:ascii="Arial" w:eastAsia="Times New Roman" w:hAnsi="Arial" w:cs="Arial"/>
          <w:lang w:eastAsia="en-GB"/>
        </w:rPr>
        <w:t>5</w:t>
      </w:r>
      <w:r w:rsidR="00CD379A" w:rsidRPr="00AA3BA8">
        <w:rPr>
          <w:rFonts w:ascii="Arial" w:eastAsia="Times New Roman" w:hAnsi="Arial" w:cs="Arial"/>
          <w:lang w:eastAsia="en-GB"/>
        </w:rPr>
        <w:t>.1.</w:t>
      </w:r>
      <w:r>
        <w:rPr>
          <w:rFonts w:ascii="Arial" w:eastAsia="Times New Roman" w:hAnsi="Arial" w:cs="Arial"/>
          <w:lang w:eastAsia="en-GB"/>
        </w:rPr>
        <w:t>1</w:t>
      </w:r>
      <w:r w:rsidR="00CD379A" w:rsidRPr="00AA3BA8">
        <w:rPr>
          <w:rFonts w:ascii="Arial" w:eastAsia="Times New Roman" w:hAnsi="Arial" w:cs="Arial"/>
          <w:lang w:eastAsia="en-GB"/>
        </w:rPr>
        <w:tab/>
        <w:t xml:space="preserve">In order to substantiate an allegation, the </w:t>
      </w:r>
      <w:r w:rsidR="00E44652">
        <w:rPr>
          <w:rFonts w:ascii="Arial" w:eastAsia="Times New Roman" w:hAnsi="Arial" w:cs="Arial"/>
          <w:lang w:eastAsia="en-GB"/>
        </w:rPr>
        <w:t xml:space="preserve">University </w:t>
      </w:r>
      <w:r w:rsidR="00CD379A" w:rsidRPr="00AA3BA8">
        <w:rPr>
          <w:rFonts w:ascii="Arial" w:eastAsia="Times New Roman" w:hAnsi="Arial" w:cs="Arial"/>
          <w:lang w:eastAsia="en-GB"/>
        </w:rPr>
        <w:t xml:space="preserve">will not be required to prove that the student intended to commit academic misconduct. However, additional proof of intent may be relevant in arriving at an appropriate penalty.  </w:t>
      </w:r>
      <w:r w:rsidR="00CD379A" w:rsidRPr="00AA3BA8">
        <w:rPr>
          <w:rFonts w:ascii="Arial" w:hAnsi="Arial" w:cs="Arial"/>
        </w:rPr>
        <w:t xml:space="preserve">It is the University’s responsibility to prove that on the balance of probabilities academic misconduct took place (i.e. the student is more likely to have committed academic misconduct than not).  </w:t>
      </w:r>
    </w:p>
    <w:p w:rsidR="00CD379A" w:rsidRPr="00AA3BA8" w:rsidRDefault="00CD379A" w:rsidP="0005286F">
      <w:pPr>
        <w:pStyle w:val="ListParagraph"/>
        <w:ind w:left="851" w:hanging="851"/>
        <w:rPr>
          <w:rFonts w:ascii="Arial" w:eastAsia="Times New Roman" w:hAnsi="Arial" w:cs="Arial"/>
          <w:lang w:eastAsia="en-GB"/>
        </w:rPr>
      </w:pPr>
    </w:p>
    <w:p w:rsidR="00050234" w:rsidRPr="00AA3BA8" w:rsidRDefault="00AD1798" w:rsidP="0005286F">
      <w:pPr>
        <w:pStyle w:val="ListParagraph"/>
        <w:ind w:left="851" w:hanging="851"/>
        <w:rPr>
          <w:rFonts w:ascii="Arial" w:eastAsia="Times New Roman" w:hAnsi="Arial" w:cs="Arial"/>
          <w:lang w:eastAsia="en-GB"/>
        </w:rPr>
      </w:pPr>
      <w:r>
        <w:rPr>
          <w:rFonts w:ascii="Arial" w:eastAsia="Times New Roman" w:hAnsi="Arial" w:cs="Arial"/>
          <w:lang w:eastAsia="en-GB"/>
        </w:rPr>
        <w:t>5</w:t>
      </w:r>
      <w:r w:rsidR="00050234" w:rsidRPr="00AA3BA8">
        <w:rPr>
          <w:rFonts w:ascii="Arial" w:eastAsia="Times New Roman" w:hAnsi="Arial" w:cs="Arial"/>
          <w:lang w:eastAsia="en-GB"/>
        </w:rPr>
        <w:t>.1</w:t>
      </w:r>
      <w:r w:rsidR="00C5487D" w:rsidRPr="00AA3BA8">
        <w:rPr>
          <w:rFonts w:ascii="Arial" w:eastAsia="Times New Roman" w:hAnsi="Arial" w:cs="Arial"/>
          <w:lang w:eastAsia="en-GB"/>
        </w:rPr>
        <w:t>.</w:t>
      </w:r>
      <w:r>
        <w:rPr>
          <w:rFonts w:ascii="Arial" w:eastAsia="Times New Roman" w:hAnsi="Arial" w:cs="Arial"/>
          <w:lang w:eastAsia="en-GB"/>
        </w:rPr>
        <w:t>2</w:t>
      </w:r>
      <w:r w:rsidR="00050234" w:rsidRPr="00AA3BA8">
        <w:rPr>
          <w:rFonts w:ascii="Arial" w:eastAsia="Times New Roman" w:hAnsi="Arial" w:cs="Arial"/>
          <w:lang w:eastAsia="en-GB"/>
        </w:rPr>
        <w:tab/>
        <w:t xml:space="preserve">In cases </w:t>
      </w:r>
      <w:r w:rsidR="00991130" w:rsidRPr="00AA3BA8">
        <w:rPr>
          <w:rFonts w:ascii="Arial" w:eastAsia="Times New Roman" w:hAnsi="Arial" w:cs="Arial"/>
          <w:lang w:eastAsia="en-GB"/>
        </w:rPr>
        <w:t xml:space="preserve">such as collusion, </w:t>
      </w:r>
      <w:r w:rsidR="00050234" w:rsidRPr="00AA3BA8">
        <w:rPr>
          <w:rFonts w:ascii="Arial" w:eastAsia="Times New Roman" w:hAnsi="Arial" w:cs="Arial"/>
          <w:lang w:eastAsia="en-GB"/>
        </w:rPr>
        <w:t>where two or more students are accused of related offences</w:t>
      </w:r>
      <w:r w:rsidR="00991130" w:rsidRPr="00AA3BA8">
        <w:rPr>
          <w:rFonts w:ascii="Arial" w:eastAsia="Times New Roman" w:hAnsi="Arial" w:cs="Arial"/>
          <w:lang w:eastAsia="en-GB"/>
        </w:rPr>
        <w:t>,</w:t>
      </w:r>
      <w:r w:rsidR="00050234" w:rsidRPr="00AA3BA8">
        <w:rPr>
          <w:rFonts w:ascii="Arial" w:eastAsia="Times New Roman" w:hAnsi="Arial" w:cs="Arial"/>
          <w:lang w:eastAsia="en-GB"/>
        </w:rPr>
        <w:t xml:space="preserve"> the </w:t>
      </w:r>
      <w:r w:rsidR="00E44652">
        <w:rPr>
          <w:rFonts w:ascii="Arial" w:eastAsia="Times New Roman" w:hAnsi="Arial" w:cs="Arial"/>
          <w:lang w:eastAsia="en-GB"/>
        </w:rPr>
        <w:t xml:space="preserve">University </w:t>
      </w:r>
      <w:r w:rsidR="00050234" w:rsidRPr="00AA3BA8">
        <w:rPr>
          <w:rFonts w:ascii="Arial" w:eastAsia="Times New Roman" w:hAnsi="Arial" w:cs="Arial"/>
          <w:lang w:eastAsia="en-GB"/>
        </w:rPr>
        <w:t>may decide to deal with the cases together.</w:t>
      </w:r>
      <w:r w:rsidR="00991130" w:rsidRPr="00AA3BA8">
        <w:rPr>
          <w:rFonts w:ascii="Arial" w:eastAsia="Times New Roman" w:hAnsi="Arial" w:cs="Arial"/>
          <w:lang w:eastAsia="en-GB"/>
        </w:rPr>
        <w:t xml:space="preserve">  E</w:t>
      </w:r>
      <w:r w:rsidR="00050234" w:rsidRPr="00AA3BA8">
        <w:rPr>
          <w:rFonts w:ascii="Arial" w:eastAsia="Times New Roman" w:hAnsi="Arial" w:cs="Arial"/>
          <w:lang w:eastAsia="en-GB"/>
        </w:rPr>
        <w:t xml:space="preserve">ach student </w:t>
      </w:r>
      <w:r w:rsidR="00991130" w:rsidRPr="00AA3BA8">
        <w:rPr>
          <w:rFonts w:ascii="Arial" w:eastAsia="Times New Roman" w:hAnsi="Arial" w:cs="Arial"/>
          <w:lang w:eastAsia="en-GB"/>
        </w:rPr>
        <w:t xml:space="preserve">will </w:t>
      </w:r>
      <w:r w:rsidR="00050234" w:rsidRPr="00AA3BA8">
        <w:rPr>
          <w:rFonts w:ascii="Arial" w:eastAsia="Times New Roman" w:hAnsi="Arial" w:cs="Arial"/>
          <w:lang w:eastAsia="en-GB"/>
        </w:rPr>
        <w:t xml:space="preserve">be given the opportunity to request that the cases </w:t>
      </w:r>
      <w:r w:rsidR="00063E5D" w:rsidRPr="00AA3BA8">
        <w:rPr>
          <w:rFonts w:ascii="Arial" w:eastAsia="Times New Roman" w:hAnsi="Arial" w:cs="Arial"/>
          <w:lang w:eastAsia="en-GB"/>
        </w:rPr>
        <w:t xml:space="preserve">are </w:t>
      </w:r>
      <w:r w:rsidR="00050234" w:rsidRPr="00AA3BA8">
        <w:rPr>
          <w:rFonts w:ascii="Arial" w:eastAsia="Times New Roman" w:hAnsi="Arial" w:cs="Arial"/>
          <w:lang w:eastAsia="en-GB"/>
        </w:rPr>
        <w:t xml:space="preserve">heard separately. </w:t>
      </w:r>
    </w:p>
    <w:p w:rsidR="00050234" w:rsidRPr="00AA3BA8" w:rsidRDefault="00050234" w:rsidP="0005286F">
      <w:pPr>
        <w:pStyle w:val="ListParagraph"/>
        <w:ind w:left="851" w:hanging="851"/>
        <w:rPr>
          <w:rFonts w:ascii="Arial" w:eastAsia="Times New Roman" w:hAnsi="Arial" w:cs="Arial"/>
          <w:lang w:eastAsia="en-GB"/>
        </w:rPr>
      </w:pPr>
    </w:p>
    <w:p w:rsidR="00050234" w:rsidRPr="00AA3BA8" w:rsidRDefault="00AD1798" w:rsidP="0005286F">
      <w:pPr>
        <w:pStyle w:val="ListParagraph"/>
        <w:ind w:left="851" w:hanging="851"/>
        <w:rPr>
          <w:rFonts w:ascii="Arial" w:eastAsia="Times New Roman" w:hAnsi="Arial" w:cs="Arial"/>
          <w:lang w:eastAsia="en-GB"/>
        </w:rPr>
      </w:pPr>
      <w:r>
        <w:rPr>
          <w:rFonts w:ascii="Arial" w:eastAsia="Times New Roman" w:hAnsi="Arial" w:cs="Arial"/>
          <w:lang w:eastAsia="en-GB"/>
        </w:rPr>
        <w:t>5</w:t>
      </w:r>
      <w:r w:rsidR="00C5487D" w:rsidRPr="00AA3BA8">
        <w:rPr>
          <w:rFonts w:ascii="Arial" w:eastAsia="Times New Roman" w:hAnsi="Arial" w:cs="Arial"/>
          <w:lang w:eastAsia="en-GB"/>
        </w:rPr>
        <w:t>.1.</w:t>
      </w:r>
      <w:r>
        <w:rPr>
          <w:rFonts w:ascii="Arial" w:eastAsia="Times New Roman" w:hAnsi="Arial" w:cs="Arial"/>
          <w:lang w:eastAsia="en-GB"/>
        </w:rPr>
        <w:t>3</w:t>
      </w:r>
      <w:r w:rsidR="00050234" w:rsidRPr="00AA3BA8">
        <w:rPr>
          <w:rFonts w:ascii="Arial" w:eastAsia="Times New Roman" w:hAnsi="Arial" w:cs="Arial"/>
          <w:lang w:eastAsia="en-GB"/>
        </w:rPr>
        <w:tab/>
      </w:r>
      <w:r w:rsidR="00481466" w:rsidRPr="00AA3BA8">
        <w:rPr>
          <w:rFonts w:ascii="Arial" w:eastAsia="Times New Roman" w:hAnsi="Arial" w:cs="Arial"/>
          <w:lang w:eastAsia="en-GB"/>
        </w:rPr>
        <w:t>All questions to w</w:t>
      </w:r>
      <w:r w:rsidR="00050234" w:rsidRPr="00AA3BA8">
        <w:rPr>
          <w:rFonts w:ascii="Arial" w:eastAsia="Times New Roman" w:hAnsi="Arial" w:cs="Arial"/>
          <w:lang w:eastAsia="en-GB"/>
        </w:rPr>
        <w:t xml:space="preserve">itnesses </w:t>
      </w:r>
      <w:r w:rsidR="00991130" w:rsidRPr="00AA3BA8">
        <w:rPr>
          <w:rFonts w:ascii="Arial" w:eastAsia="Times New Roman" w:hAnsi="Arial" w:cs="Arial"/>
          <w:lang w:eastAsia="en-GB"/>
        </w:rPr>
        <w:t xml:space="preserve">must </w:t>
      </w:r>
      <w:r w:rsidR="00443B9C" w:rsidRPr="00AA3BA8">
        <w:rPr>
          <w:rFonts w:ascii="Arial" w:eastAsia="Times New Roman" w:hAnsi="Arial" w:cs="Arial"/>
          <w:lang w:eastAsia="en-GB"/>
        </w:rPr>
        <w:t>relate</w:t>
      </w:r>
      <w:r w:rsidR="00481466" w:rsidRPr="00AA3BA8">
        <w:rPr>
          <w:rFonts w:ascii="Arial" w:eastAsia="Times New Roman" w:hAnsi="Arial" w:cs="Arial"/>
          <w:lang w:eastAsia="en-GB"/>
        </w:rPr>
        <w:t xml:space="preserve"> </w:t>
      </w:r>
      <w:r w:rsidR="00050234" w:rsidRPr="00AA3BA8">
        <w:rPr>
          <w:rFonts w:ascii="Arial" w:eastAsia="Times New Roman" w:hAnsi="Arial" w:cs="Arial"/>
          <w:lang w:eastAsia="en-GB"/>
        </w:rPr>
        <w:t xml:space="preserve">directly to the allegation </w:t>
      </w:r>
      <w:r w:rsidR="006F3352" w:rsidRPr="00AA3BA8">
        <w:rPr>
          <w:rFonts w:ascii="Arial" w:eastAsia="Times New Roman" w:hAnsi="Arial" w:cs="Arial"/>
          <w:lang w:eastAsia="en-GB"/>
        </w:rPr>
        <w:t>and the evidence supplied</w:t>
      </w:r>
      <w:r w:rsidR="000911CD" w:rsidRPr="00AA3BA8">
        <w:rPr>
          <w:rFonts w:ascii="Arial" w:eastAsia="Times New Roman" w:hAnsi="Arial" w:cs="Arial"/>
          <w:lang w:eastAsia="en-GB"/>
        </w:rPr>
        <w:t>.  W</w:t>
      </w:r>
      <w:r w:rsidR="00443B9C" w:rsidRPr="00AA3BA8">
        <w:rPr>
          <w:rFonts w:ascii="Arial" w:eastAsia="Times New Roman" w:hAnsi="Arial" w:cs="Arial"/>
          <w:lang w:eastAsia="en-GB"/>
        </w:rPr>
        <w:t xml:space="preserve">itnesses </w:t>
      </w:r>
      <w:r w:rsidR="00991130" w:rsidRPr="00AA3BA8">
        <w:rPr>
          <w:rFonts w:ascii="Arial" w:eastAsia="Times New Roman" w:hAnsi="Arial" w:cs="Arial"/>
          <w:lang w:eastAsia="en-GB"/>
        </w:rPr>
        <w:t xml:space="preserve">will </w:t>
      </w:r>
      <w:r w:rsidR="00050234" w:rsidRPr="00AA3BA8">
        <w:rPr>
          <w:rFonts w:ascii="Arial" w:eastAsia="Times New Roman" w:hAnsi="Arial" w:cs="Arial"/>
          <w:lang w:eastAsia="en-GB"/>
        </w:rPr>
        <w:t xml:space="preserve">normally withdraw after questioning. </w:t>
      </w:r>
      <w:r w:rsidR="006A7864" w:rsidRPr="00AA3BA8">
        <w:rPr>
          <w:rFonts w:ascii="Arial" w:eastAsia="Times New Roman" w:hAnsi="Arial" w:cs="Arial"/>
          <w:lang w:eastAsia="en-GB"/>
        </w:rPr>
        <w:t xml:space="preserve">All parties must agree if </w:t>
      </w:r>
      <w:r w:rsidR="00050234" w:rsidRPr="00AA3BA8">
        <w:rPr>
          <w:rFonts w:ascii="Arial" w:eastAsia="Times New Roman" w:hAnsi="Arial" w:cs="Arial"/>
          <w:lang w:eastAsia="en-GB"/>
        </w:rPr>
        <w:t xml:space="preserve">the </w:t>
      </w:r>
      <w:r w:rsidR="00F84773">
        <w:rPr>
          <w:rFonts w:ascii="Arial" w:eastAsia="Times New Roman" w:hAnsi="Arial" w:cs="Arial"/>
          <w:lang w:eastAsia="en-GB"/>
        </w:rPr>
        <w:t>C</w:t>
      </w:r>
      <w:r w:rsidR="00B42866" w:rsidRPr="00AA3BA8">
        <w:rPr>
          <w:rFonts w:ascii="Arial" w:eastAsia="Times New Roman" w:hAnsi="Arial" w:cs="Arial"/>
          <w:lang w:eastAsia="en-GB"/>
        </w:rPr>
        <w:t xml:space="preserve">hair </w:t>
      </w:r>
      <w:r>
        <w:rPr>
          <w:rFonts w:ascii="Arial" w:eastAsia="Times New Roman" w:hAnsi="Arial" w:cs="Arial"/>
          <w:lang w:eastAsia="en-GB"/>
        </w:rPr>
        <w:t xml:space="preserve">of the Academic Misconduct Panel </w:t>
      </w:r>
      <w:r w:rsidR="00050234" w:rsidRPr="00AA3BA8">
        <w:rPr>
          <w:rFonts w:ascii="Arial" w:eastAsia="Times New Roman" w:hAnsi="Arial" w:cs="Arial"/>
          <w:lang w:eastAsia="en-GB"/>
        </w:rPr>
        <w:t xml:space="preserve">wishes to allow witnesses to remain </w:t>
      </w:r>
      <w:r w:rsidR="00101640" w:rsidRPr="00AA3BA8">
        <w:rPr>
          <w:rFonts w:ascii="Arial" w:eastAsia="Times New Roman" w:hAnsi="Arial" w:cs="Arial"/>
          <w:lang w:eastAsia="en-GB"/>
        </w:rPr>
        <w:t>after questioning has been completed</w:t>
      </w:r>
      <w:r w:rsidR="00050234" w:rsidRPr="00AA3BA8">
        <w:rPr>
          <w:rFonts w:ascii="Arial" w:eastAsia="Times New Roman" w:hAnsi="Arial" w:cs="Arial"/>
          <w:lang w:eastAsia="en-GB"/>
        </w:rPr>
        <w:t>.</w:t>
      </w:r>
      <w:r w:rsidR="00F84773">
        <w:rPr>
          <w:rFonts w:ascii="Arial" w:eastAsia="Times New Roman" w:hAnsi="Arial" w:cs="Arial"/>
          <w:lang w:eastAsia="en-GB"/>
        </w:rPr>
        <w:t xml:space="preserve">  It is not anticipated that there will be a need to call witness</w:t>
      </w:r>
      <w:r w:rsidR="00091788">
        <w:rPr>
          <w:rFonts w:ascii="Arial" w:eastAsia="Times New Roman" w:hAnsi="Arial" w:cs="Arial"/>
          <w:lang w:eastAsia="en-GB"/>
        </w:rPr>
        <w:t>es</w:t>
      </w:r>
      <w:r w:rsidR="00F84773">
        <w:rPr>
          <w:rFonts w:ascii="Arial" w:eastAsia="Times New Roman" w:hAnsi="Arial" w:cs="Arial"/>
          <w:lang w:eastAsia="en-GB"/>
        </w:rPr>
        <w:t xml:space="preserve"> for meetings with an Academic Misconduct Officer. </w:t>
      </w:r>
    </w:p>
    <w:p w:rsidR="00050234" w:rsidRPr="00AA3BA8" w:rsidRDefault="00050234" w:rsidP="0005286F">
      <w:pPr>
        <w:pStyle w:val="ListParagraph"/>
        <w:ind w:left="851" w:hanging="851"/>
        <w:rPr>
          <w:rFonts w:ascii="Arial" w:eastAsia="Times New Roman" w:hAnsi="Arial" w:cs="Arial"/>
          <w:lang w:eastAsia="en-GB"/>
        </w:rPr>
      </w:pPr>
    </w:p>
    <w:p w:rsidR="00050234" w:rsidRPr="00AA3BA8" w:rsidRDefault="009132DB" w:rsidP="0005286F">
      <w:pPr>
        <w:pStyle w:val="ListParagraph"/>
        <w:ind w:left="851" w:hanging="851"/>
        <w:rPr>
          <w:rFonts w:ascii="Arial" w:eastAsia="Times New Roman" w:hAnsi="Arial" w:cs="Arial"/>
          <w:lang w:eastAsia="en-GB"/>
        </w:rPr>
      </w:pPr>
      <w:r>
        <w:rPr>
          <w:rFonts w:ascii="Arial" w:eastAsia="Times New Roman" w:hAnsi="Arial" w:cs="Arial"/>
          <w:lang w:eastAsia="en-GB"/>
        </w:rPr>
        <w:t>5</w:t>
      </w:r>
      <w:r w:rsidR="00050234" w:rsidRPr="00AA3BA8">
        <w:rPr>
          <w:rFonts w:ascii="Arial" w:eastAsia="Times New Roman" w:hAnsi="Arial" w:cs="Arial"/>
          <w:lang w:eastAsia="en-GB"/>
        </w:rPr>
        <w:t>.</w:t>
      </w:r>
      <w:r w:rsidR="00C5487D" w:rsidRPr="00AA3BA8">
        <w:rPr>
          <w:rFonts w:ascii="Arial" w:eastAsia="Times New Roman" w:hAnsi="Arial" w:cs="Arial"/>
          <w:lang w:eastAsia="en-GB"/>
        </w:rPr>
        <w:t>1.</w:t>
      </w:r>
      <w:r>
        <w:rPr>
          <w:rFonts w:ascii="Arial" w:eastAsia="Times New Roman" w:hAnsi="Arial" w:cs="Arial"/>
          <w:lang w:eastAsia="en-GB"/>
        </w:rPr>
        <w:t>4</w:t>
      </w:r>
      <w:r w:rsidR="00050234" w:rsidRPr="00AA3BA8">
        <w:rPr>
          <w:rFonts w:ascii="Arial" w:eastAsia="Times New Roman" w:hAnsi="Arial" w:cs="Arial"/>
          <w:lang w:eastAsia="en-GB"/>
        </w:rPr>
        <w:tab/>
        <w:t>Additional documentary evidence may be</w:t>
      </w:r>
      <w:r w:rsidR="004C750E" w:rsidRPr="00AA3BA8">
        <w:rPr>
          <w:rFonts w:ascii="Arial" w:eastAsia="Times New Roman" w:hAnsi="Arial" w:cs="Arial"/>
          <w:lang w:eastAsia="en-GB"/>
        </w:rPr>
        <w:t xml:space="preserve"> presented </w:t>
      </w:r>
      <w:r w:rsidR="00050234" w:rsidRPr="00AA3BA8">
        <w:rPr>
          <w:rFonts w:ascii="Arial" w:eastAsia="Times New Roman" w:hAnsi="Arial" w:cs="Arial"/>
          <w:lang w:eastAsia="en-GB"/>
        </w:rPr>
        <w:t xml:space="preserve">on the day of the </w:t>
      </w:r>
      <w:r w:rsidR="007622F6" w:rsidRPr="00AA3BA8">
        <w:rPr>
          <w:rFonts w:ascii="Arial" w:eastAsia="Times New Roman" w:hAnsi="Arial" w:cs="Arial"/>
          <w:lang w:eastAsia="en-GB"/>
        </w:rPr>
        <w:t>meeting</w:t>
      </w:r>
      <w:r w:rsidR="00050234" w:rsidRPr="00AA3BA8">
        <w:rPr>
          <w:rFonts w:ascii="Arial" w:eastAsia="Times New Roman" w:hAnsi="Arial" w:cs="Arial"/>
          <w:lang w:eastAsia="en-GB"/>
        </w:rPr>
        <w:t xml:space="preserve"> only with the express permission of the </w:t>
      </w:r>
      <w:r>
        <w:rPr>
          <w:rFonts w:ascii="Arial" w:eastAsia="Times New Roman" w:hAnsi="Arial" w:cs="Arial"/>
          <w:lang w:eastAsia="en-GB"/>
        </w:rPr>
        <w:t>Academic Misconduct Officer/</w:t>
      </w:r>
      <w:r w:rsidR="00091788">
        <w:rPr>
          <w:rFonts w:ascii="Arial" w:eastAsia="Times New Roman" w:hAnsi="Arial" w:cs="Arial"/>
          <w:lang w:eastAsia="en-GB"/>
        </w:rPr>
        <w:t>C</w:t>
      </w:r>
      <w:r w:rsidR="001756E0" w:rsidRPr="00AA3BA8">
        <w:rPr>
          <w:rFonts w:ascii="Arial" w:eastAsia="Times New Roman" w:hAnsi="Arial" w:cs="Arial"/>
          <w:lang w:eastAsia="en-GB"/>
        </w:rPr>
        <w:t>hair</w:t>
      </w:r>
      <w:r w:rsidR="005B502F">
        <w:rPr>
          <w:rFonts w:ascii="Arial" w:eastAsia="Times New Roman" w:hAnsi="Arial" w:cs="Arial"/>
          <w:lang w:eastAsia="en-GB"/>
        </w:rPr>
        <w:t xml:space="preserve"> of the Academic Misconduct Panel</w:t>
      </w:r>
      <w:r w:rsidR="00050234" w:rsidRPr="00AA3BA8">
        <w:rPr>
          <w:rFonts w:ascii="Arial" w:eastAsia="Times New Roman" w:hAnsi="Arial" w:cs="Arial"/>
          <w:lang w:eastAsia="en-GB"/>
        </w:rPr>
        <w:t>.</w:t>
      </w:r>
    </w:p>
    <w:p w:rsidR="00050234" w:rsidRPr="00AA3BA8" w:rsidRDefault="00050234" w:rsidP="0005286F">
      <w:pPr>
        <w:pStyle w:val="ListParagraph"/>
        <w:ind w:left="851" w:hanging="851"/>
        <w:rPr>
          <w:rFonts w:ascii="Arial" w:eastAsia="Times New Roman" w:hAnsi="Arial" w:cs="Arial"/>
          <w:lang w:eastAsia="en-GB"/>
        </w:rPr>
      </w:pPr>
    </w:p>
    <w:p w:rsidR="00FC64DE" w:rsidRDefault="00FC64DE" w:rsidP="0005286F">
      <w:pPr>
        <w:pStyle w:val="ListParagraph"/>
        <w:ind w:left="851" w:hanging="851"/>
        <w:rPr>
          <w:rFonts w:ascii="Arial" w:hAnsi="Arial" w:cs="Arial"/>
          <w:lang w:eastAsia="en-GB"/>
        </w:rPr>
      </w:pPr>
      <w:r>
        <w:rPr>
          <w:rFonts w:ascii="Arial" w:eastAsia="Times New Roman" w:hAnsi="Arial" w:cs="Arial"/>
          <w:lang w:eastAsia="en-GB"/>
        </w:rPr>
        <w:t>5.1.5</w:t>
      </w:r>
      <w:r>
        <w:rPr>
          <w:rFonts w:ascii="Arial" w:eastAsia="Times New Roman" w:hAnsi="Arial" w:cs="Arial"/>
          <w:lang w:eastAsia="en-GB"/>
        </w:rPr>
        <w:tab/>
      </w:r>
      <w:r w:rsidR="007C35EE">
        <w:rPr>
          <w:rFonts w:ascii="Arial" w:hAnsi="Arial" w:cs="Arial"/>
          <w:lang w:eastAsia="en-GB"/>
        </w:rPr>
        <w:t>The Academic Misconduct Officer</w:t>
      </w:r>
      <w:r>
        <w:rPr>
          <w:rFonts w:ascii="Arial" w:hAnsi="Arial" w:cs="Arial"/>
          <w:lang w:eastAsia="en-GB"/>
        </w:rPr>
        <w:t>/</w:t>
      </w:r>
      <w:r w:rsidR="00091788">
        <w:rPr>
          <w:rFonts w:ascii="Arial" w:hAnsi="Arial" w:cs="Arial"/>
          <w:lang w:eastAsia="en-GB"/>
        </w:rPr>
        <w:t>C</w:t>
      </w:r>
      <w:r>
        <w:rPr>
          <w:rFonts w:ascii="Arial" w:hAnsi="Arial" w:cs="Arial"/>
          <w:lang w:eastAsia="en-GB"/>
        </w:rPr>
        <w:t>hair of the Academic Misconduct</w:t>
      </w:r>
      <w:r w:rsidR="007C35EE">
        <w:rPr>
          <w:rFonts w:ascii="Arial" w:hAnsi="Arial" w:cs="Arial"/>
          <w:lang w:eastAsia="en-GB"/>
        </w:rPr>
        <w:t xml:space="preserve"> Panel is advised to seek advice from relevant faculty members as to whether the case should be considered under the Fitness to Practise Regulations and refer on as appropriate.</w:t>
      </w:r>
      <w:r w:rsidR="00FA47FD">
        <w:rPr>
          <w:rFonts w:ascii="Arial" w:hAnsi="Arial" w:cs="Arial"/>
          <w:lang w:eastAsia="en-GB"/>
        </w:rPr>
        <w:t xml:space="preserve">  This is particularly relevant to students studying professional regulated courses/modules or who are already a registered professional</w:t>
      </w:r>
      <w:r w:rsidR="00A61217">
        <w:rPr>
          <w:rFonts w:ascii="Arial" w:hAnsi="Arial" w:cs="Arial"/>
          <w:lang w:eastAsia="en-GB"/>
        </w:rPr>
        <w:t>.</w:t>
      </w:r>
    </w:p>
    <w:p w:rsidR="00FC64DE" w:rsidRPr="00AA3BA8" w:rsidRDefault="00FC64DE" w:rsidP="0005286F">
      <w:pPr>
        <w:pStyle w:val="ListParagraph"/>
        <w:ind w:left="851" w:hanging="851"/>
        <w:rPr>
          <w:rFonts w:ascii="Arial" w:eastAsia="Times New Roman" w:hAnsi="Arial" w:cs="Arial"/>
          <w:lang w:eastAsia="en-GB"/>
        </w:rPr>
      </w:pPr>
    </w:p>
    <w:p w:rsidR="00050234" w:rsidRPr="00AA3BA8" w:rsidRDefault="005B0F8B" w:rsidP="0005286F">
      <w:pPr>
        <w:pStyle w:val="ListParagraph"/>
        <w:ind w:left="851" w:hanging="851"/>
        <w:rPr>
          <w:rFonts w:ascii="Arial" w:eastAsia="Times New Roman" w:hAnsi="Arial" w:cs="Arial"/>
          <w:lang w:eastAsia="en-GB"/>
        </w:rPr>
      </w:pPr>
      <w:r>
        <w:rPr>
          <w:rFonts w:ascii="Arial" w:eastAsia="Times New Roman" w:hAnsi="Arial" w:cs="Arial"/>
          <w:lang w:eastAsia="en-GB"/>
        </w:rPr>
        <w:t>5</w:t>
      </w:r>
      <w:r w:rsidR="001E4093" w:rsidRPr="00AA3BA8">
        <w:rPr>
          <w:rFonts w:ascii="Arial" w:eastAsia="Times New Roman" w:hAnsi="Arial" w:cs="Arial"/>
          <w:lang w:eastAsia="en-GB"/>
        </w:rPr>
        <w:t>.1.</w:t>
      </w:r>
      <w:r w:rsidR="00FC64DE">
        <w:rPr>
          <w:rFonts w:ascii="Arial" w:eastAsia="Times New Roman" w:hAnsi="Arial" w:cs="Arial"/>
          <w:lang w:eastAsia="en-GB"/>
        </w:rPr>
        <w:t>6</w:t>
      </w:r>
      <w:r w:rsidR="003A4BFB" w:rsidRPr="00AA3BA8">
        <w:rPr>
          <w:rFonts w:ascii="Arial" w:eastAsia="Times New Roman" w:hAnsi="Arial" w:cs="Arial"/>
          <w:lang w:eastAsia="en-GB"/>
        </w:rPr>
        <w:tab/>
        <w:t xml:space="preserve">Students may be referred through other </w:t>
      </w:r>
      <w:r w:rsidR="00050234" w:rsidRPr="00AA3BA8">
        <w:rPr>
          <w:rFonts w:ascii="Arial" w:eastAsia="Times New Roman" w:hAnsi="Arial" w:cs="Arial"/>
          <w:lang w:eastAsia="en-GB"/>
        </w:rPr>
        <w:t xml:space="preserve">University regulations </w:t>
      </w:r>
      <w:r w:rsidR="00C9323C" w:rsidRPr="00AA3BA8">
        <w:rPr>
          <w:rFonts w:ascii="Arial" w:eastAsia="Times New Roman" w:hAnsi="Arial" w:cs="Arial"/>
          <w:lang w:eastAsia="en-GB"/>
        </w:rPr>
        <w:t xml:space="preserve">following the conclusion of a case, </w:t>
      </w:r>
      <w:r w:rsidR="00F51828" w:rsidRPr="00AA3BA8">
        <w:rPr>
          <w:rFonts w:ascii="Arial" w:eastAsia="Times New Roman" w:hAnsi="Arial" w:cs="Arial"/>
          <w:lang w:eastAsia="en-GB"/>
        </w:rPr>
        <w:t xml:space="preserve">where </w:t>
      </w:r>
      <w:r w:rsidR="00486F38" w:rsidRPr="00AA3BA8">
        <w:rPr>
          <w:rFonts w:ascii="Arial" w:eastAsia="Times New Roman" w:hAnsi="Arial" w:cs="Arial"/>
          <w:lang w:eastAsia="en-GB"/>
        </w:rPr>
        <w:t xml:space="preserve">this is deemed to be </w:t>
      </w:r>
      <w:r w:rsidR="00F51828" w:rsidRPr="00AA3BA8">
        <w:rPr>
          <w:rFonts w:ascii="Arial" w:eastAsia="Times New Roman" w:hAnsi="Arial" w:cs="Arial"/>
          <w:lang w:eastAsia="en-GB"/>
        </w:rPr>
        <w:t>appropriate</w:t>
      </w:r>
      <w:r w:rsidR="00050234" w:rsidRPr="00AA3BA8">
        <w:rPr>
          <w:rFonts w:ascii="Arial" w:eastAsia="Times New Roman" w:hAnsi="Arial" w:cs="Arial"/>
          <w:lang w:eastAsia="en-GB"/>
        </w:rPr>
        <w:t xml:space="preserve">. </w:t>
      </w:r>
    </w:p>
    <w:p w:rsidR="00F10DCF" w:rsidRPr="00AA3BA8" w:rsidRDefault="00F10DCF" w:rsidP="0005286F">
      <w:pPr>
        <w:pStyle w:val="ListParagraph"/>
        <w:ind w:left="851" w:hanging="851"/>
        <w:rPr>
          <w:rFonts w:ascii="Arial" w:eastAsia="Times New Roman" w:hAnsi="Arial" w:cs="Arial"/>
          <w:lang w:eastAsia="en-GB"/>
        </w:rPr>
      </w:pPr>
    </w:p>
    <w:p w:rsidR="00F10DCF" w:rsidRPr="00AA3BA8" w:rsidRDefault="005B0F8B" w:rsidP="0005286F">
      <w:pPr>
        <w:pStyle w:val="ListParagraph"/>
        <w:ind w:left="851" w:hanging="851"/>
        <w:rPr>
          <w:rFonts w:ascii="Arial" w:eastAsia="Times New Roman" w:hAnsi="Arial" w:cs="Arial"/>
          <w:b/>
          <w:i/>
          <w:lang w:eastAsia="en-GB"/>
        </w:rPr>
      </w:pPr>
      <w:r>
        <w:rPr>
          <w:rFonts w:ascii="Arial" w:eastAsia="Times New Roman" w:hAnsi="Arial" w:cs="Arial"/>
          <w:b/>
          <w:i/>
          <w:lang w:eastAsia="en-GB"/>
        </w:rPr>
        <w:t>5</w:t>
      </w:r>
      <w:r w:rsidR="00F10DCF" w:rsidRPr="00AA3BA8">
        <w:rPr>
          <w:rFonts w:ascii="Arial" w:eastAsia="Times New Roman" w:hAnsi="Arial" w:cs="Arial"/>
          <w:b/>
          <w:i/>
          <w:lang w:eastAsia="en-GB"/>
        </w:rPr>
        <w:t>.2</w:t>
      </w:r>
      <w:r w:rsidR="00F10DCF" w:rsidRPr="00AA3BA8">
        <w:rPr>
          <w:rFonts w:ascii="Arial" w:eastAsia="Times New Roman" w:hAnsi="Arial" w:cs="Arial"/>
          <w:b/>
          <w:i/>
          <w:lang w:eastAsia="en-GB"/>
        </w:rPr>
        <w:tab/>
        <w:t>Timescales</w:t>
      </w:r>
    </w:p>
    <w:p w:rsidR="00F10DCF" w:rsidRPr="00AA3BA8" w:rsidRDefault="00F10DCF" w:rsidP="0005286F">
      <w:pPr>
        <w:pStyle w:val="ListParagraph"/>
        <w:ind w:left="851" w:hanging="851"/>
        <w:rPr>
          <w:rFonts w:ascii="Arial" w:eastAsia="Times New Roman" w:hAnsi="Arial" w:cs="Arial"/>
          <w:lang w:eastAsia="en-GB"/>
        </w:rPr>
      </w:pPr>
    </w:p>
    <w:p w:rsidR="00F10DCF" w:rsidRPr="00AA3BA8" w:rsidRDefault="005B0F8B" w:rsidP="0005286F">
      <w:pPr>
        <w:pStyle w:val="ListParagraph"/>
        <w:ind w:left="851" w:hanging="851"/>
        <w:rPr>
          <w:rFonts w:ascii="Arial" w:hAnsi="Arial" w:cs="Arial"/>
          <w:spacing w:val="-3"/>
        </w:rPr>
      </w:pPr>
      <w:r>
        <w:rPr>
          <w:rFonts w:ascii="Arial" w:eastAsia="Times New Roman" w:hAnsi="Arial" w:cs="Arial"/>
          <w:lang w:eastAsia="en-GB"/>
        </w:rPr>
        <w:t>5</w:t>
      </w:r>
      <w:r w:rsidR="00F10DCF" w:rsidRPr="00AA3BA8">
        <w:rPr>
          <w:rFonts w:ascii="Arial" w:eastAsia="Times New Roman" w:hAnsi="Arial" w:cs="Arial"/>
          <w:lang w:eastAsia="en-GB"/>
        </w:rPr>
        <w:t>.2.1</w:t>
      </w:r>
      <w:r w:rsidR="00F10DCF" w:rsidRPr="00AA3BA8">
        <w:rPr>
          <w:rFonts w:ascii="Arial" w:eastAsia="Times New Roman" w:hAnsi="Arial" w:cs="Arial"/>
          <w:lang w:eastAsia="en-GB"/>
        </w:rPr>
        <w:tab/>
      </w:r>
      <w:r w:rsidR="00EA4177">
        <w:rPr>
          <w:rFonts w:ascii="Arial" w:eastAsia="Times New Roman" w:hAnsi="Arial" w:cs="Arial"/>
          <w:lang w:eastAsia="en-GB"/>
        </w:rPr>
        <w:t xml:space="preserve">The Academic Misconduct Officer has </w:t>
      </w:r>
      <w:r w:rsidR="00F10DCF" w:rsidRPr="00AA3BA8">
        <w:rPr>
          <w:rFonts w:ascii="Arial" w:eastAsia="Times New Roman" w:hAnsi="Arial" w:cs="Arial"/>
          <w:lang w:eastAsia="en-GB"/>
        </w:rPr>
        <w:t xml:space="preserve">20 working days to meet with students to determine an appropriate outcome from the date the suspected academic misconduct is raised. However, if the award and progression assessment board is due to meet before the end of the 20 working days the outcome should be determined before that board.  </w:t>
      </w:r>
    </w:p>
    <w:p w:rsidR="00F10DCF" w:rsidRPr="00AA3BA8" w:rsidRDefault="00F10DCF" w:rsidP="0005286F">
      <w:pPr>
        <w:pStyle w:val="ListParagraph"/>
        <w:ind w:left="851" w:hanging="851"/>
        <w:rPr>
          <w:rFonts w:ascii="Arial" w:eastAsia="Times New Roman" w:hAnsi="Arial" w:cs="Arial"/>
          <w:lang w:eastAsia="en-GB"/>
        </w:rPr>
      </w:pPr>
    </w:p>
    <w:p w:rsidR="00F10DCF" w:rsidRPr="00AA3BA8" w:rsidRDefault="005B0F8B" w:rsidP="0005286F">
      <w:pPr>
        <w:pStyle w:val="BodyText"/>
        <w:tabs>
          <w:tab w:val="left" w:pos="959"/>
        </w:tabs>
        <w:ind w:left="851" w:hanging="851"/>
        <w:jc w:val="left"/>
        <w:rPr>
          <w:rFonts w:ascii="Arial" w:hAnsi="Arial" w:cs="Arial"/>
          <w:sz w:val="22"/>
          <w:szCs w:val="22"/>
        </w:rPr>
      </w:pPr>
      <w:r>
        <w:rPr>
          <w:rFonts w:ascii="Arial" w:hAnsi="Arial" w:cs="Arial"/>
          <w:sz w:val="22"/>
          <w:szCs w:val="22"/>
        </w:rPr>
        <w:lastRenderedPageBreak/>
        <w:t>5</w:t>
      </w:r>
      <w:r w:rsidR="00F10DCF" w:rsidRPr="00AA3BA8">
        <w:rPr>
          <w:rFonts w:ascii="Arial" w:hAnsi="Arial" w:cs="Arial"/>
          <w:sz w:val="22"/>
          <w:szCs w:val="22"/>
        </w:rPr>
        <w:t>.2.2</w:t>
      </w:r>
      <w:r w:rsidR="00F10DCF" w:rsidRPr="00AA3BA8">
        <w:rPr>
          <w:rFonts w:ascii="Arial" w:hAnsi="Arial" w:cs="Arial"/>
          <w:sz w:val="22"/>
          <w:szCs w:val="22"/>
        </w:rPr>
        <w:tab/>
      </w:r>
      <w:r w:rsidR="004101EA" w:rsidRPr="00AA3BA8">
        <w:rPr>
          <w:rFonts w:ascii="Arial" w:hAnsi="Arial" w:cs="Arial"/>
          <w:sz w:val="22"/>
          <w:szCs w:val="22"/>
        </w:rPr>
        <w:t>T</w:t>
      </w:r>
      <w:r w:rsidR="004101EA" w:rsidRPr="00AA3BA8">
        <w:rPr>
          <w:rFonts w:ascii="Arial" w:hAnsi="Arial" w:cs="Arial"/>
          <w:sz w:val="22"/>
          <w:szCs w:val="22"/>
          <w:lang w:eastAsia="en-GB"/>
        </w:rPr>
        <w:t>he University has 20 working days to meet with students to determine an outcome once</w:t>
      </w:r>
      <w:r w:rsidR="00F10DCF" w:rsidRPr="00AA3BA8">
        <w:rPr>
          <w:rFonts w:ascii="Arial" w:hAnsi="Arial" w:cs="Arial"/>
          <w:sz w:val="22"/>
          <w:szCs w:val="22"/>
          <w:lang w:eastAsia="en-GB"/>
        </w:rPr>
        <w:t xml:space="preserve"> a case </w:t>
      </w:r>
      <w:r w:rsidR="00AB60C5" w:rsidRPr="00AA3BA8">
        <w:rPr>
          <w:rFonts w:ascii="Arial" w:hAnsi="Arial" w:cs="Arial"/>
          <w:sz w:val="22"/>
          <w:szCs w:val="22"/>
          <w:lang w:eastAsia="en-GB"/>
        </w:rPr>
        <w:t>has been</w:t>
      </w:r>
      <w:r w:rsidR="00F10DCF" w:rsidRPr="00AA3BA8">
        <w:rPr>
          <w:rFonts w:ascii="Arial" w:hAnsi="Arial" w:cs="Arial"/>
          <w:sz w:val="22"/>
          <w:szCs w:val="22"/>
          <w:lang w:eastAsia="en-GB"/>
        </w:rPr>
        <w:t xml:space="preserve"> referred to </w:t>
      </w:r>
      <w:r w:rsidR="006106C7">
        <w:rPr>
          <w:rFonts w:ascii="Arial" w:hAnsi="Arial" w:cs="Arial"/>
          <w:sz w:val="22"/>
          <w:szCs w:val="22"/>
          <w:lang w:eastAsia="en-GB"/>
        </w:rPr>
        <w:t>an</w:t>
      </w:r>
      <w:r w:rsidR="006106C7" w:rsidRPr="00AA3BA8">
        <w:rPr>
          <w:rFonts w:ascii="Arial" w:hAnsi="Arial" w:cs="Arial"/>
          <w:sz w:val="22"/>
          <w:szCs w:val="22"/>
          <w:lang w:eastAsia="en-GB"/>
        </w:rPr>
        <w:t xml:space="preserve"> </w:t>
      </w:r>
      <w:r w:rsidR="00F10DCF" w:rsidRPr="00AA3BA8">
        <w:rPr>
          <w:rFonts w:ascii="Arial" w:hAnsi="Arial" w:cs="Arial"/>
          <w:sz w:val="22"/>
          <w:szCs w:val="22"/>
          <w:lang w:eastAsia="en-GB"/>
        </w:rPr>
        <w:t xml:space="preserve">Academic Misconduct </w:t>
      </w:r>
      <w:r w:rsidR="00BA105C">
        <w:rPr>
          <w:rFonts w:ascii="Arial" w:hAnsi="Arial" w:cs="Arial"/>
          <w:sz w:val="22"/>
          <w:szCs w:val="22"/>
          <w:lang w:eastAsia="en-GB"/>
        </w:rPr>
        <w:t>Panel</w:t>
      </w:r>
      <w:r w:rsidR="00F10DCF" w:rsidRPr="00AA3BA8">
        <w:rPr>
          <w:rFonts w:ascii="Arial" w:hAnsi="Arial" w:cs="Arial"/>
          <w:sz w:val="22"/>
          <w:szCs w:val="22"/>
          <w:lang w:eastAsia="en-GB"/>
        </w:rPr>
        <w:t xml:space="preserve">. </w:t>
      </w:r>
    </w:p>
    <w:p w:rsidR="00F10DCF" w:rsidRPr="00AA3BA8" w:rsidRDefault="00F10DCF" w:rsidP="0005286F">
      <w:pPr>
        <w:pStyle w:val="ListParagraph"/>
        <w:ind w:left="851" w:hanging="851"/>
        <w:rPr>
          <w:rFonts w:ascii="Arial" w:eastAsia="Times New Roman" w:hAnsi="Arial" w:cs="Arial"/>
          <w:lang w:eastAsia="en-GB"/>
        </w:rPr>
      </w:pPr>
    </w:p>
    <w:p w:rsidR="004271AE" w:rsidRPr="00AA3BA8" w:rsidRDefault="005B0F8B" w:rsidP="0005286F">
      <w:pPr>
        <w:pStyle w:val="ListParagraph"/>
        <w:ind w:left="851" w:hanging="851"/>
        <w:rPr>
          <w:rFonts w:ascii="Arial" w:hAnsi="Arial" w:cs="Arial"/>
          <w:spacing w:val="-3"/>
        </w:rPr>
      </w:pPr>
      <w:r>
        <w:rPr>
          <w:rFonts w:ascii="Arial" w:eastAsia="Times New Roman" w:hAnsi="Arial" w:cs="Arial"/>
          <w:lang w:eastAsia="en-GB"/>
        </w:rPr>
        <w:t>5</w:t>
      </w:r>
      <w:r w:rsidR="004271AE" w:rsidRPr="00AA3BA8">
        <w:rPr>
          <w:rFonts w:ascii="Arial" w:eastAsia="Times New Roman" w:hAnsi="Arial" w:cs="Arial"/>
          <w:lang w:eastAsia="en-GB"/>
        </w:rPr>
        <w:t>.2.3</w:t>
      </w:r>
      <w:r w:rsidR="004271AE" w:rsidRPr="00AA3BA8">
        <w:rPr>
          <w:rFonts w:ascii="Arial" w:eastAsia="Times New Roman" w:hAnsi="Arial" w:cs="Arial"/>
          <w:lang w:eastAsia="en-GB"/>
        </w:rPr>
        <w:tab/>
        <w:t xml:space="preserve">Where it is not possible to adhere to the </w:t>
      </w:r>
      <w:r w:rsidR="00431FF9" w:rsidRPr="00AA3BA8">
        <w:rPr>
          <w:rFonts w:ascii="Arial" w:eastAsia="Times New Roman" w:hAnsi="Arial" w:cs="Arial"/>
          <w:lang w:eastAsia="en-GB"/>
        </w:rPr>
        <w:t>timescales</w:t>
      </w:r>
      <w:r w:rsidR="004101EA" w:rsidRPr="00AA3BA8">
        <w:rPr>
          <w:rFonts w:ascii="Arial" w:eastAsia="Times New Roman" w:hAnsi="Arial" w:cs="Arial"/>
          <w:lang w:eastAsia="en-GB"/>
        </w:rPr>
        <w:t xml:space="preserve"> set out</w:t>
      </w:r>
      <w:r w:rsidR="004271AE" w:rsidRPr="00AA3BA8">
        <w:rPr>
          <w:rFonts w:ascii="Arial" w:eastAsia="Times New Roman" w:hAnsi="Arial" w:cs="Arial"/>
          <w:lang w:eastAsia="en-GB"/>
        </w:rPr>
        <w:t xml:space="preserve"> in </w:t>
      </w:r>
      <w:r w:rsidR="00293B3F" w:rsidRPr="00AA3BA8">
        <w:rPr>
          <w:rFonts w:ascii="Arial" w:eastAsia="Times New Roman" w:hAnsi="Arial" w:cs="Arial"/>
          <w:lang w:eastAsia="en-GB"/>
        </w:rPr>
        <w:t xml:space="preserve">sections </w:t>
      </w:r>
      <w:r>
        <w:rPr>
          <w:rFonts w:ascii="Arial" w:eastAsia="Times New Roman" w:hAnsi="Arial" w:cs="Arial"/>
          <w:lang w:eastAsia="en-GB"/>
        </w:rPr>
        <w:t>5</w:t>
      </w:r>
      <w:r w:rsidR="003E0BEB" w:rsidRPr="00AA3BA8">
        <w:rPr>
          <w:rFonts w:ascii="Arial" w:eastAsia="Times New Roman" w:hAnsi="Arial" w:cs="Arial"/>
          <w:lang w:eastAsia="en-GB"/>
        </w:rPr>
        <w:t xml:space="preserve">.2.1 </w:t>
      </w:r>
      <w:r w:rsidR="004271AE" w:rsidRPr="00AA3BA8">
        <w:rPr>
          <w:rFonts w:ascii="Arial" w:eastAsia="Times New Roman" w:hAnsi="Arial" w:cs="Arial"/>
          <w:lang w:eastAsia="en-GB"/>
        </w:rPr>
        <w:t xml:space="preserve">and </w:t>
      </w:r>
      <w:r>
        <w:rPr>
          <w:rFonts w:ascii="Arial" w:eastAsia="Times New Roman" w:hAnsi="Arial" w:cs="Arial"/>
          <w:lang w:eastAsia="en-GB"/>
        </w:rPr>
        <w:t>5</w:t>
      </w:r>
      <w:r w:rsidR="004271AE" w:rsidRPr="00AA3BA8">
        <w:rPr>
          <w:rFonts w:ascii="Arial" w:eastAsia="Times New Roman" w:hAnsi="Arial" w:cs="Arial"/>
          <w:lang w:eastAsia="en-GB"/>
        </w:rPr>
        <w:t>.2.2</w:t>
      </w:r>
      <w:r w:rsidR="00431FF9" w:rsidRPr="00AA3BA8">
        <w:rPr>
          <w:rFonts w:ascii="Arial" w:eastAsia="Times New Roman" w:hAnsi="Arial" w:cs="Arial"/>
          <w:lang w:eastAsia="en-GB"/>
        </w:rPr>
        <w:t>, for example due to the complexity of the case</w:t>
      </w:r>
      <w:r w:rsidR="00693B23" w:rsidRPr="00AA3BA8">
        <w:rPr>
          <w:rFonts w:ascii="Arial" w:eastAsia="Times New Roman" w:hAnsi="Arial" w:cs="Arial"/>
          <w:lang w:eastAsia="en-GB"/>
        </w:rPr>
        <w:t xml:space="preserve"> or unforeseen delays</w:t>
      </w:r>
      <w:r w:rsidR="00431FF9" w:rsidRPr="00AA3BA8">
        <w:rPr>
          <w:rFonts w:ascii="Arial" w:eastAsia="Times New Roman" w:hAnsi="Arial" w:cs="Arial"/>
          <w:lang w:eastAsia="en-GB"/>
        </w:rPr>
        <w:t>, t</w:t>
      </w:r>
      <w:r w:rsidR="004271AE" w:rsidRPr="00AA3BA8">
        <w:rPr>
          <w:rFonts w:ascii="Arial" w:eastAsia="Times New Roman" w:hAnsi="Arial" w:cs="Arial"/>
          <w:lang w:eastAsia="en-GB"/>
        </w:rPr>
        <w:t>he</w:t>
      </w:r>
      <w:r w:rsidR="004271AE" w:rsidRPr="00AA3BA8">
        <w:rPr>
          <w:rFonts w:ascii="Arial" w:hAnsi="Arial" w:cs="Arial"/>
          <w:spacing w:val="-3"/>
        </w:rPr>
        <w:t xml:space="preserve"> </w:t>
      </w:r>
      <w:r w:rsidR="00431FF9" w:rsidRPr="00AA3BA8">
        <w:rPr>
          <w:rFonts w:ascii="Arial" w:hAnsi="Arial" w:cs="Arial"/>
          <w:spacing w:val="-3"/>
        </w:rPr>
        <w:t>University will write to students and keep them</w:t>
      </w:r>
      <w:r w:rsidR="004271AE" w:rsidRPr="00AA3BA8">
        <w:rPr>
          <w:rFonts w:ascii="Arial" w:hAnsi="Arial" w:cs="Arial"/>
          <w:spacing w:val="-3"/>
        </w:rPr>
        <w:t xml:space="preserve"> informed of the progress of their case.  </w:t>
      </w:r>
    </w:p>
    <w:p w:rsidR="004271AE" w:rsidRPr="00AA3BA8" w:rsidRDefault="004271AE" w:rsidP="0005286F">
      <w:pPr>
        <w:pStyle w:val="ListParagraph"/>
        <w:ind w:left="851" w:hanging="851"/>
        <w:rPr>
          <w:rFonts w:ascii="Arial" w:eastAsia="Times New Roman" w:hAnsi="Arial" w:cs="Arial"/>
          <w:lang w:eastAsia="en-GB"/>
        </w:rPr>
      </w:pPr>
    </w:p>
    <w:p w:rsidR="00050234" w:rsidRPr="00AA3BA8" w:rsidRDefault="005B0F8B" w:rsidP="0005286F">
      <w:pPr>
        <w:ind w:left="851" w:hanging="851"/>
        <w:rPr>
          <w:rFonts w:ascii="Arial" w:eastAsia="Times New Roman" w:hAnsi="Arial" w:cs="Arial"/>
          <w:b/>
          <w:i/>
          <w:lang w:eastAsia="en-GB"/>
        </w:rPr>
      </w:pPr>
      <w:r>
        <w:rPr>
          <w:rFonts w:ascii="Arial" w:eastAsia="Times New Roman" w:hAnsi="Arial" w:cs="Arial"/>
          <w:b/>
          <w:i/>
          <w:lang w:eastAsia="en-GB"/>
        </w:rPr>
        <w:t>5</w:t>
      </w:r>
      <w:r w:rsidR="00F82C15" w:rsidRPr="00AA3BA8">
        <w:rPr>
          <w:rFonts w:ascii="Arial" w:eastAsia="Times New Roman" w:hAnsi="Arial" w:cs="Arial"/>
          <w:b/>
          <w:i/>
          <w:lang w:eastAsia="en-GB"/>
        </w:rPr>
        <w:t>.</w:t>
      </w:r>
      <w:r w:rsidR="0098515B" w:rsidRPr="00AA3BA8">
        <w:rPr>
          <w:rFonts w:ascii="Arial" w:eastAsia="Times New Roman" w:hAnsi="Arial" w:cs="Arial"/>
          <w:b/>
          <w:i/>
          <w:lang w:eastAsia="en-GB"/>
        </w:rPr>
        <w:t>3</w:t>
      </w:r>
      <w:r w:rsidR="00F82C15" w:rsidRPr="00AA3BA8">
        <w:rPr>
          <w:rFonts w:ascii="Arial" w:eastAsia="Times New Roman" w:hAnsi="Arial" w:cs="Arial"/>
          <w:b/>
          <w:i/>
          <w:lang w:eastAsia="en-GB"/>
        </w:rPr>
        <w:tab/>
      </w:r>
      <w:r w:rsidR="00050234" w:rsidRPr="00AA3BA8">
        <w:rPr>
          <w:rFonts w:ascii="Arial" w:eastAsia="Times New Roman" w:hAnsi="Arial" w:cs="Arial"/>
          <w:b/>
          <w:i/>
          <w:lang w:eastAsia="en-GB"/>
        </w:rPr>
        <w:t>Faculty level</w:t>
      </w:r>
    </w:p>
    <w:p w:rsidR="00050234" w:rsidRPr="00AA3BA8" w:rsidRDefault="00050234" w:rsidP="0005286F">
      <w:pPr>
        <w:pStyle w:val="ListParagraph"/>
        <w:ind w:left="851" w:hanging="851"/>
        <w:rPr>
          <w:rFonts w:ascii="Arial" w:eastAsia="Times New Roman" w:hAnsi="Arial" w:cs="Arial"/>
          <w:b/>
          <w:lang w:eastAsia="en-GB"/>
        </w:rPr>
      </w:pPr>
    </w:p>
    <w:p w:rsidR="00810974" w:rsidRDefault="005B0F8B" w:rsidP="0005286F">
      <w:pPr>
        <w:pStyle w:val="ListParagraph"/>
        <w:ind w:left="851" w:hanging="851"/>
        <w:rPr>
          <w:rFonts w:ascii="Arial" w:eastAsia="Times New Roman" w:hAnsi="Arial" w:cs="Arial"/>
          <w:lang w:eastAsia="en-GB"/>
        </w:rPr>
      </w:pPr>
      <w:r>
        <w:rPr>
          <w:rFonts w:ascii="Arial" w:eastAsia="Times New Roman" w:hAnsi="Arial" w:cs="Arial"/>
          <w:lang w:eastAsia="en-GB"/>
        </w:rPr>
        <w:t>5</w:t>
      </w:r>
      <w:r w:rsidR="00C5487D" w:rsidRPr="00AA3BA8">
        <w:rPr>
          <w:rFonts w:ascii="Arial" w:eastAsia="Times New Roman" w:hAnsi="Arial" w:cs="Arial"/>
          <w:lang w:eastAsia="en-GB"/>
        </w:rPr>
        <w:t>.</w:t>
      </w:r>
      <w:r w:rsidR="0098515B" w:rsidRPr="00AA3BA8">
        <w:rPr>
          <w:rFonts w:ascii="Arial" w:eastAsia="Times New Roman" w:hAnsi="Arial" w:cs="Arial"/>
          <w:lang w:eastAsia="en-GB"/>
        </w:rPr>
        <w:t>3</w:t>
      </w:r>
      <w:r w:rsidR="00C5487D" w:rsidRPr="00AA3BA8">
        <w:rPr>
          <w:rFonts w:ascii="Arial" w:eastAsia="Times New Roman" w:hAnsi="Arial" w:cs="Arial"/>
          <w:lang w:eastAsia="en-GB"/>
        </w:rPr>
        <w:t>.1</w:t>
      </w:r>
      <w:r w:rsidR="00050234" w:rsidRPr="00AA3BA8">
        <w:rPr>
          <w:rFonts w:ascii="Arial" w:eastAsia="Times New Roman" w:hAnsi="Arial" w:cs="Arial"/>
          <w:lang w:eastAsia="en-GB"/>
        </w:rPr>
        <w:tab/>
      </w:r>
      <w:r w:rsidR="003E546C" w:rsidRPr="00AA3BA8">
        <w:rPr>
          <w:rFonts w:ascii="Arial" w:eastAsia="Times New Roman" w:hAnsi="Arial" w:cs="Arial"/>
          <w:lang w:eastAsia="en-GB"/>
        </w:rPr>
        <w:t xml:space="preserve">A </w:t>
      </w:r>
      <w:r w:rsidR="00AD2261" w:rsidRPr="00AA3BA8">
        <w:rPr>
          <w:rFonts w:ascii="Arial" w:eastAsia="Times New Roman" w:hAnsi="Arial" w:cs="Arial"/>
          <w:lang w:eastAsia="en-GB"/>
        </w:rPr>
        <w:t xml:space="preserve">nominee of the </w:t>
      </w:r>
      <w:r w:rsidR="00615F89">
        <w:rPr>
          <w:rFonts w:ascii="Arial" w:eastAsia="Times New Roman" w:hAnsi="Arial" w:cs="Arial"/>
          <w:lang w:eastAsia="en-GB"/>
        </w:rPr>
        <w:t>D</w:t>
      </w:r>
      <w:r w:rsidR="001A47A4" w:rsidRPr="00AA3BA8">
        <w:rPr>
          <w:rFonts w:ascii="Arial" w:eastAsia="Times New Roman" w:hAnsi="Arial" w:cs="Arial"/>
          <w:lang w:eastAsia="en-GB"/>
        </w:rPr>
        <w:t>ean</w:t>
      </w:r>
      <w:r w:rsidR="00AD2261" w:rsidRPr="00AA3BA8">
        <w:rPr>
          <w:rFonts w:ascii="Arial" w:eastAsia="Times New Roman" w:hAnsi="Arial" w:cs="Arial"/>
          <w:lang w:eastAsia="en-GB"/>
        </w:rPr>
        <w:t xml:space="preserve"> </w:t>
      </w:r>
      <w:r w:rsidR="00194E1A" w:rsidRPr="00AA3BA8">
        <w:rPr>
          <w:rFonts w:ascii="Arial" w:eastAsia="Times New Roman" w:hAnsi="Arial" w:cs="Arial"/>
          <w:lang w:eastAsia="en-GB"/>
        </w:rPr>
        <w:t xml:space="preserve">of </w:t>
      </w:r>
      <w:r w:rsidR="00615F89">
        <w:rPr>
          <w:rFonts w:ascii="Arial" w:eastAsia="Times New Roman" w:hAnsi="Arial" w:cs="Arial"/>
          <w:lang w:eastAsia="en-GB"/>
        </w:rPr>
        <w:t>F</w:t>
      </w:r>
      <w:r w:rsidR="00194E1A" w:rsidRPr="00AA3BA8">
        <w:rPr>
          <w:rFonts w:ascii="Arial" w:eastAsia="Times New Roman" w:hAnsi="Arial" w:cs="Arial"/>
          <w:lang w:eastAsia="en-GB"/>
        </w:rPr>
        <w:t xml:space="preserve">aculty </w:t>
      </w:r>
      <w:r w:rsidR="001008C9" w:rsidRPr="00AA3BA8">
        <w:rPr>
          <w:rFonts w:ascii="Arial" w:eastAsia="Times New Roman" w:hAnsi="Arial" w:cs="Arial"/>
          <w:lang w:eastAsia="en-GB"/>
        </w:rPr>
        <w:t>where the</w:t>
      </w:r>
      <w:r w:rsidR="001F0D38" w:rsidRPr="00AA3BA8">
        <w:rPr>
          <w:rFonts w:ascii="Arial" w:eastAsia="Times New Roman" w:hAnsi="Arial" w:cs="Arial"/>
          <w:lang w:eastAsia="en-GB"/>
        </w:rPr>
        <w:t xml:space="preserve"> </w:t>
      </w:r>
      <w:r w:rsidR="00194E1A" w:rsidRPr="00AA3BA8">
        <w:rPr>
          <w:rFonts w:ascii="Arial" w:eastAsia="Times New Roman" w:hAnsi="Arial" w:cs="Arial"/>
          <w:lang w:eastAsia="en-GB"/>
        </w:rPr>
        <w:t xml:space="preserve">course </w:t>
      </w:r>
      <w:r w:rsidR="001008C9" w:rsidRPr="00AA3BA8">
        <w:rPr>
          <w:rFonts w:ascii="Arial" w:eastAsia="Times New Roman" w:hAnsi="Arial" w:cs="Arial"/>
          <w:lang w:eastAsia="en-GB"/>
        </w:rPr>
        <w:t xml:space="preserve">resides </w:t>
      </w:r>
      <w:r w:rsidR="00050234" w:rsidRPr="00AA3BA8">
        <w:rPr>
          <w:rFonts w:ascii="Arial" w:eastAsia="Times New Roman" w:hAnsi="Arial" w:cs="Arial"/>
          <w:lang w:eastAsia="en-GB"/>
        </w:rPr>
        <w:t xml:space="preserve">will manage academic misconduct cases within </w:t>
      </w:r>
      <w:r w:rsidR="00C95698" w:rsidRPr="00AA3BA8">
        <w:rPr>
          <w:rFonts w:ascii="Arial" w:eastAsia="Times New Roman" w:hAnsi="Arial" w:cs="Arial"/>
          <w:lang w:eastAsia="en-GB"/>
        </w:rPr>
        <w:t xml:space="preserve">that </w:t>
      </w:r>
      <w:r w:rsidR="00050234" w:rsidRPr="00AA3BA8">
        <w:rPr>
          <w:rFonts w:ascii="Arial" w:eastAsia="Times New Roman" w:hAnsi="Arial" w:cs="Arial"/>
          <w:lang w:eastAsia="en-GB"/>
        </w:rPr>
        <w:t>faculty</w:t>
      </w:r>
      <w:r w:rsidR="00AD2261" w:rsidRPr="00AA3BA8">
        <w:rPr>
          <w:rFonts w:ascii="Arial" w:eastAsia="Times New Roman" w:hAnsi="Arial" w:cs="Arial"/>
          <w:lang w:eastAsia="en-GB"/>
        </w:rPr>
        <w:t xml:space="preserve">.  </w:t>
      </w:r>
    </w:p>
    <w:p w:rsidR="00810974" w:rsidRDefault="00810974" w:rsidP="0005286F">
      <w:pPr>
        <w:pStyle w:val="ListParagraph"/>
        <w:ind w:left="851" w:hanging="851"/>
        <w:rPr>
          <w:rFonts w:ascii="Arial" w:eastAsia="Times New Roman" w:hAnsi="Arial" w:cs="Arial"/>
          <w:lang w:eastAsia="en-GB"/>
        </w:rPr>
      </w:pPr>
    </w:p>
    <w:p w:rsidR="005B0F8B" w:rsidRPr="00AA3BA8" w:rsidRDefault="005B0F8B" w:rsidP="0005286F">
      <w:pPr>
        <w:pStyle w:val="ListParagraph"/>
        <w:ind w:left="851" w:hanging="851"/>
        <w:rPr>
          <w:rFonts w:ascii="Arial" w:eastAsia="Times New Roman" w:hAnsi="Arial" w:cs="Arial"/>
          <w:lang w:eastAsia="en-GB"/>
        </w:rPr>
      </w:pPr>
      <w:r>
        <w:rPr>
          <w:rFonts w:ascii="Arial" w:eastAsia="Times New Roman" w:hAnsi="Arial" w:cs="Arial"/>
          <w:lang w:eastAsia="en-GB"/>
        </w:rPr>
        <w:t>5</w:t>
      </w:r>
      <w:r w:rsidR="00810974">
        <w:rPr>
          <w:rFonts w:ascii="Arial" w:eastAsia="Times New Roman" w:hAnsi="Arial" w:cs="Arial"/>
          <w:lang w:eastAsia="en-GB"/>
        </w:rPr>
        <w:t xml:space="preserve">.3.2 </w:t>
      </w:r>
      <w:r w:rsidR="00810974">
        <w:rPr>
          <w:rFonts w:ascii="Arial" w:eastAsia="Times New Roman" w:hAnsi="Arial" w:cs="Arial"/>
          <w:lang w:eastAsia="en-GB"/>
        </w:rPr>
        <w:tab/>
      </w:r>
      <w:r w:rsidR="00BA105C">
        <w:rPr>
          <w:rFonts w:ascii="Arial" w:eastAsia="Times New Roman" w:hAnsi="Arial" w:cs="Arial"/>
          <w:lang w:eastAsia="en-GB"/>
        </w:rPr>
        <w:t>Each faculty will have a team of Academic Misconduct Officers who will consider cases at faculty level</w:t>
      </w:r>
      <w:r w:rsidR="00050234" w:rsidRPr="00AA3BA8">
        <w:rPr>
          <w:rFonts w:ascii="Arial" w:eastAsia="Times New Roman" w:hAnsi="Arial" w:cs="Arial"/>
          <w:lang w:eastAsia="en-GB"/>
        </w:rPr>
        <w:t>.</w:t>
      </w:r>
      <w:r w:rsidR="00810974">
        <w:rPr>
          <w:rFonts w:ascii="Arial" w:eastAsia="Times New Roman" w:hAnsi="Arial" w:cs="Arial"/>
          <w:lang w:eastAsia="en-GB"/>
        </w:rPr>
        <w:t xml:space="preserve"> The Academic Misconduct Officers will be academic members of staff </w:t>
      </w:r>
      <w:r w:rsidR="00254106">
        <w:rPr>
          <w:rFonts w:ascii="Arial" w:eastAsia="Times New Roman" w:hAnsi="Arial" w:cs="Arial"/>
          <w:lang w:eastAsia="en-GB"/>
        </w:rPr>
        <w:t xml:space="preserve">at </w:t>
      </w:r>
      <w:r w:rsidR="00BD0BDA" w:rsidRPr="00E1233A">
        <w:rPr>
          <w:rFonts w:ascii="Arial" w:eastAsia="Times New Roman" w:hAnsi="Arial" w:cs="Arial"/>
          <w:lang w:eastAsia="en-GB"/>
        </w:rPr>
        <w:t>senior lecturer</w:t>
      </w:r>
      <w:r w:rsidR="00254106">
        <w:rPr>
          <w:rFonts w:ascii="Arial" w:eastAsia="Times New Roman" w:hAnsi="Arial" w:cs="Arial"/>
          <w:lang w:eastAsia="en-GB"/>
        </w:rPr>
        <w:t xml:space="preserve"> level or above</w:t>
      </w:r>
      <w:r w:rsidR="00474F20">
        <w:rPr>
          <w:rFonts w:ascii="Arial" w:eastAsia="Times New Roman" w:hAnsi="Arial" w:cs="Arial"/>
          <w:lang w:eastAsia="en-GB"/>
        </w:rPr>
        <w:t xml:space="preserve">, </w:t>
      </w:r>
      <w:r w:rsidR="00D22B79" w:rsidRPr="00E1233A">
        <w:rPr>
          <w:rFonts w:ascii="Arial" w:eastAsia="Times New Roman" w:hAnsi="Arial" w:cs="Arial"/>
          <w:lang w:eastAsia="en-GB"/>
        </w:rPr>
        <w:t>with relevant experience</w:t>
      </w:r>
      <w:r w:rsidR="00D22B79">
        <w:rPr>
          <w:rFonts w:ascii="Arial" w:eastAsia="Times New Roman" w:hAnsi="Arial" w:cs="Arial"/>
          <w:lang w:eastAsia="en-GB"/>
        </w:rPr>
        <w:t xml:space="preserve">, </w:t>
      </w:r>
      <w:r w:rsidR="00474F20">
        <w:rPr>
          <w:rFonts w:ascii="Arial" w:eastAsia="Times New Roman" w:hAnsi="Arial" w:cs="Arial"/>
          <w:lang w:eastAsia="en-GB"/>
        </w:rPr>
        <w:t xml:space="preserve">nominated by the Dean </w:t>
      </w:r>
      <w:r w:rsidR="00B00FA6">
        <w:rPr>
          <w:rFonts w:ascii="Arial" w:eastAsia="Times New Roman" w:hAnsi="Arial" w:cs="Arial"/>
          <w:lang w:eastAsia="en-GB"/>
        </w:rPr>
        <w:t>(</w:t>
      </w:r>
      <w:r w:rsidR="00474F20">
        <w:rPr>
          <w:rFonts w:ascii="Arial" w:eastAsia="Times New Roman" w:hAnsi="Arial" w:cs="Arial"/>
          <w:lang w:eastAsia="en-GB"/>
        </w:rPr>
        <w:t>or nominee)</w:t>
      </w:r>
      <w:r w:rsidR="00254106">
        <w:rPr>
          <w:rFonts w:ascii="Arial" w:eastAsia="Times New Roman" w:hAnsi="Arial" w:cs="Arial"/>
          <w:lang w:eastAsia="en-GB"/>
        </w:rPr>
        <w:t>.</w:t>
      </w:r>
      <w:r w:rsidR="00810974">
        <w:rPr>
          <w:rFonts w:ascii="Arial" w:eastAsia="Times New Roman" w:hAnsi="Arial" w:cs="Arial"/>
          <w:lang w:eastAsia="en-GB"/>
        </w:rPr>
        <w:t xml:space="preserve"> </w:t>
      </w:r>
      <w:r>
        <w:rPr>
          <w:rFonts w:ascii="Arial" w:eastAsia="Times New Roman" w:hAnsi="Arial" w:cs="Arial"/>
          <w:lang w:eastAsia="en-GB"/>
        </w:rPr>
        <w:t>The Academic Misconduct Officer will</w:t>
      </w:r>
      <w:r w:rsidRPr="00AA3BA8">
        <w:rPr>
          <w:rFonts w:ascii="Arial" w:eastAsia="Times New Roman" w:hAnsi="Arial" w:cs="Arial"/>
          <w:lang w:eastAsia="en-GB"/>
        </w:rPr>
        <w:t xml:space="preserve"> have had no direct involvement in the case</w:t>
      </w:r>
      <w:r w:rsidR="00615F89">
        <w:rPr>
          <w:rFonts w:ascii="Arial" w:eastAsia="Times New Roman" w:hAnsi="Arial" w:cs="Arial"/>
          <w:lang w:eastAsia="en-GB"/>
        </w:rPr>
        <w:t>,</w:t>
      </w:r>
      <w:r w:rsidR="00DA1D62">
        <w:rPr>
          <w:rFonts w:ascii="Arial" w:eastAsia="Times New Roman" w:hAnsi="Arial" w:cs="Arial"/>
          <w:lang w:eastAsia="en-GB"/>
        </w:rPr>
        <w:t xml:space="preserve"> </w:t>
      </w:r>
      <w:r w:rsidR="00474F20">
        <w:rPr>
          <w:rFonts w:ascii="Arial" w:eastAsia="Times New Roman" w:hAnsi="Arial" w:cs="Arial"/>
          <w:lang w:eastAsia="en-GB"/>
        </w:rPr>
        <w:t>n</w:t>
      </w:r>
      <w:r w:rsidRPr="00AA3BA8">
        <w:rPr>
          <w:rFonts w:ascii="Arial" w:eastAsia="Times New Roman" w:hAnsi="Arial" w:cs="Arial"/>
          <w:lang w:eastAsia="en-GB"/>
        </w:rPr>
        <w:t>either will</w:t>
      </w:r>
      <w:r>
        <w:rPr>
          <w:rFonts w:ascii="Arial" w:eastAsia="Times New Roman" w:hAnsi="Arial" w:cs="Arial"/>
          <w:lang w:eastAsia="en-GB"/>
        </w:rPr>
        <w:t xml:space="preserve"> they</w:t>
      </w:r>
      <w:r w:rsidRPr="00AA3BA8">
        <w:rPr>
          <w:rFonts w:ascii="Arial" w:eastAsia="Times New Roman" w:hAnsi="Arial" w:cs="Arial"/>
          <w:lang w:eastAsia="en-GB"/>
        </w:rPr>
        <w:t xml:space="preserve"> be involved in the consideration of the student’s </w:t>
      </w:r>
      <w:r w:rsidR="005E045E">
        <w:rPr>
          <w:rFonts w:ascii="Arial" w:eastAsia="Times New Roman" w:hAnsi="Arial" w:cs="Arial"/>
          <w:lang w:eastAsia="en-GB"/>
        </w:rPr>
        <w:t xml:space="preserve">module </w:t>
      </w:r>
      <w:r w:rsidRPr="00AA3BA8">
        <w:rPr>
          <w:rFonts w:ascii="Arial" w:eastAsia="Times New Roman" w:hAnsi="Arial" w:cs="Arial"/>
          <w:lang w:eastAsia="en-GB"/>
        </w:rPr>
        <w:t>results.</w:t>
      </w:r>
    </w:p>
    <w:p w:rsidR="009E6DA2" w:rsidRDefault="009E6DA2" w:rsidP="0005286F">
      <w:pPr>
        <w:pStyle w:val="ListParagraph"/>
        <w:ind w:left="851" w:hanging="851"/>
        <w:rPr>
          <w:rFonts w:ascii="Arial" w:eastAsia="Times New Roman" w:hAnsi="Arial" w:cs="Arial"/>
          <w:lang w:eastAsia="en-GB"/>
        </w:rPr>
      </w:pPr>
    </w:p>
    <w:p w:rsidR="009E6DA2" w:rsidRDefault="005B0F8B" w:rsidP="0005286F">
      <w:pPr>
        <w:pStyle w:val="ListParagraph"/>
        <w:ind w:left="851" w:hanging="851"/>
        <w:rPr>
          <w:rFonts w:ascii="Arial" w:eastAsia="Times New Roman" w:hAnsi="Arial" w:cs="Arial"/>
          <w:lang w:eastAsia="en-GB"/>
        </w:rPr>
      </w:pPr>
      <w:r>
        <w:rPr>
          <w:rFonts w:ascii="Arial" w:eastAsia="Times New Roman" w:hAnsi="Arial" w:cs="Arial"/>
          <w:lang w:eastAsia="en-GB"/>
        </w:rPr>
        <w:t>5</w:t>
      </w:r>
      <w:r w:rsidR="009E6DA2">
        <w:rPr>
          <w:rFonts w:ascii="Arial" w:eastAsia="Times New Roman" w:hAnsi="Arial" w:cs="Arial"/>
          <w:lang w:eastAsia="en-GB"/>
        </w:rPr>
        <w:t>.3.3</w:t>
      </w:r>
      <w:r w:rsidR="009E6DA2">
        <w:rPr>
          <w:rFonts w:ascii="Arial" w:eastAsia="Times New Roman" w:hAnsi="Arial" w:cs="Arial"/>
          <w:lang w:eastAsia="en-GB"/>
        </w:rPr>
        <w:tab/>
        <w:t>Academic Misconduct Officer</w:t>
      </w:r>
      <w:r>
        <w:rPr>
          <w:rFonts w:ascii="Arial" w:eastAsia="Times New Roman" w:hAnsi="Arial" w:cs="Arial"/>
          <w:lang w:eastAsia="en-GB"/>
        </w:rPr>
        <w:t>s</w:t>
      </w:r>
      <w:r w:rsidR="009E6DA2">
        <w:rPr>
          <w:rFonts w:ascii="Arial" w:eastAsia="Times New Roman" w:hAnsi="Arial" w:cs="Arial"/>
          <w:lang w:eastAsia="en-GB"/>
        </w:rPr>
        <w:t xml:space="preserve"> will review </w:t>
      </w:r>
      <w:r>
        <w:rPr>
          <w:rFonts w:ascii="Arial" w:eastAsia="Times New Roman" w:hAnsi="Arial" w:cs="Arial"/>
          <w:lang w:eastAsia="en-GB"/>
        </w:rPr>
        <w:t>each</w:t>
      </w:r>
      <w:r w:rsidR="009E6DA2">
        <w:rPr>
          <w:rFonts w:ascii="Arial" w:eastAsia="Times New Roman" w:hAnsi="Arial" w:cs="Arial"/>
          <w:lang w:eastAsia="en-GB"/>
        </w:rPr>
        <w:t xml:space="preserve"> case upon receipt to determine whether there is a case to answer and whether they are able to consider the case or </w:t>
      </w:r>
      <w:r w:rsidR="00474F20">
        <w:rPr>
          <w:rFonts w:ascii="Arial" w:eastAsia="Times New Roman" w:hAnsi="Arial" w:cs="Arial"/>
          <w:lang w:eastAsia="en-GB"/>
        </w:rPr>
        <w:t xml:space="preserve">if </w:t>
      </w:r>
      <w:r w:rsidR="009E6DA2">
        <w:rPr>
          <w:rFonts w:ascii="Arial" w:eastAsia="Times New Roman" w:hAnsi="Arial" w:cs="Arial"/>
          <w:lang w:eastAsia="en-GB"/>
        </w:rPr>
        <w:t xml:space="preserve">it </w:t>
      </w:r>
      <w:r>
        <w:rPr>
          <w:rFonts w:ascii="Arial" w:eastAsia="Times New Roman" w:hAnsi="Arial" w:cs="Arial"/>
          <w:lang w:eastAsia="en-GB"/>
        </w:rPr>
        <w:t>should</w:t>
      </w:r>
      <w:r w:rsidR="009E6DA2">
        <w:rPr>
          <w:rFonts w:ascii="Arial" w:eastAsia="Times New Roman" w:hAnsi="Arial" w:cs="Arial"/>
          <w:lang w:eastAsia="en-GB"/>
        </w:rPr>
        <w:t xml:space="preserve"> be escalated to </w:t>
      </w:r>
      <w:r w:rsidR="006106C7">
        <w:rPr>
          <w:rFonts w:ascii="Arial" w:eastAsia="Times New Roman" w:hAnsi="Arial" w:cs="Arial"/>
          <w:lang w:eastAsia="en-GB"/>
        </w:rPr>
        <w:t>an</w:t>
      </w:r>
      <w:r w:rsidR="009E6DA2">
        <w:rPr>
          <w:rFonts w:ascii="Arial" w:eastAsia="Times New Roman" w:hAnsi="Arial" w:cs="Arial"/>
          <w:lang w:eastAsia="en-GB"/>
        </w:rPr>
        <w:t xml:space="preserve"> Academic Misconduct Panel. </w:t>
      </w:r>
    </w:p>
    <w:p w:rsidR="00254106" w:rsidRDefault="00254106" w:rsidP="0005286F">
      <w:pPr>
        <w:pStyle w:val="ListParagraph"/>
        <w:ind w:left="851" w:hanging="851"/>
        <w:rPr>
          <w:rFonts w:ascii="Arial" w:eastAsia="Times New Roman" w:hAnsi="Arial" w:cs="Arial"/>
          <w:lang w:eastAsia="en-GB"/>
        </w:rPr>
      </w:pPr>
    </w:p>
    <w:p w:rsidR="005662E0" w:rsidRPr="00AA3BA8" w:rsidRDefault="005B0F8B" w:rsidP="0005286F">
      <w:pPr>
        <w:pStyle w:val="ListParagraph"/>
        <w:ind w:left="851" w:hanging="851"/>
        <w:rPr>
          <w:rFonts w:ascii="Arial" w:eastAsia="Times New Roman" w:hAnsi="Arial" w:cs="Arial"/>
          <w:lang w:eastAsia="en-GB"/>
        </w:rPr>
      </w:pPr>
      <w:r>
        <w:rPr>
          <w:rFonts w:ascii="Arial" w:eastAsia="Times New Roman" w:hAnsi="Arial" w:cs="Arial"/>
          <w:lang w:eastAsia="en-GB"/>
        </w:rPr>
        <w:t>5</w:t>
      </w:r>
      <w:r w:rsidR="00C5487D" w:rsidRPr="00AA3BA8">
        <w:rPr>
          <w:rFonts w:ascii="Arial" w:eastAsia="Times New Roman" w:hAnsi="Arial" w:cs="Arial"/>
          <w:lang w:eastAsia="en-GB"/>
        </w:rPr>
        <w:t>.</w:t>
      </w:r>
      <w:r w:rsidR="0098515B" w:rsidRPr="00AA3BA8">
        <w:rPr>
          <w:rFonts w:ascii="Arial" w:eastAsia="Times New Roman" w:hAnsi="Arial" w:cs="Arial"/>
          <w:lang w:eastAsia="en-GB"/>
        </w:rPr>
        <w:t>3</w:t>
      </w:r>
      <w:r w:rsidR="00C5487D" w:rsidRPr="00AA3BA8">
        <w:rPr>
          <w:rFonts w:ascii="Arial" w:eastAsia="Times New Roman" w:hAnsi="Arial" w:cs="Arial"/>
          <w:lang w:eastAsia="en-GB"/>
        </w:rPr>
        <w:t>.</w:t>
      </w:r>
      <w:r>
        <w:rPr>
          <w:rFonts w:ascii="Arial" w:eastAsia="Times New Roman" w:hAnsi="Arial" w:cs="Arial"/>
          <w:lang w:eastAsia="en-GB"/>
        </w:rPr>
        <w:t>4</w:t>
      </w:r>
      <w:r w:rsidR="00050234" w:rsidRPr="00AA3BA8">
        <w:rPr>
          <w:rFonts w:ascii="Arial" w:eastAsia="Times New Roman" w:hAnsi="Arial" w:cs="Arial"/>
          <w:lang w:eastAsia="en-GB"/>
        </w:rPr>
        <w:tab/>
        <w:t>When academic misconduct is suspected students will be invited to a meeting at their campus to discuss the allegations</w:t>
      </w:r>
      <w:r w:rsidR="00DA4300">
        <w:rPr>
          <w:rFonts w:ascii="Arial" w:eastAsia="Times New Roman" w:hAnsi="Arial" w:cs="Arial"/>
          <w:lang w:eastAsia="en-GB"/>
        </w:rPr>
        <w:t>, or alternatively given the option to submit a written statement</w:t>
      </w:r>
      <w:r w:rsidR="00050234" w:rsidRPr="00AA3BA8">
        <w:rPr>
          <w:rFonts w:ascii="Arial" w:eastAsia="Times New Roman" w:hAnsi="Arial" w:cs="Arial"/>
          <w:lang w:eastAsia="en-GB"/>
        </w:rPr>
        <w:t xml:space="preserve">. </w:t>
      </w:r>
      <w:r w:rsidR="005662E0" w:rsidRPr="00AA3BA8">
        <w:rPr>
          <w:rFonts w:ascii="Arial" w:eastAsia="Times New Roman" w:hAnsi="Arial" w:cs="Arial"/>
          <w:lang w:eastAsia="en-GB"/>
        </w:rPr>
        <w:t>It may be appropriate to arrange meetings via video conference i</w:t>
      </w:r>
      <w:r w:rsidR="00050234" w:rsidRPr="00AA3BA8">
        <w:rPr>
          <w:rFonts w:ascii="Arial" w:eastAsia="Times New Roman" w:hAnsi="Arial" w:cs="Arial"/>
          <w:lang w:eastAsia="en-GB"/>
        </w:rPr>
        <w:t>f student</w:t>
      </w:r>
      <w:r w:rsidR="00175057" w:rsidRPr="00AA3BA8">
        <w:rPr>
          <w:rFonts w:ascii="Arial" w:eastAsia="Times New Roman" w:hAnsi="Arial" w:cs="Arial"/>
          <w:lang w:eastAsia="en-GB"/>
        </w:rPr>
        <w:t>s</w:t>
      </w:r>
      <w:r w:rsidR="00050234" w:rsidRPr="00AA3BA8">
        <w:rPr>
          <w:rFonts w:ascii="Arial" w:eastAsia="Times New Roman" w:hAnsi="Arial" w:cs="Arial"/>
          <w:lang w:eastAsia="en-GB"/>
        </w:rPr>
        <w:t xml:space="preserve"> </w:t>
      </w:r>
      <w:r w:rsidR="00175057" w:rsidRPr="00AA3BA8">
        <w:rPr>
          <w:rFonts w:ascii="Arial" w:eastAsia="Times New Roman" w:hAnsi="Arial" w:cs="Arial"/>
          <w:lang w:eastAsia="en-GB"/>
        </w:rPr>
        <w:t>are</w:t>
      </w:r>
      <w:r w:rsidR="00050234" w:rsidRPr="00AA3BA8">
        <w:rPr>
          <w:rFonts w:ascii="Arial" w:eastAsia="Times New Roman" w:hAnsi="Arial" w:cs="Arial"/>
          <w:lang w:eastAsia="en-GB"/>
        </w:rPr>
        <w:t xml:space="preserve"> based at a collaborative partner</w:t>
      </w:r>
      <w:r w:rsidR="00892902">
        <w:rPr>
          <w:rFonts w:ascii="Arial" w:eastAsia="Times New Roman" w:hAnsi="Arial" w:cs="Arial"/>
          <w:lang w:eastAsia="en-GB"/>
        </w:rPr>
        <w:t xml:space="preserve"> site</w:t>
      </w:r>
      <w:r w:rsidR="00050234" w:rsidRPr="00AA3BA8">
        <w:rPr>
          <w:rFonts w:ascii="Arial" w:eastAsia="Times New Roman" w:hAnsi="Arial" w:cs="Arial"/>
          <w:lang w:eastAsia="en-GB"/>
        </w:rPr>
        <w:t xml:space="preserve">. </w:t>
      </w:r>
      <w:r w:rsidR="000E6EC9" w:rsidRPr="00AA3BA8">
        <w:rPr>
          <w:rFonts w:ascii="Arial" w:eastAsia="Times New Roman" w:hAnsi="Arial" w:cs="Arial"/>
          <w:lang w:eastAsia="en-GB"/>
        </w:rPr>
        <w:t xml:space="preserve"> Students will</w:t>
      </w:r>
      <w:r w:rsidR="00302782" w:rsidRPr="00AA3BA8">
        <w:rPr>
          <w:rFonts w:ascii="Arial" w:eastAsia="Times New Roman" w:hAnsi="Arial" w:cs="Arial"/>
          <w:lang w:eastAsia="en-GB"/>
        </w:rPr>
        <w:t xml:space="preserve"> be</w:t>
      </w:r>
      <w:r w:rsidR="000E6EC9" w:rsidRPr="00AA3BA8">
        <w:rPr>
          <w:rFonts w:ascii="Arial" w:eastAsia="Times New Roman" w:hAnsi="Arial" w:cs="Arial"/>
          <w:lang w:eastAsia="en-GB"/>
        </w:rPr>
        <w:t xml:space="preserve"> </w:t>
      </w:r>
      <w:r w:rsidR="00302782" w:rsidRPr="00AA3BA8">
        <w:rPr>
          <w:rFonts w:ascii="Arial" w:eastAsia="Times New Roman" w:hAnsi="Arial" w:cs="Arial"/>
          <w:lang w:eastAsia="en-GB"/>
        </w:rPr>
        <w:t xml:space="preserve">notified of the meeting at </w:t>
      </w:r>
      <w:r w:rsidR="000E6EC9" w:rsidRPr="00AA3BA8">
        <w:rPr>
          <w:rFonts w:ascii="Arial" w:eastAsia="Times New Roman" w:hAnsi="Arial" w:cs="Arial"/>
          <w:lang w:eastAsia="en-GB"/>
        </w:rPr>
        <w:t xml:space="preserve">least 5 working days </w:t>
      </w:r>
      <w:r w:rsidR="00302782" w:rsidRPr="00AA3BA8">
        <w:rPr>
          <w:rFonts w:ascii="Arial" w:eastAsia="Times New Roman" w:hAnsi="Arial" w:cs="Arial"/>
          <w:lang w:eastAsia="en-GB"/>
        </w:rPr>
        <w:t>prior to it taking place</w:t>
      </w:r>
      <w:r w:rsidR="000E6EC9" w:rsidRPr="00AA3BA8">
        <w:rPr>
          <w:rFonts w:ascii="Arial" w:eastAsia="Times New Roman" w:hAnsi="Arial" w:cs="Arial"/>
          <w:lang w:eastAsia="en-GB"/>
        </w:rPr>
        <w:t>.</w:t>
      </w:r>
    </w:p>
    <w:p w:rsidR="005662E0" w:rsidRPr="00AA3BA8" w:rsidRDefault="005662E0" w:rsidP="0005286F">
      <w:pPr>
        <w:pStyle w:val="ListParagraph"/>
        <w:ind w:left="851" w:hanging="851"/>
        <w:rPr>
          <w:rFonts w:ascii="Arial" w:eastAsia="Times New Roman" w:hAnsi="Arial" w:cs="Arial"/>
          <w:lang w:eastAsia="en-GB"/>
        </w:rPr>
      </w:pPr>
    </w:p>
    <w:p w:rsidR="006106C7" w:rsidRDefault="006106C7" w:rsidP="0005286F">
      <w:pPr>
        <w:pStyle w:val="ListParagraph"/>
        <w:ind w:left="851" w:hanging="851"/>
        <w:rPr>
          <w:rFonts w:ascii="Arial" w:eastAsia="Times New Roman" w:hAnsi="Arial" w:cs="Arial"/>
          <w:lang w:eastAsia="en-GB"/>
        </w:rPr>
      </w:pPr>
      <w:r>
        <w:rPr>
          <w:rFonts w:ascii="Arial" w:eastAsia="Times New Roman" w:hAnsi="Arial" w:cs="Arial"/>
          <w:lang w:eastAsia="en-GB"/>
        </w:rPr>
        <w:t>5</w:t>
      </w:r>
      <w:r w:rsidRPr="00AA3BA8">
        <w:rPr>
          <w:rFonts w:ascii="Arial" w:eastAsia="Times New Roman" w:hAnsi="Arial" w:cs="Arial"/>
          <w:lang w:eastAsia="en-GB"/>
        </w:rPr>
        <w:t>.3.</w:t>
      </w:r>
      <w:r>
        <w:rPr>
          <w:rFonts w:ascii="Arial" w:eastAsia="Times New Roman" w:hAnsi="Arial" w:cs="Arial"/>
          <w:lang w:eastAsia="en-GB"/>
        </w:rPr>
        <w:t>5</w:t>
      </w:r>
      <w:r w:rsidRPr="00AA3BA8">
        <w:rPr>
          <w:rFonts w:ascii="Arial" w:eastAsia="Times New Roman" w:hAnsi="Arial" w:cs="Arial"/>
          <w:lang w:eastAsia="en-GB"/>
        </w:rPr>
        <w:tab/>
      </w:r>
      <w:r>
        <w:rPr>
          <w:rFonts w:ascii="Arial" w:eastAsia="Times New Roman" w:hAnsi="Arial" w:cs="Arial"/>
          <w:lang w:eastAsia="en-GB"/>
        </w:rPr>
        <w:t>Present at the meeting will be the Academic Misconduct Officer, the student and a member of Student Administration.</w:t>
      </w:r>
      <w:r w:rsidR="002465BE">
        <w:rPr>
          <w:rFonts w:ascii="Arial" w:eastAsia="Times New Roman" w:hAnsi="Arial" w:cs="Arial"/>
          <w:lang w:eastAsia="en-GB"/>
        </w:rPr>
        <w:t xml:space="preserve">  If the student does not wish to attend the meeting they can submit a written statement.</w:t>
      </w:r>
    </w:p>
    <w:p w:rsidR="006106C7" w:rsidRPr="00AA3BA8" w:rsidRDefault="006106C7" w:rsidP="0005286F">
      <w:pPr>
        <w:pStyle w:val="ListParagraph"/>
        <w:ind w:left="851" w:hanging="851"/>
        <w:rPr>
          <w:rFonts w:ascii="Arial" w:eastAsia="Times New Roman" w:hAnsi="Arial" w:cs="Arial"/>
          <w:lang w:eastAsia="en-GB"/>
        </w:rPr>
      </w:pPr>
    </w:p>
    <w:p w:rsidR="00982BE6" w:rsidRPr="00AA3BA8" w:rsidRDefault="005B0F8B" w:rsidP="0005286F">
      <w:pPr>
        <w:pStyle w:val="ListParagraph"/>
        <w:ind w:left="851" w:hanging="851"/>
        <w:rPr>
          <w:rFonts w:ascii="Arial" w:hAnsi="Arial" w:cs="Arial"/>
        </w:rPr>
      </w:pPr>
      <w:r>
        <w:rPr>
          <w:rFonts w:ascii="Arial" w:eastAsia="Times New Roman" w:hAnsi="Arial" w:cs="Arial"/>
          <w:lang w:eastAsia="en-GB"/>
        </w:rPr>
        <w:t>5</w:t>
      </w:r>
      <w:r w:rsidR="00982BE6" w:rsidRPr="00AA3BA8">
        <w:rPr>
          <w:rFonts w:ascii="Arial" w:eastAsia="Times New Roman" w:hAnsi="Arial" w:cs="Arial"/>
          <w:lang w:eastAsia="en-GB"/>
        </w:rPr>
        <w:t>.3.</w:t>
      </w:r>
      <w:r w:rsidR="006106C7">
        <w:rPr>
          <w:rFonts w:ascii="Arial" w:eastAsia="Times New Roman" w:hAnsi="Arial" w:cs="Arial"/>
          <w:lang w:eastAsia="en-GB"/>
        </w:rPr>
        <w:t>6</w:t>
      </w:r>
      <w:r w:rsidR="00982BE6" w:rsidRPr="00AA3BA8">
        <w:rPr>
          <w:rFonts w:ascii="Arial" w:eastAsia="Times New Roman" w:hAnsi="Arial" w:cs="Arial"/>
          <w:lang w:eastAsia="en-GB"/>
        </w:rPr>
        <w:tab/>
        <w:t>Students are entitled to bring a friend or representative to the meeting.</w:t>
      </w:r>
      <w:r w:rsidR="00982BE6" w:rsidRPr="00AA3BA8">
        <w:rPr>
          <w:rFonts w:ascii="Arial" w:hAnsi="Arial" w:cs="Arial"/>
        </w:rPr>
        <w:t xml:space="preserve">  The </w:t>
      </w:r>
      <w:r w:rsidR="00982BE6" w:rsidRPr="00AA3BA8">
        <w:rPr>
          <w:rFonts w:ascii="Arial" w:eastAsia="Times New Roman" w:hAnsi="Arial" w:cs="Arial"/>
          <w:lang w:eastAsia="en-GB"/>
        </w:rPr>
        <w:t xml:space="preserve">friend or </w:t>
      </w:r>
      <w:r w:rsidR="00982BE6" w:rsidRPr="00AA3BA8">
        <w:rPr>
          <w:rFonts w:ascii="Arial" w:hAnsi="Arial" w:cs="Arial"/>
        </w:rPr>
        <w:t>representative in attendance will be there in a personal capacity and not a legal capacity.  Students may not send any other person to the meeting on their behalf.  Due notice of meeting</w:t>
      </w:r>
      <w:r w:rsidR="00620004" w:rsidRPr="00AA3BA8">
        <w:rPr>
          <w:rFonts w:ascii="Arial" w:hAnsi="Arial" w:cs="Arial"/>
        </w:rPr>
        <w:t>s</w:t>
      </w:r>
      <w:r w:rsidR="00982BE6" w:rsidRPr="00AA3BA8">
        <w:rPr>
          <w:rFonts w:ascii="Arial" w:hAnsi="Arial" w:cs="Arial"/>
        </w:rPr>
        <w:t xml:space="preserve"> will be considered to have been given on sending notification to </w:t>
      </w:r>
      <w:r w:rsidR="00B00FA6">
        <w:rPr>
          <w:rFonts w:ascii="Arial" w:hAnsi="Arial" w:cs="Arial"/>
        </w:rPr>
        <w:t xml:space="preserve">a </w:t>
      </w:r>
      <w:r w:rsidR="00982BE6" w:rsidRPr="00AA3BA8">
        <w:rPr>
          <w:rFonts w:ascii="Arial" w:hAnsi="Arial" w:cs="Arial"/>
        </w:rPr>
        <w:t>student</w:t>
      </w:r>
      <w:r w:rsidR="00B00FA6">
        <w:rPr>
          <w:rFonts w:ascii="Arial" w:hAnsi="Arial" w:cs="Arial"/>
        </w:rPr>
        <w:t>’</w:t>
      </w:r>
      <w:r w:rsidR="00982BE6" w:rsidRPr="00AA3BA8">
        <w:rPr>
          <w:rFonts w:ascii="Arial" w:hAnsi="Arial" w:cs="Arial"/>
        </w:rPr>
        <w:t xml:space="preserve">s University email account. Additionally, notification may be sent by the most appropriate postal route to a student’s last recorded address.  </w:t>
      </w:r>
    </w:p>
    <w:p w:rsidR="00982BE6" w:rsidRPr="00AA3BA8" w:rsidRDefault="00982BE6" w:rsidP="0005286F">
      <w:pPr>
        <w:pStyle w:val="ListParagraph"/>
        <w:ind w:left="851" w:hanging="851"/>
        <w:rPr>
          <w:rFonts w:ascii="Arial" w:hAnsi="Arial" w:cs="Arial"/>
        </w:rPr>
      </w:pPr>
    </w:p>
    <w:p w:rsidR="00982BE6" w:rsidRPr="00AA3BA8" w:rsidRDefault="005B0F8B" w:rsidP="0005286F">
      <w:pPr>
        <w:pStyle w:val="ListParagraph"/>
        <w:ind w:left="851" w:hanging="851"/>
        <w:rPr>
          <w:rFonts w:ascii="Arial" w:eastAsia="Times New Roman" w:hAnsi="Arial" w:cs="Arial"/>
          <w:strike/>
          <w:lang w:eastAsia="en-GB"/>
        </w:rPr>
      </w:pPr>
      <w:r>
        <w:rPr>
          <w:rFonts w:ascii="Arial" w:hAnsi="Arial" w:cs="Arial"/>
        </w:rPr>
        <w:t>5</w:t>
      </w:r>
      <w:r w:rsidR="00982BE6" w:rsidRPr="00AA3BA8">
        <w:rPr>
          <w:rFonts w:ascii="Arial" w:hAnsi="Arial" w:cs="Arial"/>
        </w:rPr>
        <w:t>.3.</w:t>
      </w:r>
      <w:r w:rsidR="006106C7">
        <w:rPr>
          <w:rFonts w:ascii="Arial" w:hAnsi="Arial" w:cs="Arial"/>
        </w:rPr>
        <w:t>7</w:t>
      </w:r>
      <w:r w:rsidR="00982BE6" w:rsidRPr="00AA3BA8">
        <w:rPr>
          <w:rFonts w:ascii="Arial" w:hAnsi="Arial" w:cs="Arial"/>
        </w:rPr>
        <w:tab/>
        <w:t>If students require a revised date the meeting will be rearranged only once.  Students must advise the faculty at least 48 hours in advance of the original meeting if they require a revised date.  If students do not attend meeting</w:t>
      </w:r>
      <w:r w:rsidR="00E50B51" w:rsidRPr="00AA3BA8">
        <w:rPr>
          <w:rFonts w:ascii="Arial" w:hAnsi="Arial" w:cs="Arial"/>
        </w:rPr>
        <w:t>s they</w:t>
      </w:r>
      <w:r w:rsidR="00982BE6" w:rsidRPr="00AA3BA8">
        <w:rPr>
          <w:rFonts w:ascii="Arial" w:hAnsi="Arial" w:cs="Arial"/>
        </w:rPr>
        <w:t xml:space="preserve"> will take place in their absence; in these circumstances students are strongly advised to provide a written statement to support their case.  </w:t>
      </w:r>
    </w:p>
    <w:p w:rsidR="00050234" w:rsidRPr="00AA3BA8" w:rsidRDefault="00050234" w:rsidP="0005286F">
      <w:pPr>
        <w:pStyle w:val="ListParagraph"/>
        <w:ind w:left="851" w:hanging="851"/>
        <w:rPr>
          <w:rFonts w:ascii="Arial" w:eastAsia="Times New Roman" w:hAnsi="Arial" w:cs="Arial"/>
          <w:lang w:eastAsia="en-GB"/>
        </w:rPr>
      </w:pPr>
    </w:p>
    <w:p w:rsidR="001749E8" w:rsidRPr="00AA3BA8" w:rsidRDefault="00496461" w:rsidP="0005286F">
      <w:pPr>
        <w:pStyle w:val="ListParagraph"/>
        <w:ind w:left="851" w:hanging="851"/>
        <w:rPr>
          <w:rFonts w:ascii="Arial" w:eastAsia="Times New Roman" w:hAnsi="Arial" w:cs="Arial"/>
          <w:lang w:eastAsia="en-GB"/>
        </w:rPr>
      </w:pPr>
      <w:r>
        <w:rPr>
          <w:rFonts w:ascii="Arial" w:eastAsia="Times New Roman" w:hAnsi="Arial" w:cs="Arial"/>
          <w:lang w:eastAsia="en-GB"/>
        </w:rPr>
        <w:t>5</w:t>
      </w:r>
      <w:r w:rsidR="001749E8" w:rsidRPr="00AA3BA8">
        <w:rPr>
          <w:rFonts w:ascii="Arial" w:eastAsia="Times New Roman" w:hAnsi="Arial" w:cs="Arial"/>
          <w:lang w:eastAsia="en-GB"/>
        </w:rPr>
        <w:t>.3.</w:t>
      </w:r>
      <w:r>
        <w:rPr>
          <w:rFonts w:ascii="Arial" w:eastAsia="Times New Roman" w:hAnsi="Arial" w:cs="Arial"/>
          <w:lang w:eastAsia="en-GB"/>
        </w:rPr>
        <w:t>8</w:t>
      </w:r>
      <w:r w:rsidR="001749E8" w:rsidRPr="00AA3BA8">
        <w:rPr>
          <w:rFonts w:ascii="Arial" w:eastAsia="Times New Roman" w:hAnsi="Arial" w:cs="Arial"/>
          <w:lang w:eastAsia="en-GB"/>
        </w:rPr>
        <w:tab/>
        <w:t xml:space="preserve">A written report by the member of staff who identified the suspected academic misconduct (or the module leader), along with any evidence, must be provided to the </w:t>
      </w:r>
      <w:r w:rsidR="006B2011">
        <w:rPr>
          <w:rFonts w:ascii="Arial" w:eastAsia="Times New Roman" w:hAnsi="Arial" w:cs="Arial"/>
          <w:lang w:eastAsia="en-GB"/>
        </w:rPr>
        <w:t>Academic Misconduct Officer</w:t>
      </w:r>
      <w:r w:rsidR="006B2011" w:rsidRPr="00AA3BA8">
        <w:rPr>
          <w:rFonts w:ascii="Arial" w:eastAsia="Times New Roman" w:hAnsi="Arial" w:cs="Arial"/>
          <w:lang w:eastAsia="en-GB"/>
        </w:rPr>
        <w:t xml:space="preserve"> </w:t>
      </w:r>
      <w:r w:rsidR="001749E8" w:rsidRPr="00AA3BA8">
        <w:rPr>
          <w:rFonts w:ascii="Arial" w:eastAsia="Times New Roman" w:hAnsi="Arial" w:cs="Arial"/>
          <w:lang w:eastAsia="en-GB"/>
        </w:rPr>
        <w:t xml:space="preserve">and student </w:t>
      </w:r>
      <w:r w:rsidR="001749E8" w:rsidRPr="00AA3BA8">
        <w:rPr>
          <w:rFonts w:ascii="Arial" w:hAnsi="Arial" w:cs="Arial"/>
        </w:rPr>
        <w:t>no later than 5 working days prior to the meeting.</w:t>
      </w:r>
      <w:r w:rsidR="001749E8" w:rsidRPr="00AA3BA8">
        <w:rPr>
          <w:rFonts w:ascii="Arial" w:eastAsia="Times New Roman" w:hAnsi="Arial" w:cs="Arial"/>
          <w:lang w:eastAsia="en-GB"/>
        </w:rPr>
        <w:t xml:space="preserve">  The student will have the opportunity to provide a statement </w:t>
      </w:r>
      <w:r w:rsidR="00F207C9" w:rsidRPr="00AA3BA8">
        <w:rPr>
          <w:rFonts w:ascii="Arial" w:eastAsia="Times New Roman" w:hAnsi="Arial" w:cs="Arial"/>
          <w:lang w:eastAsia="en-GB"/>
        </w:rPr>
        <w:t xml:space="preserve">to the </w:t>
      </w:r>
      <w:r w:rsidR="006B2011">
        <w:rPr>
          <w:rFonts w:ascii="Arial" w:eastAsia="Times New Roman" w:hAnsi="Arial" w:cs="Arial"/>
          <w:lang w:eastAsia="en-GB"/>
        </w:rPr>
        <w:t>Academic Misconduct Officer</w:t>
      </w:r>
      <w:r w:rsidR="006B2011" w:rsidRPr="00AA3BA8">
        <w:rPr>
          <w:rFonts w:ascii="Arial" w:eastAsia="Times New Roman" w:hAnsi="Arial" w:cs="Arial"/>
          <w:lang w:eastAsia="en-GB"/>
        </w:rPr>
        <w:t xml:space="preserve"> </w:t>
      </w:r>
      <w:r w:rsidR="001749E8" w:rsidRPr="00AA3BA8">
        <w:rPr>
          <w:rFonts w:ascii="Arial" w:eastAsia="Times New Roman" w:hAnsi="Arial" w:cs="Arial"/>
          <w:lang w:eastAsia="en-GB"/>
        </w:rPr>
        <w:t>in support of their case</w:t>
      </w:r>
      <w:r w:rsidR="002B7F89" w:rsidRPr="00AA3BA8">
        <w:rPr>
          <w:rFonts w:ascii="Arial" w:eastAsia="Times New Roman" w:hAnsi="Arial" w:cs="Arial"/>
          <w:lang w:eastAsia="en-GB"/>
        </w:rPr>
        <w:t>,</w:t>
      </w:r>
      <w:r w:rsidR="001749E8" w:rsidRPr="00AA3BA8">
        <w:rPr>
          <w:rFonts w:ascii="Arial" w:eastAsia="Times New Roman" w:hAnsi="Arial" w:cs="Arial"/>
          <w:lang w:eastAsia="en-GB"/>
        </w:rPr>
        <w:t xml:space="preserve"> following receipt of the documentation</w:t>
      </w:r>
      <w:r w:rsidR="004F267E" w:rsidRPr="00AA3BA8">
        <w:rPr>
          <w:rFonts w:ascii="Arial" w:eastAsia="Times New Roman" w:hAnsi="Arial" w:cs="Arial"/>
          <w:lang w:eastAsia="en-GB"/>
        </w:rPr>
        <w:t>,</w:t>
      </w:r>
      <w:r w:rsidR="001749E8" w:rsidRPr="00AA3BA8">
        <w:rPr>
          <w:rFonts w:ascii="Arial" w:eastAsia="Times New Roman" w:hAnsi="Arial" w:cs="Arial"/>
          <w:lang w:eastAsia="en-GB"/>
        </w:rPr>
        <w:t xml:space="preserve"> </w:t>
      </w:r>
      <w:r w:rsidR="00F207C9" w:rsidRPr="00AA3BA8">
        <w:rPr>
          <w:rFonts w:ascii="Arial" w:eastAsia="Times New Roman" w:hAnsi="Arial" w:cs="Arial"/>
          <w:lang w:eastAsia="en-GB"/>
        </w:rPr>
        <w:t xml:space="preserve">and </w:t>
      </w:r>
      <w:r w:rsidR="002B7F89" w:rsidRPr="00AA3BA8">
        <w:rPr>
          <w:rFonts w:ascii="Arial" w:eastAsia="Times New Roman" w:hAnsi="Arial" w:cs="Arial"/>
          <w:lang w:eastAsia="en-GB"/>
        </w:rPr>
        <w:t>ahead of</w:t>
      </w:r>
      <w:r w:rsidR="001749E8" w:rsidRPr="00AA3BA8">
        <w:rPr>
          <w:rFonts w:ascii="Arial" w:eastAsia="Times New Roman" w:hAnsi="Arial" w:cs="Arial"/>
          <w:lang w:eastAsia="en-GB"/>
        </w:rPr>
        <w:t xml:space="preserve"> the meeting.  </w:t>
      </w:r>
    </w:p>
    <w:p w:rsidR="001749E8" w:rsidRPr="00AA3BA8" w:rsidRDefault="001749E8" w:rsidP="0005286F">
      <w:pPr>
        <w:pStyle w:val="ListParagraph"/>
        <w:ind w:left="851" w:hanging="851"/>
        <w:rPr>
          <w:rFonts w:ascii="Arial" w:eastAsia="Times New Roman" w:hAnsi="Arial" w:cs="Arial"/>
          <w:lang w:eastAsia="en-GB"/>
        </w:rPr>
      </w:pPr>
    </w:p>
    <w:p w:rsidR="00F47845" w:rsidRPr="00AA3BA8" w:rsidRDefault="00496461" w:rsidP="0005286F">
      <w:pPr>
        <w:ind w:left="851" w:hanging="851"/>
        <w:rPr>
          <w:rFonts w:ascii="Arial" w:hAnsi="Arial" w:cs="Arial"/>
        </w:rPr>
      </w:pPr>
      <w:r>
        <w:rPr>
          <w:rFonts w:ascii="Arial" w:eastAsia="Times New Roman" w:hAnsi="Arial" w:cs="Arial"/>
          <w:lang w:eastAsia="en-GB"/>
        </w:rPr>
        <w:t>5</w:t>
      </w:r>
      <w:r w:rsidR="00F47845" w:rsidRPr="00AA3BA8">
        <w:rPr>
          <w:rFonts w:ascii="Arial" w:hAnsi="Arial" w:cs="Arial"/>
        </w:rPr>
        <w:t>.</w:t>
      </w:r>
      <w:r w:rsidR="0098515B" w:rsidRPr="00AA3BA8">
        <w:rPr>
          <w:rFonts w:ascii="Arial" w:hAnsi="Arial" w:cs="Arial"/>
        </w:rPr>
        <w:t>3</w:t>
      </w:r>
      <w:r w:rsidR="00F47845" w:rsidRPr="00AA3BA8">
        <w:rPr>
          <w:rFonts w:ascii="Arial" w:hAnsi="Arial" w:cs="Arial"/>
        </w:rPr>
        <w:t>.</w:t>
      </w:r>
      <w:r w:rsidR="004A706D">
        <w:rPr>
          <w:rFonts w:ascii="Arial" w:hAnsi="Arial" w:cs="Arial"/>
        </w:rPr>
        <w:t>9</w:t>
      </w:r>
      <w:r w:rsidR="00F47845" w:rsidRPr="00AA3BA8">
        <w:rPr>
          <w:rFonts w:ascii="Arial" w:hAnsi="Arial" w:cs="Arial"/>
        </w:rPr>
        <w:tab/>
        <w:t xml:space="preserve">Following discussions, the </w:t>
      </w:r>
      <w:r w:rsidR="006B2011">
        <w:rPr>
          <w:rFonts w:ascii="Arial" w:hAnsi="Arial" w:cs="Arial"/>
        </w:rPr>
        <w:t>Academic Misconduct Officer</w:t>
      </w:r>
      <w:r w:rsidR="006B2011" w:rsidRPr="00AA3BA8">
        <w:rPr>
          <w:rFonts w:ascii="Arial" w:hAnsi="Arial" w:cs="Arial"/>
        </w:rPr>
        <w:t xml:space="preserve"> </w:t>
      </w:r>
      <w:r w:rsidR="00F47845" w:rsidRPr="00AA3BA8">
        <w:rPr>
          <w:rFonts w:ascii="Arial" w:hAnsi="Arial" w:cs="Arial"/>
        </w:rPr>
        <w:t>considering the allegations can take one of the following actions:</w:t>
      </w:r>
    </w:p>
    <w:p w:rsidR="00F47845" w:rsidRPr="00AA3BA8" w:rsidRDefault="00F47845" w:rsidP="0005286F">
      <w:pPr>
        <w:tabs>
          <w:tab w:val="left" w:pos="959"/>
        </w:tabs>
        <w:ind w:left="851" w:hanging="851"/>
        <w:rPr>
          <w:rFonts w:ascii="Arial" w:hAnsi="Arial" w:cs="Arial"/>
        </w:rPr>
      </w:pPr>
    </w:p>
    <w:p w:rsidR="00F47845" w:rsidRDefault="00F47845" w:rsidP="0005286F">
      <w:pPr>
        <w:pStyle w:val="ListParagraph"/>
        <w:numPr>
          <w:ilvl w:val="0"/>
          <w:numId w:val="7"/>
        </w:numPr>
        <w:ind w:left="1211"/>
        <w:rPr>
          <w:rFonts w:ascii="Arial" w:hAnsi="Arial" w:cs="Arial"/>
        </w:rPr>
      </w:pPr>
      <w:r w:rsidRPr="00AA3BA8">
        <w:rPr>
          <w:rFonts w:ascii="Arial" w:hAnsi="Arial" w:cs="Arial"/>
        </w:rPr>
        <w:t xml:space="preserve">If </w:t>
      </w:r>
      <w:r w:rsidR="00496461">
        <w:rPr>
          <w:rFonts w:ascii="Arial" w:hAnsi="Arial" w:cs="Arial"/>
        </w:rPr>
        <w:t>it is concluded</w:t>
      </w:r>
      <w:r w:rsidRPr="00AA3BA8">
        <w:rPr>
          <w:rFonts w:ascii="Arial" w:hAnsi="Arial" w:cs="Arial"/>
        </w:rPr>
        <w:t xml:space="preserve"> that academic misconduct has not taken place, no further action will be taken, other than to advise the member of staff who suspected academic misconduct that this is not the case.</w:t>
      </w:r>
    </w:p>
    <w:p w:rsidR="003068ED" w:rsidRDefault="003068ED" w:rsidP="0005286F">
      <w:pPr>
        <w:pStyle w:val="ListParagraph"/>
        <w:ind w:left="1211" w:firstLine="0"/>
        <w:rPr>
          <w:rFonts w:ascii="Arial" w:hAnsi="Arial" w:cs="Arial"/>
        </w:rPr>
      </w:pPr>
    </w:p>
    <w:p w:rsidR="003068ED" w:rsidRPr="00AA3BA8" w:rsidRDefault="003068ED" w:rsidP="0005286F">
      <w:pPr>
        <w:pStyle w:val="ListParagraph"/>
        <w:numPr>
          <w:ilvl w:val="0"/>
          <w:numId w:val="7"/>
        </w:numPr>
        <w:ind w:left="1211"/>
        <w:rPr>
          <w:rFonts w:ascii="Arial" w:hAnsi="Arial" w:cs="Arial"/>
        </w:rPr>
      </w:pPr>
      <w:r w:rsidRPr="00AA3BA8">
        <w:rPr>
          <w:rFonts w:ascii="Arial" w:hAnsi="Arial" w:cs="Arial"/>
        </w:rPr>
        <w:t xml:space="preserve">If </w:t>
      </w:r>
      <w:r w:rsidR="00496461">
        <w:rPr>
          <w:rFonts w:ascii="Arial" w:hAnsi="Arial" w:cs="Arial"/>
        </w:rPr>
        <w:t>it is concluded</w:t>
      </w:r>
      <w:r w:rsidR="00496461" w:rsidRPr="00AA3BA8">
        <w:rPr>
          <w:rFonts w:ascii="Arial" w:hAnsi="Arial" w:cs="Arial"/>
        </w:rPr>
        <w:t xml:space="preserve"> </w:t>
      </w:r>
      <w:r w:rsidRPr="00AA3BA8">
        <w:rPr>
          <w:rFonts w:ascii="Arial" w:hAnsi="Arial" w:cs="Arial"/>
        </w:rPr>
        <w:t>that</w:t>
      </w:r>
      <w:r>
        <w:rPr>
          <w:rFonts w:ascii="Arial" w:hAnsi="Arial" w:cs="Arial"/>
        </w:rPr>
        <w:t xml:space="preserve"> poor academic pract</w:t>
      </w:r>
      <w:r w:rsidR="00A35F56">
        <w:rPr>
          <w:rFonts w:ascii="Arial" w:hAnsi="Arial" w:cs="Arial"/>
        </w:rPr>
        <w:t>ice has taken place the student</w:t>
      </w:r>
      <w:r>
        <w:rPr>
          <w:rFonts w:ascii="Arial" w:hAnsi="Arial" w:cs="Arial"/>
        </w:rPr>
        <w:t xml:space="preserve"> </w:t>
      </w:r>
      <w:r w:rsidR="00892902">
        <w:rPr>
          <w:rFonts w:ascii="Arial" w:hAnsi="Arial" w:cs="Arial"/>
        </w:rPr>
        <w:t>will</w:t>
      </w:r>
      <w:r>
        <w:rPr>
          <w:rFonts w:ascii="Arial" w:hAnsi="Arial" w:cs="Arial"/>
        </w:rPr>
        <w:t xml:space="preserve"> be advised to speak to an appropriate academic member of staff </w:t>
      </w:r>
      <w:r w:rsidR="00A35F56">
        <w:rPr>
          <w:rFonts w:ascii="Arial" w:hAnsi="Arial" w:cs="Arial"/>
        </w:rPr>
        <w:t>and/</w:t>
      </w:r>
      <w:r>
        <w:rPr>
          <w:rFonts w:ascii="Arial" w:hAnsi="Arial" w:cs="Arial"/>
        </w:rPr>
        <w:t>or attend a session with the Student Development and Study Skills Service</w:t>
      </w:r>
      <w:r w:rsidR="00C274D8">
        <w:rPr>
          <w:rFonts w:ascii="Arial" w:hAnsi="Arial" w:cs="Arial"/>
        </w:rPr>
        <w:t>.</w:t>
      </w:r>
      <w:r>
        <w:rPr>
          <w:rFonts w:ascii="Arial" w:hAnsi="Arial" w:cs="Arial"/>
        </w:rPr>
        <w:t xml:space="preserve"> </w:t>
      </w:r>
      <w:r w:rsidR="002D3057" w:rsidRPr="007B7C44">
        <w:rPr>
          <w:rFonts w:ascii="Arial" w:hAnsi="Arial" w:cs="Arial"/>
        </w:rPr>
        <w:t xml:space="preserve">The student </w:t>
      </w:r>
      <w:r w:rsidR="00892902">
        <w:rPr>
          <w:rFonts w:ascii="Arial" w:hAnsi="Arial" w:cs="Arial"/>
        </w:rPr>
        <w:t>will</w:t>
      </w:r>
      <w:r w:rsidR="002D3057" w:rsidRPr="007B7C44">
        <w:rPr>
          <w:rFonts w:ascii="Arial" w:hAnsi="Arial" w:cs="Arial"/>
        </w:rPr>
        <w:t xml:space="preserve"> be given clear advice on the steps they must take to prevent a recurrence of this poor practice.</w:t>
      </w:r>
      <w:r w:rsidR="00E63766">
        <w:rPr>
          <w:rFonts w:ascii="Arial" w:hAnsi="Arial" w:cs="Arial"/>
        </w:rPr>
        <w:t xml:space="preserve">  </w:t>
      </w:r>
      <w:r w:rsidR="00E63766" w:rsidRPr="007B7C44">
        <w:rPr>
          <w:rFonts w:ascii="Arial" w:hAnsi="Arial" w:cs="Arial"/>
        </w:rPr>
        <w:t xml:space="preserve">A note of this discussion </w:t>
      </w:r>
      <w:r w:rsidR="00892902">
        <w:rPr>
          <w:rFonts w:ascii="Arial" w:hAnsi="Arial" w:cs="Arial"/>
        </w:rPr>
        <w:t>will</w:t>
      </w:r>
      <w:r w:rsidR="00E63766" w:rsidRPr="007B7C44">
        <w:rPr>
          <w:rFonts w:ascii="Arial" w:hAnsi="Arial" w:cs="Arial"/>
        </w:rPr>
        <w:t xml:space="preserve"> be given to the student within 5 working days of the meeting and a copy kept on the student record, so that students who are referred repeatedly can be identified.</w:t>
      </w:r>
      <w:r w:rsidR="00A37B05">
        <w:rPr>
          <w:rFonts w:ascii="Arial" w:hAnsi="Arial" w:cs="Arial"/>
        </w:rPr>
        <w:t xml:space="preserve">  </w:t>
      </w:r>
    </w:p>
    <w:p w:rsidR="00F47845" w:rsidRPr="00AA3BA8" w:rsidRDefault="00F47845" w:rsidP="0005286F">
      <w:pPr>
        <w:pStyle w:val="ListParagraph"/>
        <w:ind w:left="1211" w:firstLine="0"/>
        <w:rPr>
          <w:rFonts w:ascii="Arial" w:hAnsi="Arial" w:cs="Arial"/>
        </w:rPr>
      </w:pPr>
    </w:p>
    <w:p w:rsidR="00F47845" w:rsidRDefault="00F47845" w:rsidP="0005286F">
      <w:pPr>
        <w:pStyle w:val="ListParagraph"/>
        <w:numPr>
          <w:ilvl w:val="0"/>
          <w:numId w:val="7"/>
        </w:numPr>
        <w:ind w:left="1211"/>
        <w:rPr>
          <w:rFonts w:ascii="Arial" w:hAnsi="Arial" w:cs="Arial"/>
        </w:rPr>
      </w:pPr>
      <w:r w:rsidRPr="00AA3BA8">
        <w:rPr>
          <w:rFonts w:ascii="Arial" w:hAnsi="Arial" w:cs="Arial"/>
        </w:rPr>
        <w:t xml:space="preserve">If </w:t>
      </w:r>
      <w:r w:rsidR="00496461">
        <w:rPr>
          <w:rFonts w:ascii="Arial" w:hAnsi="Arial" w:cs="Arial"/>
        </w:rPr>
        <w:t>it is concluded</w:t>
      </w:r>
      <w:r w:rsidR="00496461" w:rsidRPr="00AA3BA8">
        <w:rPr>
          <w:rFonts w:ascii="Arial" w:hAnsi="Arial" w:cs="Arial"/>
        </w:rPr>
        <w:t xml:space="preserve"> </w:t>
      </w:r>
      <w:r w:rsidR="00496461">
        <w:rPr>
          <w:rFonts w:ascii="Arial" w:hAnsi="Arial" w:cs="Arial"/>
        </w:rPr>
        <w:t>that</w:t>
      </w:r>
      <w:r w:rsidR="00496461" w:rsidRPr="00AA3BA8">
        <w:rPr>
          <w:rFonts w:ascii="Arial" w:hAnsi="Arial" w:cs="Arial"/>
        </w:rPr>
        <w:t xml:space="preserve"> </w:t>
      </w:r>
      <w:r w:rsidR="006B2011">
        <w:rPr>
          <w:rFonts w:ascii="Arial" w:hAnsi="Arial" w:cs="Arial"/>
        </w:rPr>
        <w:t>on the balance of probabilities</w:t>
      </w:r>
      <w:r w:rsidRPr="00AA3BA8">
        <w:rPr>
          <w:rFonts w:ascii="Arial" w:hAnsi="Arial" w:cs="Arial"/>
        </w:rPr>
        <w:t xml:space="preserve"> that academic misconduct has taken place the</w:t>
      </w:r>
      <w:r w:rsidR="00496461">
        <w:rPr>
          <w:rFonts w:ascii="Arial" w:hAnsi="Arial" w:cs="Arial"/>
        </w:rPr>
        <w:t xml:space="preserve"> Academic Misconduct Officer</w:t>
      </w:r>
      <w:r w:rsidRPr="00AA3BA8">
        <w:rPr>
          <w:rFonts w:ascii="Arial" w:hAnsi="Arial" w:cs="Arial"/>
        </w:rPr>
        <w:t xml:space="preserve"> </w:t>
      </w:r>
      <w:r w:rsidR="000A514E" w:rsidRPr="00AA3BA8">
        <w:rPr>
          <w:rFonts w:ascii="Arial" w:hAnsi="Arial" w:cs="Arial"/>
        </w:rPr>
        <w:t xml:space="preserve">will </w:t>
      </w:r>
      <w:r w:rsidR="006D20C6" w:rsidRPr="00AA3BA8">
        <w:rPr>
          <w:rFonts w:ascii="Arial" w:hAnsi="Arial" w:cs="Arial"/>
        </w:rPr>
        <w:t>determine a</w:t>
      </w:r>
      <w:r w:rsidR="000A514E" w:rsidRPr="00AA3BA8">
        <w:rPr>
          <w:rFonts w:ascii="Arial" w:hAnsi="Arial" w:cs="Arial"/>
        </w:rPr>
        <w:t xml:space="preserve"> penalty from </w:t>
      </w:r>
      <w:r w:rsidR="00F12956" w:rsidRPr="00AA3BA8">
        <w:rPr>
          <w:rFonts w:ascii="Arial" w:hAnsi="Arial" w:cs="Arial"/>
        </w:rPr>
        <w:t xml:space="preserve">the list in </w:t>
      </w:r>
      <w:r w:rsidR="003E0BEB" w:rsidRPr="00AA3BA8">
        <w:rPr>
          <w:rFonts w:ascii="Arial" w:hAnsi="Arial" w:cs="Arial"/>
        </w:rPr>
        <w:t xml:space="preserve">section </w:t>
      </w:r>
      <w:r w:rsidR="00091788">
        <w:rPr>
          <w:rFonts w:ascii="Arial" w:hAnsi="Arial" w:cs="Arial"/>
        </w:rPr>
        <w:t>5</w:t>
      </w:r>
      <w:r w:rsidR="00F12956" w:rsidRPr="00AA3BA8">
        <w:rPr>
          <w:rFonts w:ascii="Arial" w:hAnsi="Arial" w:cs="Arial"/>
        </w:rPr>
        <w:t>.</w:t>
      </w:r>
      <w:r w:rsidR="0098515B" w:rsidRPr="00AA3BA8">
        <w:rPr>
          <w:rFonts w:ascii="Arial" w:hAnsi="Arial" w:cs="Arial"/>
        </w:rPr>
        <w:t>5</w:t>
      </w:r>
      <w:r w:rsidR="00832F4D" w:rsidRPr="00AA3BA8">
        <w:rPr>
          <w:rFonts w:ascii="Arial" w:hAnsi="Arial" w:cs="Arial"/>
        </w:rPr>
        <w:t>.</w:t>
      </w:r>
      <w:r w:rsidR="00F12956" w:rsidRPr="00AA3BA8">
        <w:rPr>
          <w:rFonts w:ascii="Arial" w:hAnsi="Arial" w:cs="Arial"/>
        </w:rPr>
        <w:t xml:space="preserve"> </w:t>
      </w:r>
      <w:r w:rsidR="006B2011">
        <w:rPr>
          <w:rFonts w:ascii="Arial" w:hAnsi="Arial" w:cs="Arial"/>
        </w:rPr>
        <w:t xml:space="preserve"> </w:t>
      </w:r>
      <w:r w:rsidR="006B2011">
        <w:rPr>
          <w:rFonts w:ascii="Arial" w:eastAsia="Times New Roman" w:hAnsi="Arial" w:cs="Arial"/>
          <w:lang w:eastAsia="en-GB"/>
        </w:rPr>
        <w:t>Academic Misconduct Officers may only issue</w:t>
      </w:r>
      <w:r w:rsidR="00C766B8">
        <w:rPr>
          <w:rFonts w:ascii="Arial" w:eastAsia="Times New Roman" w:hAnsi="Arial" w:cs="Arial"/>
          <w:lang w:eastAsia="en-GB"/>
        </w:rPr>
        <w:t xml:space="preserve"> penalties up to and including 5</w:t>
      </w:r>
      <w:r w:rsidR="006B2011">
        <w:rPr>
          <w:rFonts w:ascii="Arial" w:eastAsia="Times New Roman" w:hAnsi="Arial" w:cs="Arial"/>
          <w:lang w:eastAsia="en-GB"/>
        </w:rPr>
        <w:t>.5.1 b</w:t>
      </w:r>
      <w:r w:rsidR="00FD2ABC">
        <w:rPr>
          <w:rFonts w:ascii="Arial" w:eastAsia="Times New Roman" w:hAnsi="Arial" w:cs="Arial"/>
          <w:lang w:eastAsia="en-GB"/>
        </w:rPr>
        <w:t>).</w:t>
      </w:r>
      <w:r w:rsidR="00474F20">
        <w:rPr>
          <w:rFonts w:ascii="Arial" w:eastAsia="Times New Roman" w:hAnsi="Arial" w:cs="Arial"/>
          <w:lang w:eastAsia="en-GB"/>
        </w:rPr>
        <w:t xml:space="preserve">  Serious and complex cases should be referred to the Academic Misconduct Panel.</w:t>
      </w:r>
    </w:p>
    <w:p w:rsidR="006B2011" w:rsidRPr="00AA3BA8" w:rsidRDefault="006B2011" w:rsidP="0005286F">
      <w:pPr>
        <w:pStyle w:val="ListParagraph"/>
        <w:ind w:left="1211" w:firstLine="0"/>
        <w:rPr>
          <w:rFonts w:ascii="Arial" w:hAnsi="Arial" w:cs="Arial"/>
        </w:rPr>
      </w:pPr>
    </w:p>
    <w:p w:rsidR="00F47845" w:rsidRPr="00AA3BA8" w:rsidRDefault="004A706D" w:rsidP="0005286F">
      <w:pPr>
        <w:pStyle w:val="ListParagraph"/>
        <w:ind w:left="851" w:hanging="851"/>
        <w:rPr>
          <w:rFonts w:ascii="Arial" w:hAnsi="Arial" w:cs="Arial"/>
        </w:rPr>
      </w:pPr>
      <w:r>
        <w:rPr>
          <w:rFonts w:ascii="Arial" w:hAnsi="Arial" w:cs="Arial"/>
        </w:rPr>
        <w:t>5</w:t>
      </w:r>
      <w:r w:rsidR="00F47845" w:rsidRPr="00AA3BA8">
        <w:rPr>
          <w:rFonts w:ascii="Arial" w:hAnsi="Arial" w:cs="Arial"/>
        </w:rPr>
        <w:t>.</w:t>
      </w:r>
      <w:r w:rsidR="0098515B" w:rsidRPr="00AA3BA8">
        <w:rPr>
          <w:rFonts w:ascii="Arial" w:hAnsi="Arial" w:cs="Arial"/>
        </w:rPr>
        <w:t>3</w:t>
      </w:r>
      <w:r w:rsidR="00F47845" w:rsidRPr="00AA3BA8">
        <w:rPr>
          <w:rFonts w:ascii="Arial" w:hAnsi="Arial" w:cs="Arial"/>
        </w:rPr>
        <w:t>.</w:t>
      </w:r>
      <w:r>
        <w:rPr>
          <w:rFonts w:ascii="Arial" w:hAnsi="Arial" w:cs="Arial"/>
        </w:rPr>
        <w:t>10</w:t>
      </w:r>
      <w:r w:rsidR="00F47845" w:rsidRPr="00AA3BA8">
        <w:rPr>
          <w:rFonts w:ascii="Arial" w:hAnsi="Arial" w:cs="Arial"/>
        </w:rPr>
        <w:tab/>
        <w:t xml:space="preserve">All outcomes from faculty meetings should be reported to the </w:t>
      </w:r>
      <w:r w:rsidR="008919E0" w:rsidRPr="00AA3BA8">
        <w:rPr>
          <w:rFonts w:ascii="Arial" w:hAnsi="Arial" w:cs="Arial"/>
        </w:rPr>
        <w:t xml:space="preserve">subject assessment board </w:t>
      </w:r>
      <w:r w:rsidR="00F47845" w:rsidRPr="00AA3BA8">
        <w:rPr>
          <w:rFonts w:ascii="Arial" w:hAnsi="Arial" w:cs="Arial"/>
        </w:rPr>
        <w:t xml:space="preserve">so that any penalty imposed in relation to the module can be recorded before being ratified at the </w:t>
      </w:r>
      <w:r w:rsidR="008919E0" w:rsidRPr="00AA3BA8">
        <w:rPr>
          <w:rFonts w:ascii="Arial" w:hAnsi="Arial" w:cs="Arial"/>
        </w:rPr>
        <w:t xml:space="preserve">award </w:t>
      </w:r>
      <w:r w:rsidR="00F47845" w:rsidRPr="00AA3BA8">
        <w:rPr>
          <w:rFonts w:ascii="Arial" w:hAnsi="Arial" w:cs="Arial"/>
        </w:rPr>
        <w:t xml:space="preserve">and </w:t>
      </w:r>
      <w:r w:rsidR="008919E0" w:rsidRPr="00AA3BA8">
        <w:rPr>
          <w:rFonts w:ascii="Arial" w:hAnsi="Arial" w:cs="Arial"/>
        </w:rPr>
        <w:t xml:space="preserve">progression </w:t>
      </w:r>
      <w:r w:rsidR="008919E0" w:rsidRPr="00AA3BA8">
        <w:rPr>
          <w:rFonts w:ascii="Arial" w:hAnsi="Arial" w:cs="Arial"/>
          <w:lang w:eastAsia="en-GB"/>
        </w:rPr>
        <w:t>assessment b</w:t>
      </w:r>
      <w:r w:rsidR="008919E0" w:rsidRPr="00AA3BA8">
        <w:rPr>
          <w:rFonts w:ascii="Arial" w:hAnsi="Arial" w:cs="Arial"/>
        </w:rPr>
        <w:t>oard</w:t>
      </w:r>
      <w:r w:rsidR="00F47845" w:rsidRPr="00AA3BA8">
        <w:rPr>
          <w:rFonts w:ascii="Arial" w:hAnsi="Arial" w:cs="Arial"/>
        </w:rPr>
        <w:t>.</w:t>
      </w:r>
    </w:p>
    <w:p w:rsidR="00F47845" w:rsidRDefault="00F47845" w:rsidP="0005286F">
      <w:pPr>
        <w:pStyle w:val="ListParagraph"/>
        <w:ind w:left="851" w:hanging="851"/>
        <w:rPr>
          <w:rFonts w:ascii="Arial" w:eastAsia="Times New Roman" w:hAnsi="Arial" w:cs="Arial"/>
          <w:lang w:eastAsia="en-GB"/>
        </w:rPr>
      </w:pPr>
    </w:p>
    <w:p w:rsidR="00050234" w:rsidRPr="00AA3BA8" w:rsidRDefault="004A68D1" w:rsidP="0005286F">
      <w:pPr>
        <w:pStyle w:val="ListParagraph"/>
        <w:ind w:left="851" w:hanging="851"/>
        <w:rPr>
          <w:rFonts w:ascii="Arial" w:eastAsia="Times New Roman" w:hAnsi="Arial" w:cs="Arial"/>
          <w:b/>
          <w:i/>
          <w:lang w:eastAsia="en-GB"/>
        </w:rPr>
      </w:pPr>
      <w:r>
        <w:rPr>
          <w:rFonts w:ascii="Arial" w:eastAsia="Times New Roman" w:hAnsi="Arial" w:cs="Arial"/>
          <w:b/>
          <w:i/>
          <w:lang w:eastAsia="en-GB"/>
        </w:rPr>
        <w:t>5</w:t>
      </w:r>
      <w:r w:rsidR="00C5487D" w:rsidRPr="00AA3BA8">
        <w:rPr>
          <w:rFonts w:ascii="Arial" w:eastAsia="Times New Roman" w:hAnsi="Arial" w:cs="Arial"/>
          <w:b/>
          <w:i/>
          <w:lang w:eastAsia="en-GB"/>
        </w:rPr>
        <w:t>.</w:t>
      </w:r>
      <w:r w:rsidR="0098515B" w:rsidRPr="00AA3BA8">
        <w:rPr>
          <w:rFonts w:ascii="Arial" w:eastAsia="Times New Roman" w:hAnsi="Arial" w:cs="Arial"/>
          <w:b/>
          <w:i/>
          <w:lang w:eastAsia="en-GB"/>
        </w:rPr>
        <w:t>4</w:t>
      </w:r>
      <w:r w:rsidR="00C5487D" w:rsidRPr="00AA3BA8">
        <w:rPr>
          <w:rFonts w:ascii="Arial" w:eastAsia="Times New Roman" w:hAnsi="Arial" w:cs="Arial"/>
          <w:b/>
          <w:i/>
          <w:lang w:eastAsia="en-GB"/>
        </w:rPr>
        <w:tab/>
      </w:r>
      <w:r w:rsidR="009F4539" w:rsidRPr="00AA3BA8">
        <w:rPr>
          <w:rFonts w:ascii="Arial" w:eastAsia="Times New Roman" w:hAnsi="Arial" w:cs="Arial"/>
          <w:b/>
          <w:i/>
          <w:lang w:eastAsia="en-GB"/>
        </w:rPr>
        <w:t>University l</w:t>
      </w:r>
      <w:r w:rsidR="00050234" w:rsidRPr="00AA3BA8">
        <w:rPr>
          <w:rFonts w:ascii="Arial" w:eastAsia="Times New Roman" w:hAnsi="Arial" w:cs="Arial"/>
          <w:b/>
          <w:i/>
          <w:lang w:eastAsia="en-GB"/>
        </w:rPr>
        <w:t>evel</w:t>
      </w:r>
    </w:p>
    <w:p w:rsidR="00050234" w:rsidRPr="00AA3BA8" w:rsidRDefault="00050234" w:rsidP="0005286F">
      <w:pPr>
        <w:pStyle w:val="ListParagraph"/>
        <w:ind w:left="851" w:hanging="851"/>
        <w:rPr>
          <w:rFonts w:ascii="Arial" w:eastAsia="Times New Roman" w:hAnsi="Arial" w:cs="Arial"/>
          <w:b/>
          <w:lang w:eastAsia="en-GB"/>
        </w:rPr>
      </w:pPr>
    </w:p>
    <w:p w:rsidR="00050234" w:rsidRPr="00AA3BA8" w:rsidRDefault="004A68D1" w:rsidP="0005286F">
      <w:pPr>
        <w:tabs>
          <w:tab w:val="left" w:pos="1440"/>
        </w:tabs>
        <w:ind w:left="851" w:hanging="851"/>
        <w:rPr>
          <w:rFonts w:ascii="Arial" w:hAnsi="Arial" w:cs="Arial"/>
        </w:rPr>
      </w:pPr>
      <w:r>
        <w:rPr>
          <w:rFonts w:ascii="Arial" w:hAnsi="Arial" w:cs="Arial"/>
        </w:rPr>
        <w:t>5</w:t>
      </w:r>
      <w:r w:rsidR="00C5487D" w:rsidRPr="00AA3BA8">
        <w:rPr>
          <w:rFonts w:ascii="Arial" w:hAnsi="Arial" w:cs="Arial"/>
        </w:rPr>
        <w:t>.</w:t>
      </w:r>
      <w:r w:rsidR="0098515B" w:rsidRPr="00AA3BA8">
        <w:rPr>
          <w:rFonts w:ascii="Arial" w:hAnsi="Arial" w:cs="Arial"/>
        </w:rPr>
        <w:t>4</w:t>
      </w:r>
      <w:r w:rsidR="00C5487D" w:rsidRPr="00AA3BA8">
        <w:rPr>
          <w:rFonts w:ascii="Arial" w:hAnsi="Arial" w:cs="Arial"/>
        </w:rPr>
        <w:t>.</w:t>
      </w:r>
      <w:r w:rsidR="007B1392" w:rsidRPr="00AA3BA8">
        <w:rPr>
          <w:rFonts w:ascii="Arial" w:hAnsi="Arial" w:cs="Arial"/>
        </w:rPr>
        <w:t>1</w:t>
      </w:r>
      <w:r w:rsidR="00050234" w:rsidRPr="00AA3BA8">
        <w:rPr>
          <w:rFonts w:ascii="Arial" w:hAnsi="Arial" w:cs="Arial"/>
        </w:rPr>
        <w:tab/>
        <w:t xml:space="preserve">The </w:t>
      </w:r>
      <w:r w:rsidR="001D386C">
        <w:rPr>
          <w:rFonts w:ascii="Arial" w:hAnsi="Arial" w:cs="Arial"/>
        </w:rPr>
        <w:t>University</w:t>
      </w:r>
      <w:r w:rsidR="00050234" w:rsidRPr="00AA3BA8">
        <w:rPr>
          <w:rFonts w:ascii="Arial" w:hAnsi="Arial" w:cs="Arial"/>
        </w:rPr>
        <w:t xml:space="preserve"> has established an Academic </w:t>
      </w:r>
      <w:r w:rsidR="00C5487D" w:rsidRPr="00AA3BA8">
        <w:rPr>
          <w:rFonts w:ascii="Arial" w:hAnsi="Arial" w:cs="Arial"/>
        </w:rPr>
        <w:t>Misconduct</w:t>
      </w:r>
      <w:r w:rsidR="00050234" w:rsidRPr="00AA3BA8">
        <w:rPr>
          <w:rFonts w:ascii="Arial" w:hAnsi="Arial" w:cs="Arial"/>
        </w:rPr>
        <w:t xml:space="preserve"> </w:t>
      </w:r>
      <w:r w:rsidR="00205B30">
        <w:rPr>
          <w:rFonts w:ascii="Arial" w:hAnsi="Arial" w:cs="Arial"/>
        </w:rPr>
        <w:t>Board</w:t>
      </w:r>
      <w:r w:rsidR="001D386C" w:rsidRPr="00AA3BA8">
        <w:rPr>
          <w:rFonts w:ascii="Arial" w:hAnsi="Arial" w:cs="Arial"/>
        </w:rPr>
        <w:t xml:space="preserve"> </w:t>
      </w:r>
      <w:r w:rsidR="00050234" w:rsidRPr="00AA3BA8">
        <w:rPr>
          <w:rFonts w:ascii="Arial" w:hAnsi="Arial" w:cs="Arial"/>
        </w:rPr>
        <w:t xml:space="preserve">from which the members of an </w:t>
      </w:r>
      <w:r w:rsidR="00411EEC" w:rsidRPr="00AA3BA8">
        <w:rPr>
          <w:rFonts w:ascii="Arial" w:hAnsi="Arial" w:cs="Arial"/>
        </w:rPr>
        <w:t>a</w:t>
      </w:r>
      <w:r w:rsidR="002E1366" w:rsidRPr="00AA3BA8">
        <w:rPr>
          <w:rFonts w:ascii="Arial" w:hAnsi="Arial" w:cs="Arial"/>
        </w:rPr>
        <w:t xml:space="preserve">cademic </w:t>
      </w:r>
      <w:r w:rsidR="00411EEC" w:rsidRPr="00AA3BA8">
        <w:rPr>
          <w:rFonts w:ascii="Arial" w:hAnsi="Arial" w:cs="Arial"/>
        </w:rPr>
        <w:t>m</w:t>
      </w:r>
      <w:r w:rsidR="002E1366" w:rsidRPr="00AA3BA8">
        <w:rPr>
          <w:rFonts w:ascii="Arial" w:hAnsi="Arial" w:cs="Arial"/>
        </w:rPr>
        <w:t xml:space="preserve">isconduct </w:t>
      </w:r>
      <w:r w:rsidR="00411EEC" w:rsidRPr="00AA3BA8">
        <w:rPr>
          <w:rFonts w:ascii="Arial" w:hAnsi="Arial" w:cs="Arial"/>
        </w:rPr>
        <w:t>p</w:t>
      </w:r>
      <w:r w:rsidR="002E1366" w:rsidRPr="00AA3BA8">
        <w:rPr>
          <w:rFonts w:ascii="Arial" w:hAnsi="Arial" w:cs="Arial"/>
        </w:rPr>
        <w:t>anel</w:t>
      </w:r>
      <w:r w:rsidR="00050234" w:rsidRPr="00AA3BA8">
        <w:rPr>
          <w:rFonts w:ascii="Arial" w:hAnsi="Arial" w:cs="Arial"/>
        </w:rPr>
        <w:t xml:space="preserve"> will be drawn</w:t>
      </w:r>
      <w:r w:rsidR="00867E3F" w:rsidRPr="00AA3BA8">
        <w:rPr>
          <w:rFonts w:ascii="Arial" w:hAnsi="Arial" w:cs="Arial"/>
        </w:rPr>
        <w:t xml:space="preserve"> to hear cases </w:t>
      </w:r>
      <w:r>
        <w:rPr>
          <w:rFonts w:ascii="Arial" w:hAnsi="Arial" w:cs="Arial"/>
        </w:rPr>
        <w:t>which</w:t>
      </w:r>
      <w:r w:rsidR="001D386C">
        <w:rPr>
          <w:rFonts w:ascii="Arial" w:hAnsi="Arial" w:cs="Arial"/>
        </w:rPr>
        <w:t xml:space="preserve"> are either complex or </w:t>
      </w:r>
      <w:r w:rsidR="00C34BE7">
        <w:rPr>
          <w:rFonts w:ascii="Arial" w:hAnsi="Arial" w:cs="Arial"/>
        </w:rPr>
        <w:t>where it is possible the</w:t>
      </w:r>
      <w:r w:rsidR="001D386C">
        <w:rPr>
          <w:rFonts w:ascii="Arial" w:hAnsi="Arial" w:cs="Arial"/>
        </w:rPr>
        <w:t xml:space="preserve"> penalty </w:t>
      </w:r>
      <w:r w:rsidR="00C34BE7">
        <w:rPr>
          <w:rFonts w:ascii="Arial" w:hAnsi="Arial" w:cs="Arial"/>
        </w:rPr>
        <w:t>may exceed</w:t>
      </w:r>
      <w:r w:rsidR="001D386C">
        <w:rPr>
          <w:rFonts w:ascii="Arial" w:hAnsi="Arial" w:cs="Arial"/>
        </w:rPr>
        <w:t xml:space="preserve"> </w:t>
      </w:r>
      <w:r w:rsidR="00091788">
        <w:rPr>
          <w:rFonts w:ascii="Arial" w:hAnsi="Arial" w:cs="Arial"/>
        </w:rPr>
        <w:t>5</w:t>
      </w:r>
      <w:r w:rsidR="001D386C">
        <w:rPr>
          <w:rFonts w:ascii="Arial" w:hAnsi="Arial" w:cs="Arial"/>
        </w:rPr>
        <w:t>.5.1 b)</w:t>
      </w:r>
      <w:r w:rsidR="00050234" w:rsidRPr="00AA3BA8">
        <w:rPr>
          <w:rFonts w:ascii="Arial" w:hAnsi="Arial" w:cs="Arial"/>
        </w:rPr>
        <w:t>.</w:t>
      </w:r>
    </w:p>
    <w:p w:rsidR="00050234" w:rsidRPr="00AA3BA8" w:rsidRDefault="00050234" w:rsidP="0005286F">
      <w:pPr>
        <w:tabs>
          <w:tab w:val="left" w:pos="959"/>
        </w:tabs>
        <w:ind w:left="851" w:hanging="851"/>
        <w:rPr>
          <w:rFonts w:ascii="Arial" w:hAnsi="Arial" w:cs="Arial"/>
        </w:rPr>
      </w:pPr>
      <w:r w:rsidRPr="00AA3BA8">
        <w:rPr>
          <w:rFonts w:ascii="Arial" w:hAnsi="Arial" w:cs="Arial"/>
        </w:rPr>
        <w:tab/>
      </w:r>
    </w:p>
    <w:p w:rsidR="00050234" w:rsidRPr="00AA3BA8" w:rsidRDefault="004A68D1" w:rsidP="0005286F">
      <w:pPr>
        <w:ind w:left="851" w:hanging="851"/>
        <w:rPr>
          <w:rFonts w:ascii="Arial" w:hAnsi="Arial" w:cs="Arial"/>
          <w:u w:val="single"/>
        </w:rPr>
      </w:pPr>
      <w:r>
        <w:rPr>
          <w:rFonts w:ascii="Arial" w:hAnsi="Arial" w:cs="Arial"/>
        </w:rPr>
        <w:t>5</w:t>
      </w:r>
      <w:r w:rsidR="00C5487D" w:rsidRPr="00AA3BA8">
        <w:rPr>
          <w:rFonts w:ascii="Arial" w:hAnsi="Arial" w:cs="Arial"/>
        </w:rPr>
        <w:t>.</w:t>
      </w:r>
      <w:r w:rsidR="0098515B" w:rsidRPr="00AA3BA8">
        <w:rPr>
          <w:rFonts w:ascii="Arial" w:hAnsi="Arial" w:cs="Arial"/>
        </w:rPr>
        <w:t>4</w:t>
      </w:r>
      <w:r w:rsidR="00C5487D" w:rsidRPr="00AA3BA8">
        <w:rPr>
          <w:rFonts w:ascii="Arial" w:hAnsi="Arial" w:cs="Arial"/>
        </w:rPr>
        <w:t>.</w:t>
      </w:r>
      <w:r w:rsidR="007B1392" w:rsidRPr="00AA3BA8">
        <w:rPr>
          <w:rFonts w:ascii="Arial" w:hAnsi="Arial" w:cs="Arial"/>
        </w:rPr>
        <w:t>2</w:t>
      </w:r>
      <w:r w:rsidR="00050234" w:rsidRPr="00AA3BA8">
        <w:rPr>
          <w:rFonts w:ascii="Arial" w:hAnsi="Arial" w:cs="Arial"/>
          <w:b/>
        </w:rPr>
        <w:tab/>
      </w:r>
      <w:r w:rsidR="00B25D8F" w:rsidRPr="00AA3BA8">
        <w:rPr>
          <w:rFonts w:ascii="Arial" w:hAnsi="Arial" w:cs="Arial"/>
        </w:rPr>
        <w:t>The</w:t>
      </w:r>
      <w:r w:rsidR="00B25D8F" w:rsidRPr="00AA3BA8">
        <w:rPr>
          <w:rFonts w:ascii="Arial" w:hAnsi="Arial" w:cs="Arial"/>
          <w:b/>
        </w:rPr>
        <w:t xml:space="preserve"> </w:t>
      </w:r>
      <w:r w:rsidR="00B25D8F" w:rsidRPr="00AA3BA8">
        <w:rPr>
          <w:rFonts w:ascii="Arial" w:hAnsi="Arial" w:cs="Arial"/>
        </w:rPr>
        <w:t>c</w:t>
      </w:r>
      <w:r w:rsidR="00050234" w:rsidRPr="00AA3BA8">
        <w:rPr>
          <w:rFonts w:ascii="Arial" w:hAnsi="Arial" w:cs="Arial"/>
        </w:rPr>
        <w:t xml:space="preserve">omposition of the Academic </w:t>
      </w:r>
      <w:r w:rsidR="00C5487D" w:rsidRPr="00AA3BA8">
        <w:rPr>
          <w:rFonts w:ascii="Arial" w:hAnsi="Arial" w:cs="Arial"/>
        </w:rPr>
        <w:t xml:space="preserve">Misconduct </w:t>
      </w:r>
      <w:r w:rsidR="00205B30">
        <w:rPr>
          <w:rFonts w:ascii="Arial" w:hAnsi="Arial" w:cs="Arial"/>
        </w:rPr>
        <w:t>Board</w:t>
      </w:r>
      <w:r w:rsidR="00205B30" w:rsidRPr="00AA3BA8">
        <w:rPr>
          <w:rFonts w:ascii="Arial" w:hAnsi="Arial" w:cs="Arial"/>
        </w:rPr>
        <w:t xml:space="preserve"> </w:t>
      </w:r>
      <w:r w:rsidR="00B25D8F" w:rsidRPr="00AA3BA8">
        <w:rPr>
          <w:rFonts w:ascii="Arial" w:hAnsi="Arial" w:cs="Arial"/>
        </w:rPr>
        <w:t>will be:</w:t>
      </w:r>
      <w:r w:rsidR="00B027B6" w:rsidRPr="00AA3BA8">
        <w:rPr>
          <w:rFonts w:ascii="Arial" w:hAnsi="Arial" w:cs="Arial"/>
          <w:u w:val="single"/>
        </w:rPr>
        <w:fldChar w:fldCharType="begin"/>
      </w:r>
      <w:r w:rsidR="00050234" w:rsidRPr="00AA3BA8">
        <w:rPr>
          <w:rFonts w:ascii="Arial" w:hAnsi="Arial" w:cs="Arial"/>
          <w:u w:val="single"/>
        </w:rPr>
        <w:instrText xml:space="preserve"> TC "</w:instrText>
      </w:r>
      <w:bookmarkStart w:id="0" w:name="_Toc150840209"/>
      <w:bookmarkStart w:id="1" w:name="_Toc150841058"/>
      <w:bookmarkStart w:id="2" w:name="_Toc150841624"/>
      <w:bookmarkStart w:id="3" w:name="_Toc150842190"/>
      <w:bookmarkStart w:id="4" w:name="_Toc175113568"/>
      <w:bookmarkStart w:id="5" w:name="_Toc206578530"/>
      <w:r w:rsidR="00050234" w:rsidRPr="00AA3BA8">
        <w:rPr>
          <w:rFonts w:ascii="Arial" w:hAnsi="Arial" w:cs="Arial"/>
          <w:u w:val="single"/>
        </w:rPr>
        <w:instrText>4.1 Composition</w:instrText>
      </w:r>
      <w:bookmarkEnd w:id="0"/>
      <w:bookmarkEnd w:id="1"/>
      <w:bookmarkEnd w:id="2"/>
      <w:bookmarkEnd w:id="3"/>
      <w:bookmarkEnd w:id="4"/>
      <w:bookmarkEnd w:id="5"/>
      <w:r w:rsidR="00050234" w:rsidRPr="00AA3BA8">
        <w:rPr>
          <w:rFonts w:ascii="Arial" w:hAnsi="Arial" w:cs="Arial"/>
          <w:u w:val="single"/>
        </w:rPr>
        <w:instrText xml:space="preserve">" \f C \l "3" </w:instrText>
      </w:r>
      <w:r w:rsidR="00B027B6" w:rsidRPr="00AA3BA8">
        <w:rPr>
          <w:rFonts w:ascii="Arial" w:hAnsi="Arial" w:cs="Arial"/>
          <w:u w:val="single"/>
        </w:rPr>
        <w:fldChar w:fldCharType="end"/>
      </w:r>
    </w:p>
    <w:p w:rsidR="00050234" w:rsidRPr="00AA3BA8" w:rsidRDefault="00050234" w:rsidP="0005286F">
      <w:pPr>
        <w:numPr>
          <w:ilvl w:val="12"/>
          <w:numId w:val="0"/>
        </w:numPr>
        <w:tabs>
          <w:tab w:val="left" w:pos="959"/>
        </w:tabs>
        <w:ind w:left="851" w:hanging="851"/>
        <w:rPr>
          <w:rFonts w:ascii="Arial" w:hAnsi="Arial" w:cs="Arial"/>
        </w:rPr>
      </w:pPr>
      <w:r w:rsidRPr="00AA3BA8">
        <w:rPr>
          <w:rFonts w:ascii="Arial" w:hAnsi="Arial" w:cs="Arial"/>
        </w:rPr>
        <w:tab/>
      </w:r>
    </w:p>
    <w:p w:rsidR="00474F20" w:rsidRDefault="00CF77D9" w:rsidP="0005286F">
      <w:pPr>
        <w:pStyle w:val="ListParagraph"/>
        <w:numPr>
          <w:ilvl w:val="0"/>
          <w:numId w:val="15"/>
        </w:numPr>
        <w:tabs>
          <w:tab w:val="left" w:pos="709"/>
          <w:tab w:val="left" w:pos="1560"/>
          <w:tab w:val="left" w:pos="2835"/>
          <w:tab w:val="left" w:pos="3402"/>
        </w:tabs>
        <w:ind w:left="1276"/>
        <w:rPr>
          <w:rFonts w:ascii="Arial" w:hAnsi="Arial" w:cs="Arial"/>
        </w:rPr>
      </w:pPr>
      <w:r>
        <w:rPr>
          <w:rFonts w:ascii="Arial" w:hAnsi="Arial" w:cs="Arial"/>
        </w:rPr>
        <w:t>Ten</w:t>
      </w:r>
      <w:r w:rsidR="00205B30" w:rsidRPr="007B7C44">
        <w:rPr>
          <w:rFonts w:ascii="Arial" w:hAnsi="Arial" w:cs="Arial"/>
        </w:rPr>
        <w:t xml:space="preserve"> members at </w:t>
      </w:r>
      <w:r w:rsidR="00C766B8">
        <w:rPr>
          <w:rFonts w:ascii="Arial" w:hAnsi="Arial" w:cs="Arial"/>
        </w:rPr>
        <w:t>a</w:t>
      </w:r>
      <w:r w:rsidR="00205B30" w:rsidRPr="007B7C44">
        <w:rPr>
          <w:rFonts w:ascii="Arial" w:hAnsi="Arial" w:cs="Arial"/>
        </w:rPr>
        <w:t xml:space="preserve">cademic </w:t>
      </w:r>
      <w:r w:rsidR="00C766B8">
        <w:rPr>
          <w:rFonts w:ascii="Arial" w:hAnsi="Arial" w:cs="Arial"/>
        </w:rPr>
        <w:t>s</w:t>
      </w:r>
      <w:r w:rsidR="00205B30" w:rsidRPr="007B7C44">
        <w:rPr>
          <w:rFonts w:ascii="Arial" w:hAnsi="Arial" w:cs="Arial"/>
        </w:rPr>
        <w:t xml:space="preserve">ubject </w:t>
      </w:r>
      <w:r w:rsidR="00C766B8">
        <w:rPr>
          <w:rFonts w:ascii="Arial" w:hAnsi="Arial" w:cs="Arial"/>
        </w:rPr>
        <w:t>m</w:t>
      </w:r>
      <w:r w:rsidR="00205B30" w:rsidRPr="007B7C44">
        <w:rPr>
          <w:rFonts w:ascii="Arial" w:hAnsi="Arial" w:cs="Arial"/>
        </w:rPr>
        <w:t>anager level or above from across the institution</w:t>
      </w:r>
      <w:r w:rsidR="00474F20">
        <w:rPr>
          <w:rFonts w:ascii="Arial" w:hAnsi="Arial" w:cs="Arial"/>
        </w:rPr>
        <w:t>, nominated by the deans of faculty</w:t>
      </w:r>
      <w:r w:rsidR="00061781">
        <w:rPr>
          <w:rFonts w:ascii="Arial" w:hAnsi="Arial" w:cs="Arial"/>
        </w:rPr>
        <w:t>/principal of college</w:t>
      </w:r>
      <w:r w:rsidR="00474F20">
        <w:rPr>
          <w:rFonts w:ascii="Arial" w:hAnsi="Arial" w:cs="Arial"/>
        </w:rPr>
        <w:t xml:space="preserve"> (or their nominees</w:t>
      </w:r>
      <w:r w:rsidR="00C766B8">
        <w:rPr>
          <w:rFonts w:ascii="Arial" w:hAnsi="Arial" w:cs="Arial"/>
        </w:rPr>
        <w:t>)</w:t>
      </w:r>
      <w:r w:rsidR="00B00FA6">
        <w:rPr>
          <w:rFonts w:ascii="Arial" w:hAnsi="Arial" w:cs="Arial"/>
        </w:rPr>
        <w:t>.</w:t>
      </w:r>
    </w:p>
    <w:p w:rsidR="00A66EC9" w:rsidRPr="00AA3BA8" w:rsidRDefault="00205B30" w:rsidP="0005286F">
      <w:pPr>
        <w:pStyle w:val="ListParagraph"/>
        <w:tabs>
          <w:tab w:val="left" w:pos="3402"/>
        </w:tabs>
        <w:ind w:left="851" w:firstLine="0"/>
      </w:pPr>
      <w:r w:rsidRPr="007B7C44" w:rsidDel="001D386C">
        <w:rPr>
          <w:rFonts w:ascii="Arial" w:hAnsi="Arial" w:cs="Arial"/>
        </w:rPr>
        <w:t xml:space="preserve"> </w:t>
      </w:r>
    </w:p>
    <w:p w:rsidR="00050234" w:rsidRPr="00AA3BA8" w:rsidRDefault="00AD7133" w:rsidP="0005286F">
      <w:pPr>
        <w:tabs>
          <w:tab w:val="left" w:pos="959"/>
        </w:tabs>
        <w:ind w:left="851" w:hanging="851"/>
        <w:rPr>
          <w:rFonts w:ascii="Arial" w:hAnsi="Arial" w:cs="Arial"/>
        </w:rPr>
      </w:pPr>
      <w:r>
        <w:rPr>
          <w:rFonts w:ascii="Arial" w:hAnsi="Arial" w:cs="Arial"/>
        </w:rPr>
        <w:t>5</w:t>
      </w:r>
      <w:r w:rsidR="00C5487D" w:rsidRPr="00AA3BA8">
        <w:rPr>
          <w:rFonts w:ascii="Arial" w:hAnsi="Arial" w:cs="Arial"/>
        </w:rPr>
        <w:t>.</w:t>
      </w:r>
      <w:r w:rsidR="0098515B" w:rsidRPr="00AA3BA8">
        <w:rPr>
          <w:rFonts w:ascii="Arial" w:hAnsi="Arial" w:cs="Arial"/>
        </w:rPr>
        <w:t>4</w:t>
      </w:r>
      <w:r w:rsidR="00C5487D" w:rsidRPr="00AA3BA8">
        <w:rPr>
          <w:rFonts w:ascii="Arial" w:hAnsi="Arial" w:cs="Arial"/>
        </w:rPr>
        <w:t>.</w:t>
      </w:r>
      <w:r w:rsidR="007B1392" w:rsidRPr="00AA3BA8">
        <w:rPr>
          <w:rFonts w:ascii="Arial" w:hAnsi="Arial" w:cs="Arial"/>
        </w:rPr>
        <w:t>3</w:t>
      </w:r>
      <w:r w:rsidR="00C5487D" w:rsidRPr="00AA3BA8">
        <w:rPr>
          <w:rFonts w:ascii="Arial" w:hAnsi="Arial" w:cs="Arial"/>
        </w:rPr>
        <w:tab/>
      </w:r>
      <w:r w:rsidR="00FE77B9" w:rsidRPr="00AA3BA8">
        <w:rPr>
          <w:rFonts w:ascii="Arial" w:hAnsi="Arial" w:cs="Arial"/>
        </w:rPr>
        <w:t>The c</w:t>
      </w:r>
      <w:r w:rsidR="0010073A" w:rsidRPr="00AA3BA8">
        <w:rPr>
          <w:rFonts w:ascii="Arial" w:hAnsi="Arial" w:cs="Arial"/>
        </w:rPr>
        <w:t xml:space="preserve">omposition of </w:t>
      </w:r>
      <w:r w:rsidR="00222795">
        <w:rPr>
          <w:rFonts w:ascii="Arial" w:hAnsi="Arial" w:cs="Arial"/>
        </w:rPr>
        <w:t>the</w:t>
      </w:r>
      <w:r w:rsidR="00F32A63" w:rsidRPr="00AA3BA8">
        <w:rPr>
          <w:rFonts w:ascii="Arial" w:hAnsi="Arial" w:cs="Arial"/>
        </w:rPr>
        <w:t xml:space="preserve"> </w:t>
      </w:r>
      <w:r w:rsidR="00391903">
        <w:rPr>
          <w:rFonts w:ascii="Arial" w:hAnsi="Arial" w:cs="Arial"/>
        </w:rPr>
        <w:t>A</w:t>
      </w:r>
      <w:r w:rsidR="00050234" w:rsidRPr="00AA3BA8">
        <w:rPr>
          <w:rFonts w:ascii="Arial" w:hAnsi="Arial" w:cs="Arial"/>
        </w:rPr>
        <w:t xml:space="preserve">cademic </w:t>
      </w:r>
      <w:r w:rsidR="00391903">
        <w:rPr>
          <w:rFonts w:ascii="Arial" w:hAnsi="Arial" w:cs="Arial"/>
        </w:rPr>
        <w:t>M</w:t>
      </w:r>
      <w:r w:rsidR="00C5487D" w:rsidRPr="00AA3BA8">
        <w:rPr>
          <w:rFonts w:ascii="Arial" w:hAnsi="Arial" w:cs="Arial"/>
        </w:rPr>
        <w:t>isconduct</w:t>
      </w:r>
      <w:r w:rsidR="00050234" w:rsidRPr="00AA3BA8">
        <w:rPr>
          <w:rFonts w:ascii="Arial" w:hAnsi="Arial" w:cs="Arial"/>
        </w:rPr>
        <w:t xml:space="preserve"> </w:t>
      </w:r>
      <w:r w:rsidR="00391903">
        <w:rPr>
          <w:rFonts w:ascii="Arial" w:hAnsi="Arial" w:cs="Arial"/>
        </w:rPr>
        <w:t>P</w:t>
      </w:r>
      <w:r w:rsidR="00050234" w:rsidRPr="00AA3BA8">
        <w:rPr>
          <w:rFonts w:ascii="Arial" w:hAnsi="Arial" w:cs="Arial"/>
        </w:rPr>
        <w:t>anel</w:t>
      </w:r>
      <w:r w:rsidR="00050234" w:rsidRPr="00AA3BA8">
        <w:rPr>
          <w:rFonts w:ascii="Arial" w:hAnsi="Arial" w:cs="Arial"/>
          <w:b/>
        </w:rPr>
        <w:t xml:space="preserve"> </w:t>
      </w:r>
      <w:r w:rsidR="00FE77B9" w:rsidRPr="00AA3BA8">
        <w:rPr>
          <w:rFonts w:ascii="Arial" w:hAnsi="Arial" w:cs="Arial"/>
        </w:rPr>
        <w:t>wil</w:t>
      </w:r>
      <w:r w:rsidR="004E26E2" w:rsidRPr="00AA3BA8">
        <w:rPr>
          <w:rFonts w:ascii="Arial" w:hAnsi="Arial" w:cs="Arial"/>
        </w:rPr>
        <w:t>l</w:t>
      </w:r>
      <w:r w:rsidR="00FE77B9" w:rsidRPr="00AA3BA8">
        <w:rPr>
          <w:rFonts w:ascii="Arial" w:hAnsi="Arial" w:cs="Arial"/>
        </w:rPr>
        <w:t xml:space="preserve"> be:</w:t>
      </w:r>
    </w:p>
    <w:p w:rsidR="00050234" w:rsidRPr="00AA3BA8" w:rsidRDefault="00050234" w:rsidP="0005286F">
      <w:pPr>
        <w:tabs>
          <w:tab w:val="left" w:pos="959"/>
        </w:tabs>
        <w:ind w:left="851" w:hanging="851"/>
        <w:rPr>
          <w:rFonts w:ascii="Arial" w:hAnsi="Arial" w:cs="Arial"/>
        </w:rPr>
      </w:pPr>
    </w:p>
    <w:p w:rsidR="001827DA" w:rsidRPr="00087F4A" w:rsidRDefault="0014552B" w:rsidP="0005286F">
      <w:pPr>
        <w:pStyle w:val="ListParagraph"/>
        <w:numPr>
          <w:ilvl w:val="0"/>
          <w:numId w:val="15"/>
        </w:numPr>
        <w:tabs>
          <w:tab w:val="left" w:pos="959"/>
        </w:tabs>
        <w:rPr>
          <w:rFonts w:ascii="Arial" w:hAnsi="Arial" w:cs="Arial"/>
        </w:rPr>
      </w:pPr>
      <w:r w:rsidRPr="00087F4A">
        <w:rPr>
          <w:rFonts w:ascii="Arial" w:hAnsi="Arial" w:cs="Arial"/>
        </w:rPr>
        <w:t>Two</w:t>
      </w:r>
      <w:r w:rsidR="00205B30" w:rsidRPr="00087F4A">
        <w:rPr>
          <w:rFonts w:ascii="Arial" w:hAnsi="Arial" w:cs="Arial"/>
        </w:rPr>
        <w:t xml:space="preserve"> members of the Academic Misconduct Board</w:t>
      </w:r>
      <w:r w:rsidRPr="00087F4A">
        <w:rPr>
          <w:rFonts w:ascii="Arial" w:hAnsi="Arial" w:cs="Arial"/>
        </w:rPr>
        <w:t xml:space="preserve"> (one of whom will be chair)</w:t>
      </w:r>
      <w:r w:rsidR="0005286F">
        <w:rPr>
          <w:rFonts w:ascii="Arial" w:hAnsi="Arial" w:cs="Arial"/>
        </w:rPr>
        <w:t>;</w:t>
      </w:r>
    </w:p>
    <w:p w:rsidR="00050234" w:rsidRPr="00087F4A" w:rsidRDefault="001827DA" w:rsidP="0005286F">
      <w:pPr>
        <w:pStyle w:val="ListParagraph"/>
        <w:numPr>
          <w:ilvl w:val="0"/>
          <w:numId w:val="15"/>
        </w:numPr>
        <w:tabs>
          <w:tab w:val="left" w:pos="959"/>
        </w:tabs>
        <w:rPr>
          <w:rFonts w:ascii="Arial" w:hAnsi="Arial" w:cs="Arial"/>
        </w:rPr>
      </w:pPr>
      <w:r w:rsidRPr="00087F4A">
        <w:rPr>
          <w:rFonts w:ascii="Arial" w:hAnsi="Arial" w:cs="Arial"/>
        </w:rPr>
        <w:t>President of the Students’ Union</w:t>
      </w:r>
      <w:r w:rsidR="00205B30" w:rsidRPr="00087F4A">
        <w:rPr>
          <w:rFonts w:ascii="Arial" w:hAnsi="Arial" w:cs="Arial"/>
        </w:rPr>
        <w:t xml:space="preserve"> </w:t>
      </w:r>
      <w:r w:rsidRPr="00087F4A">
        <w:rPr>
          <w:rFonts w:ascii="Arial" w:hAnsi="Arial" w:cs="Arial"/>
        </w:rPr>
        <w:t>(or nominee)</w:t>
      </w:r>
      <w:r w:rsidR="00B00FA6">
        <w:rPr>
          <w:rFonts w:ascii="Arial" w:hAnsi="Arial" w:cs="Arial"/>
        </w:rPr>
        <w:t>.</w:t>
      </w:r>
    </w:p>
    <w:p w:rsidR="001827DA" w:rsidRDefault="001827DA" w:rsidP="0005286F">
      <w:pPr>
        <w:tabs>
          <w:tab w:val="left" w:pos="959"/>
        </w:tabs>
        <w:ind w:left="851" w:hanging="851"/>
        <w:rPr>
          <w:rFonts w:ascii="Arial" w:hAnsi="Arial" w:cs="Arial"/>
        </w:rPr>
      </w:pPr>
    </w:p>
    <w:p w:rsidR="001827DA" w:rsidRPr="00AA3BA8" w:rsidRDefault="001827DA" w:rsidP="0005286F">
      <w:pPr>
        <w:tabs>
          <w:tab w:val="left" w:pos="959"/>
        </w:tabs>
        <w:ind w:left="851" w:hanging="851"/>
        <w:rPr>
          <w:rFonts w:ascii="Arial" w:hAnsi="Arial" w:cs="Arial"/>
        </w:rPr>
      </w:pPr>
      <w:r>
        <w:rPr>
          <w:rFonts w:ascii="Arial" w:hAnsi="Arial" w:cs="Arial"/>
        </w:rPr>
        <w:tab/>
        <w:t xml:space="preserve">A member of </w:t>
      </w:r>
      <w:r w:rsidR="00391903">
        <w:rPr>
          <w:rFonts w:ascii="Arial" w:hAnsi="Arial" w:cs="Arial"/>
        </w:rPr>
        <w:t xml:space="preserve">staff from </w:t>
      </w:r>
      <w:r>
        <w:rPr>
          <w:rFonts w:ascii="Arial" w:hAnsi="Arial" w:cs="Arial"/>
        </w:rPr>
        <w:t>Student Administration will provide administrative support.</w:t>
      </w:r>
    </w:p>
    <w:p w:rsidR="00050234" w:rsidRPr="00AA3BA8" w:rsidRDefault="00050234" w:rsidP="0005286F">
      <w:pPr>
        <w:pStyle w:val="BodyTextIndent"/>
        <w:spacing w:after="0"/>
        <w:ind w:left="851" w:hanging="851"/>
      </w:pPr>
    </w:p>
    <w:p w:rsidR="00050234" w:rsidRDefault="00193FF2" w:rsidP="0005286F">
      <w:pPr>
        <w:ind w:left="851" w:firstLine="0"/>
        <w:rPr>
          <w:rFonts w:ascii="Arial" w:hAnsi="Arial" w:cs="Arial"/>
        </w:rPr>
      </w:pPr>
      <w:r w:rsidRPr="00AA3BA8">
        <w:rPr>
          <w:rFonts w:ascii="Arial" w:hAnsi="Arial" w:cs="Arial"/>
        </w:rPr>
        <w:t xml:space="preserve">Members of </w:t>
      </w:r>
      <w:r w:rsidR="00391903">
        <w:rPr>
          <w:rFonts w:ascii="Arial" w:hAnsi="Arial" w:cs="Arial"/>
        </w:rPr>
        <w:t>the</w:t>
      </w:r>
      <w:r w:rsidRPr="00AA3BA8">
        <w:rPr>
          <w:rFonts w:ascii="Arial" w:hAnsi="Arial" w:cs="Arial"/>
        </w:rPr>
        <w:t xml:space="preserve"> </w:t>
      </w:r>
      <w:r w:rsidR="00391903">
        <w:rPr>
          <w:rFonts w:ascii="Arial" w:hAnsi="Arial" w:cs="Arial"/>
        </w:rPr>
        <w:t>A</w:t>
      </w:r>
      <w:r w:rsidRPr="00AA3BA8">
        <w:rPr>
          <w:rFonts w:ascii="Arial" w:hAnsi="Arial" w:cs="Arial"/>
        </w:rPr>
        <w:t xml:space="preserve">cademic </w:t>
      </w:r>
      <w:r w:rsidR="00391903">
        <w:rPr>
          <w:rFonts w:ascii="Arial" w:hAnsi="Arial" w:cs="Arial"/>
        </w:rPr>
        <w:t>M</w:t>
      </w:r>
      <w:r w:rsidRPr="00AA3BA8">
        <w:rPr>
          <w:rFonts w:ascii="Arial" w:hAnsi="Arial" w:cs="Arial"/>
        </w:rPr>
        <w:t xml:space="preserve">isconduct </w:t>
      </w:r>
      <w:r w:rsidR="00391903">
        <w:rPr>
          <w:rFonts w:ascii="Arial" w:hAnsi="Arial" w:cs="Arial"/>
        </w:rPr>
        <w:t>P</w:t>
      </w:r>
      <w:r w:rsidRPr="00AA3BA8">
        <w:rPr>
          <w:rFonts w:ascii="Arial" w:hAnsi="Arial" w:cs="Arial"/>
        </w:rPr>
        <w:t xml:space="preserve">anel will be independent and will not have been </w:t>
      </w:r>
      <w:r w:rsidR="00050234" w:rsidRPr="00AA3BA8">
        <w:rPr>
          <w:rFonts w:ascii="Arial" w:hAnsi="Arial" w:cs="Arial"/>
        </w:rPr>
        <w:t>a member of an assessment board associated with the allegation or connected with the course.</w:t>
      </w:r>
    </w:p>
    <w:p w:rsidR="0038678F" w:rsidRDefault="0038678F" w:rsidP="0005286F">
      <w:pPr>
        <w:ind w:left="851" w:firstLine="0"/>
        <w:rPr>
          <w:rFonts w:ascii="Arial" w:hAnsi="Arial" w:cs="Arial"/>
        </w:rPr>
      </w:pPr>
    </w:p>
    <w:p w:rsidR="0038678F" w:rsidRDefault="00AD7133" w:rsidP="0005286F">
      <w:pPr>
        <w:ind w:left="0" w:firstLine="0"/>
        <w:rPr>
          <w:rFonts w:ascii="Arial" w:hAnsi="Arial" w:cs="Arial"/>
        </w:rPr>
      </w:pPr>
      <w:r>
        <w:rPr>
          <w:rFonts w:ascii="Arial" w:hAnsi="Arial" w:cs="Arial"/>
        </w:rPr>
        <w:t>5</w:t>
      </w:r>
      <w:r w:rsidR="0038678F">
        <w:rPr>
          <w:rFonts w:ascii="Arial" w:hAnsi="Arial" w:cs="Arial"/>
        </w:rPr>
        <w:t>.4.4</w:t>
      </w:r>
      <w:r w:rsidR="0038678F">
        <w:rPr>
          <w:rFonts w:ascii="Arial" w:hAnsi="Arial" w:cs="Arial"/>
        </w:rPr>
        <w:tab/>
        <w:t>The Academic Misconduct Panel will have the following responsibilities:</w:t>
      </w:r>
    </w:p>
    <w:p w:rsidR="0038678F" w:rsidRDefault="0038678F" w:rsidP="0005286F">
      <w:pPr>
        <w:ind w:left="0" w:firstLine="0"/>
        <w:rPr>
          <w:rFonts w:ascii="Arial" w:hAnsi="Arial" w:cs="Arial"/>
        </w:rPr>
      </w:pPr>
    </w:p>
    <w:p w:rsidR="005E50F9" w:rsidRPr="007B7C44" w:rsidRDefault="005E50F9" w:rsidP="0005286F">
      <w:pPr>
        <w:pStyle w:val="ListParagraph"/>
        <w:numPr>
          <w:ilvl w:val="0"/>
          <w:numId w:val="16"/>
        </w:numPr>
        <w:rPr>
          <w:rFonts w:ascii="Arial" w:hAnsi="Arial" w:cs="Arial"/>
        </w:rPr>
      </w:pPr>
      <w:r w:rsidRPr="007B7C44">
        <w:rPr>
          <w:rFonts w:ascii="Arial" w:hAnsi="Arial" w:cs="Arial"/>
        </w:rPr>
        <w:t xml:space="preserve">To ensure that a student </w:t>
      </w:r>
      <w:r w:rsidR="00F80758">
        <w:rPr>
          <w:rFonts w:ascii="Arial" w:hAnsi="Arial" w:cs="Arial"/>
        </w:rPr>
        <w:t>suspected</w:t>
      </w:r>
      <w:r w:rsidRPr="007B7C44">
        <w:rPr>
          <w:rFonts w:ascii="Arial" w:hAnsi="Arial" w:cs="Arial"/>
        </w:rPr>
        <w:t xml:space="preserve"> of academic misconduct is given a full and fair hearing</w:t>
      </w:r>
      <w:r w:rsidR="002906AE" w:rsidRPr="007B7C44">
        <w:rPr>
          <w:rFonts w:ascii="Arial" w:hAnsi="Arial" w:cs="Arial"/>
        </w:rPr>
        <w:t>.</w:t>
      </w:r>
    </w:p>
    <w:p w:rsidR="002906AE" w:rsidRPr="007B7C44" w:rsidRDefault="002906AE" w:rsidP="0005286F">
      <w:pPr>
        <w:ind w:left="714" w:firstLine="0"/>
        <w:rPr>
          <w:rFonts w:ascii="Arial" w:hAnsi="Arial" w:cs="Arial"/>
        </w:rPr>
      </w:pPr>
    </w:p>
    <w:p w:rsidR="00594497" w:rsidRDefault="002906AE" w:rsidP="0005286F">
      <w:pPr>
        <w:pStyle w:val="ListParagraph"/>
        <w:numPr>
          <w:ilvl w:val="0"/>
          <w:numId w:val="16"/>
        </w:numPr>
        <w:rPr>
          <w:rFonts w:ascii="Arial" w:hAnsi="Arial" w:cs="Arial"/>
        </w:rPr>
      </w:pPr>
      <w:r w:rsidRPr="007B7C44">
        <w:rPr>
          <w:rFonts w:ascii="Arial" w:hAnsi="Arial" w:cs="Arial"/>
        </w:rPr>
        <w:lastRenderedPageBreak/>
        <w:t>T</w:t>
      </w:r>
      <w:r w:rsidR="005E50F9" w:rsidRPr="007B7C44">
        <w:rPr>
          <w:rFonts w:ascii="Arial" w:hAnsi="Arial" w:cs="Arial"/>
        </w:rPr>
        <w:t xml:space="preserve">o </w:t>
      </w:r>
      <w:r w:rsidR="00594497" w:rsidRPr="007B7C44">
        <w:rPr>
          <w:rFonts w:ascii="Arial" w:hAnsi="Arial" w:cs="Arial"/>
        </w:rPr>
        <w:t>establish, as far as possible the facts of the case</w:t>
      </w:r>
      <w:r w:rsidR="005E50F9" w:rsidRPr="007B7C44">
        <w:rPr>
          <w:rFonts w:ascii="Arial" w:hAnsi="Arial" w:cs="Arial"/>
        </w:rPr>
        <w:t>, having regard to evidence presented to it by academic staff and by the student</w:t>
      </w:r>
      <w:r w:rsidR="00594497" w:rsidRPr="007B7C44">
        <w:rPr>
          <w:rFonts w:ascii="Arial" w:hAnsi="Arial" w:cs="Arial"/>
        </w:rPr>
        <w:t xml:space="preserve"> and to decide whether or not the allegation is substantiated</w:t>
      </w:r>
      <w:r w:rsidR="00222795">
        <w:rPr>
          <w:rFonts w:ascii="Arial" w:hAnsi="Arial" w:cs="Arial"/>
        </w:rPr>
        <w:t>,</w:t>
      </w:r>
      <w:r w:rsidR="004F125E">
        <w:rPr>
          <w:rFonts w:ascii="Arial" w:hAnsi="Arial" w:cs="Arial"/>
        </w:rPr>
        <w:t xml:space="preserve"> and it</w:t>
      </w:r>
      <w:r w:rsidR="00594497">
        <w:rPr>
          <w:rFonts w:ascii="Arial" w:hAnsi="Arial" w:cs="Arial"/>
        </w:rPr>
        <w:t>s severity.</w:t>
      </w:r>
    </w:p>
    <w:p w:rsidR="00255A84" w:rsidRDefault="00594497" w:rsidP="0005286F">
      <w:pPr>
        <w:pStyle w:val="ListParagraph"/>
        <w:numPr>
          <w:ilvl w:val="0"/>
          <w:numId w:val="16"/>
        </w:numPr>
        <w:ind w:left="1071"/>
        <w:rPr>
          <w:rFonts w:ascii="Arial" w:hAnsi="Arial" w:cs="Arial"/>
        </w:rPr>
      </w:pPr>
      <w:r w:rsidRPr="007B7C44">
        <w:rPr>
          <w:rFonts w:ascii="Arial" w:hAnsi="Arial" w:cs="Arial"/>
        </w:rPr>
        <w:t>T</w:t>
      </w:r>
      <w:r w:rsidR="005E50F9" w:rsidRPr="007B7C44">
        <w:rPr>
          <w:rFonts w:ascii="Arial" w:hAnsi="Arial" w:cs="Arial"/>
        </w:rPr>
        <w:t xml:space="preserve">o determine </w:t>
      </w:r>
      <w:r w:rsidR="00255A84" w:rsidRPr="007B7C44">
        <w:rPr>
          <w:rFonts w:ascii="Arial" w:hAnsi="Arial" w:cs="Arial"/>
        </w:rPr>
        <w:t>an appropriate penalty</w:t>
      </w:r>
      <w:r w:rsidR="00D53B88">
        <w:rPr>
          <w:rFonts w:ascii="Arial" w:hAnsi="Arial" w:cs="Arial"/>
        </w:rPr>
        <w:t>.</w:t>
      </w:r>
    </w:p>
    <w:p w:rsidR="00255A84" w:rsidRPr="007B7C44" w:rsidRDefault="00255A84" w:rsidP="0005286F">
      <w:pPr>
        <w:pStyle w:val="ListParagraph"/>
        <w:rPr>
          <w:rFonts w:ascii="Arial" w:hAnsi="Arial" w:cs="Arial"/>
        </w:rPr>
      </w:pPr>
    </w:p>
    <w:p w:rsidR="005E50F9" w:rsidRPr="007B7C44" w:rsidRDefault="00255A84" w:rsidP="0005286F">
      <w:pPr>
        <w:pStyle w:val="ListParagraph"/>
        <w:numPr>
          <w:ilvl w:val="0"/>
          <w:numId w:val="16"/>
        </w:numPr>
        <w:ind w:left="1071"/>
        <w:rPr>
          <w:rFonts w:ascii="Arial" w:hAnsi="Arial" w:cs="Arial"/>
        </w:rPr>
      </w:pPr>
      <w:r>
        <w:rPr>
          <w:rFonts w:ascii="Arial" w:hAnsi="Arial" w:cs="Arial"/>
        </w:rPr>
        <w:t>T</w:t>
      </w:r>
      <w:r w:rsidR="005E50F9" w:rsidRPr="007B7C44">
        <w:rPr>
          <w:rFonts w:ascii="Arial" w:hAnsi="Arial" w:cs="Arial"/>
        </w:rPr>
        <w:t xml:space="preserve">o </w:t>
      </w:r>
      <w:r w:rsidR="002906AE" w:rsidRPr="007B7C44">
        <w:rPr>
          <w:rFonts w:ascii="Arial" w:hAnsi="Arial" w:cs="Arial"/>
        </w:rPr>
        <w:t>report the decision to the appropriate assessment boards</w:t>
      </w:r>
      <w:r w:rsidR="005E50F9" w:rsidRPr="007B7C44">
        <w:rPr>
          <w:rFonts w:ascii="Arial" w:hAnsi="Arial" w:cs="Arial"/>
        </w:rPr>
        <w:t>.</w:t>
      </w:r>
    </w:p>
    <w:p w:rsidR="005E50F9" w:rsidRPr="00AA3BA8" w:rsidRDefault="005E50F9" w:rsidP="0005286F">
      <w:pPr>
        <w:ind w:left="0" w:firstLine="0"/>
        <w:rPr>
          <w:rFonts w:ascii="Arial" w:hAnsi="Arial" w:cs="Arial"/>
        </w:rPr>
      </w:pPr>
    </w:p>
    <w:p w:rsidR="00050234" w:rsidRPr="00AA3BA8" w:rsidRDefault="00AD7133" w:rsidP="0005286F">
      <w:pPr>
        <w:ind w:left="851" w:hanging="851"/>
        <w:rPr>
          <w:rFonts w:ascii="Arial" w:hAnsi="Arial" w:cs="Arial"/>
        </w:rPr>
      </w:pPr>
      <w:r>
        <w:rPr>
          <w:rFonts w:ascii="Arial" w:hAnsi="Arial" w:cs="Arial"/>
        </w:rPr>
        <w:t>5</w:t>
      </w:r>
      <w:r w:rsidR="00652DDE" w:rsidRPr="00AA3BA8">
        <w:rPr>
          <w:rFonts w:ascii="Arial" w:hAnsi="Arial" w:cs="Arial"/>
        </w:rPr>
        <w:t>.</w:t>
      </w:r>
      <w:r w:rsidR="0098515B" w:rsidRPr="00AA3BA8">
        <w:rPr>
          <w:rFonts w:ascii="Arial" w:hAnsi="Arial" w:cs="Arial"/>
        </w:rPr>
        <w:t>4</w:t>
      </w:r>
      <w:r w:rsidR="00652DDE" w:rsidRPr="00AA3BA8">
        <w:rPr>
          <w:rFonts w:ascii="Arial" w:hAnsi="Arial" w:cs="Arial"/>
        </w:rPr>
        <w:t>.</w:t>
      </w:r>
      <w:r>
        <w:rPr>
          <w:rFonts w:ascii="Arial" w:hAnsi="Arial" w:cs="Arial"/>
        </w:rPr>
        <w:t>5</w:t>
      </w:r>
      <w:r w:rsidR="00A66EC9" w:rsidRPr="00AA3BA8">
        <w:rPr>
          <w:rFonts w:ascii="Arial" w:hAnsi="Arial" w:cs="Arial"/>
        </w:rPr>
        <w:tab/>
      </w:r>
      <w:r w:rsidR="00A66EC9" w:rsidRPr="00AA3BA8">
        <w:rPr>
          <w:rFonts w:ascii="Arial" w:hAnsi="Arial" w:cs="Arial"/>
          <w:u w:val="single"/>
        </w:rPr>
        <w:t xml:space="preserve">Academic </w:t>
      </w:r>
      <w:r w:rsidR="001071E3">
        <w:rPr>
          <w:rFonts w:ascii="Arial" w:hAnsi="Arial" w:cs="Arial"/>
          <w:u w:val="single"/>
        </w:rPr>
        <w:t>M</w:t>
      </w:r>
      <w:r w:rsidR="001071E3" w:rsidRPr="00AA3BA8">
        <w:rPr>
          <w:rFonts w:ascii="Arial" w:hAnsi="Arial" w:cs="Arial"/>
          <w:u w:val="single"/>
        </w:rPr>
        <w:t xml:space="preserve">isconduct </w:t>
      </w:r>
      <w:r w:rsidR="001071E3">
        <w:rPr>
          <w:rFonts w:ascii="Arial" w:hAnsi="Arial" w:cs="Arial"/>
          <w:u w:val="single"/>
        </w:rPr>
        <w:t>P</w:t>
      </w:r>
      <w:r w:rsidR="00050234" w:rsidRPr="00AA3BA8">
        <w:rPr>
          <w:rFonts w:ascii="Arial" w:hAnsi="Arial" w:cs="Arial"/>
          <w:u w:val="single"/>
        </w:rPr>
        <w:t xml:space="preserve">anel </w:t>
      </w:r>
      <w:r w:rsidR="009F4539" w:rsidRPr="00AA3BA8">
        <w:rPr>
          <w:rFonts w:ascii="Arial" w:hAnsi="Arial" w:cs="Arial"/>
          <w:u w:val="single"/>
        </w:rPr>
        <w:t>m</w:t>
      </w:r>
      <w:r w:rsidR="007622F6" w:rsidRPr="00AA3BA8">
        <w:rPr>
          <w:rFonts w:ascii="Arial" w:hAnsi="Arial" w:cs="Arial"/>
          <w:u w:val="single"/>
        </w:rPr>
        <w:t>eeting</w:t>
      </w:r>
    </w:p>
    <w:p w:rsidR="00050234" w:rsidRPr="00AA3BA8" w:rsidRDefault="00050234" w:rsidP="0005286F">
      <w:pPr>
        <w:pStyle w:val="ListParagraph"/>
        <w:ind w:left="851" w:hanging="851"/>
        <w:rPr>
          <w:rFonts w:ascii="Arial" w:eastAsia="Times New Roman" w:hAnsi="Arial" w:cs="Arial"/>
          <w:lang w:eastAsia="en-GB"/>
        </w:rPr>
      </w:pPr>
    </w:p>
    <w:p w:rsidR="001D4323" w:rsidRPr="00AA3BA8" w:rsidRDefault="00AD7133" w:rsidP="0005286F">
      <w:pPr>
        <w:pStyle w:val="ListParagraph"/>
        <w:ind w:left="851" w:hanging="851"/>
        <w:rPr>
          <w:rFonts w:ascii="Arial" w:hAnsi="Arial" w:cs="Arial"/>
        </w:rPr>
      </w:pPr>
      <w:r>
        <w:rPr>
          <w:rFonts w:ascii="Arial" w:hAnsi="Arial" w:cs="Arial"/>
        </w:rPr>
        <w:t>5</w:t>
      </w:r>
      <w:r w:rsidR="00A66EC9" w:rsidRPr="00AA3BA8">
        <w:rPr>
          <w:rFonts w:ascii="Arial" w:hAnsi="Arial" w:cs="Arial"/>
        </w:rPr>
        <w:t>.</w:t>
      </w:r>
      <w:r w:rsidR="0098515B" w:rsidRPr="00AA3BA8">
        <w:rPr>
          <w:rFonts w:ascii="Arial" w:hAnsi="Arial" w:cs="Arial"/>
        </w:rPr>
        <w:t>4</w:t>
      </w:r>
      <w:r w:rsidR="00A66EC9" w:rsidRPr="00AA3BA8">
        <w:rPr>
          <w:rFonts w:ascii="Arial" w:hAnsi="Arial" w:cs="Arial"/>
        </w:rPr>
        <w:t>.</w:t>
      </w:r>
      <w:r>
        <w:rPr>
          <w:rFonts w:ascii="Arial" w:hAnsi="Arial" w:cs="Arial"/>
        </w:rPr>
        <w:t>5</w:t>
      </w:r>
      <w:r w:rsidR="00A66EC9" w:rsidRPr="00AA3BA8">
        <w:rPr>
          <w:rFonts w:ascii="Arial" w:hAnsi="Arial" w:cs="Arial"/>
        </w:rPr>
        <w:t>.</w:t>
      </w:r>
      <w:r w:rsidR="00900938" w:rsidRPr="00AA3BA8">
        <w:rPr>
          <w:rFonts w:ascii="Arial" w:hAnsi="Arial" w:cs="Arial"/>
        </w:rPr>
        <w:t>1</w:t>
      </w:r>
      <w:r w:rsidR="00050234" w:rsidRPr="00AA3BA8">
        <w:rPr>
          <w:rFonts w:ascii="Arial" w:hAnsi="Arial" w:cs="Arial"/>
        </w:rPr>
        <w:tab/>
      </w:r>
      <w:r w:rsidR="00E5305C">
        <w:rPr>
          <w:rFonts w:ascii="Arial" w:hAnsi="Arial" w:cs="Arial"/>
        </w:rPr>
        <w:t>Both the student and t</w:t>
      </w:r>
      <w:r w:rsidR="00F82D19" w:rsidRPr="00AA3BA8">
        <w:rPr>
          <w:rFonts w:ascii="Arial" w:hAnsi="Arial" w:cs="Arial"/>
        </w:rPr>
        <w:t>he</w:t>
      </w:r>
      <w:r w:rsidR="00050234" w:rsidRPr="00AA3BA8">
        <w:rPr>
          <w:rFonts w:ascii="Arial" w:hAnsi="Arial" w:cs="Arial"/>
        </w:rPr>
        <w:t xml:space="preserve"> member of staff who identified the suspected academic misconduct </w:t>
      </w:r>
      <w:r w:rsidR="000F0234" w:rsidRPr="00AA3BA8">
        <w:rPr>
          <w:rFonts w:ascii="Arial" w:hAnsi="Arial" w:cs="Arial"/>
        </w:rPr>
        <w:t>(</w:t>
      </w:r>
      <w:r w:rsidR="00050234" w:rsidRPr="00AA3BA8">
        <w:rPr>
          <w:rFonts w:ascii="Arial" w:hAnsi="Arial" w:cs="Arial"/>
        </w:rPr>
        <w:t>or the module leader</w:t>
      </w:r>
      <w:r w:rsidR="000F0234" w:rsidRPr="00AA3BA8">
        <w:rPr>
          <w:rFonts w:ascii="Arial" w:hAnsi="Arial" w:cs="Arial"/>
        </w:rPr>
        <w:t>)</w:t>
      </w:r>
      <w:r w:rsidR="00050234" w:rsidRPr="00AA3BA8">
        <w:rPr>
          <w:rFonts w:ascii="Arial" w:hAnsi="Arial" w:cs="Arial"/>
        </w:rPr>
        <w:t xml:space="preserve"> will be </w:t>
      </w:r>
      <w:r w:rsidR="001D4323" w:rsidRPr="00AA3BA8">
        <w:rPr>
          <w:rFonts w:ascii="Arial" w:hAnsi="Arial" w:cs="Arial"/>
        </w:rPr>
        <w:t xml:space="preserve">invited to </w:t>
      </w:r>
      <w:r w:rsidR="00385549" w:rsidRPr="00AA3BA8">
        <w:rPr>
          <w:rFonts w:ascii="Arial" w:hAnsi="Arial" w:cs="Arial"/>
        </w:rPr>
        <w:t>a</w:t>
      </w:r>
      <w:r w:rsidR="001D4323" w:rsidRPr="00AA3BA8">
        <w:rPr>
          <w:rFonts w:ascii="Arial" w:hAnsi="Arial" w:cs="Arial"/>
        </w:rPr>
        <w:t xml:space="preserve"> meeting</w:t>
      </w:r>
      <w:r w:rsidR="00302782" w:rsidRPr="00AA3BA8">
        <w:rPr>
          <w:rFonts w:ascii="Arial" w:hAnsi="Arial" w:cs="Arial"/>
        </w:rPr>
        <w:t>.</w:t>
      </w:r>
      <w:r w:rsidR="00887353">
        <w:rPr>
          <w:rFonts w:ascii="Arial" w:hAnsi="Arial" w:cs="Arial"/>
        </w:rPr>
        <w:t xml:space="preserve">  The </w:t>
      </w:r>
      <w:r w:rsidR="00391903">
        <w:rPr>
          <w:rFonts w:ascii="Arial" w:hAnsi="Arial" w:cs="Arial"/>
        </w:rPr>
        <w:t>C</w:t>
      </w:r>
      <w:r w:rsidR="00887353">
        <w:rPr>
          <w:rFonts w:ascii="Arial" w:hAnsi="Arial" w:cs="Arial"/>
        </w:rPr>
        <w:t xml:space="preserve">hair of the </w:t>
      </w:r>
      <w:r w:rsidR="001071E3">
        <w:rPr>
          <w:rFonts w:ascii="Arial" w:hAnsi="Arial" w:cs="Arial"/>
        </w:rPr>
        <w:t xml:space="preserve">Academic Misconduct Panel </w:t>
      </w:r>
      <w:r w:rsidR="00887353">
        <w:rPr>
          <w:rFonts w:ascii="Arial" w:hAnsi="Arial" w:cs="Arial"/>
        </w:rPr>
        <w:t xml:space="preserve">may request that the </w:t>
      </w:r>
      <w:r w:rsidR="00EF1AFD">
        <w:rPr>
          <w:rFonts w:ascii="Arial" w:hAnsi="Arial" w:cs="Arial"/>
        </w:rPr>
        <w:t>Academic Misconduct Officer</w:t>
      </w:r>
      <w:r w:rsidR="00887353">
        <w:rPr>
          <w:rFonts w:ascii="Arial" w:hAnsi="Arial" w:cs="Arial"/>
        </w:rPr>
        <w:t xml:space="preserve"> attends the meeting</w:t>
      </w:r>
      <w:r w:rsidR="00EF1AFD">
        <w:rPr>
          <w:rFonts w:ascii="Arial" w:hAnsi="Arial" w:cs="Arial"/>
        </w:rPr>
        <w:t>, if appropriate</w:t>
      </w:r>
      <w:r w:rsidR="00887353">
        <w:rPr>
          <w:rFonts w:ascii="Arial" w:hAnsi="Arial" w:cs="Arial"/>
        </w:rPr>
        <w:t>.</w:t>
      </w:r>
      <w:r w:rsidR="00302782" w:rsidRPr="00AA3BA8">
        <w:rPr>
          <w:rFonts w:ascii="Arial" w:hAnsi="Arial" w:cs="Arial"/>
        </w:rPr>
        <w:t xml:space="preserve">  </w:t>
      </w:r>
      <w:r w:rsidR="00887353">
        <w:rPr>
          <w:rFonts w:ascii="Arial" w:hAnsi="Arial" w:cs="Arial"/>
        </w:rPr>
        <w:t>All</w:t>
      </w:r>
      <w:r w:rsidR="00302782" w:rsidRPr="00AA3BA8">
        <w:rPr>
          <w:rFonts w:ascii="Arial" w:hAnsi="Arial" w:cs="Arial"/>
        </w:rPr>
        <w:t xml:space="preserve"> parties</w:t>
      </w:r>
      <w:r w:rsidR="00302782" w:rsidRPr="00AA3BA8">
        <w:rPr>
          <w:rFonts w:ascii="Arial" w:eastAsia="Times New Roman" w:hAnsi="Arial" w:cs="Arial"/>
          <w:lang w:eastAsia="en-GB"/>
        </w:rPr>
        <w:t xml:space="preserve"> will be notified of the meeting at least 5 working days prior to it taking place.</w:t>
      </w:r>
      <w:r w:rsidR="00050234" w:rsidRPr="00AA3BA8">
        <w:rPr>
          <w:rFonts w:ascii="Arial" w:hAnsi="Arial" w:cs="Arial"/>
        </w:rPr>
        <w:t xml:space="preserve"> </w:t>
      </w:r>
    </w:p>
    <w:p w:rsidR="00E17A7C" w:rsidRPr="00AA3BA8" w:rsidRDefault="00E17A7C" w:rsidP="0005286F">
      <w:pPr>
        <w:pStyle w:val="ListParagraph"/>
        <w:ind w:left="851" w:hanging="851"/>
        <w:rPr>
          <w:rFonts w:ascii="Arial" w:hAnsi="Arial" w:cs="Arial"/>
        </w:rPr>
      </w:pPr>
    </w:p>
    <w:p w:rsidR="00E17A7C" w:rsidRPr="00AA3BA8" w:rsidRDefault="00AD7133" w:rsidP="0005286F">
      <w:pPr>
        <w:pStyle w:val="ListParagraph"/>
        <w:ind w:left="851" w:hanging="851"/>
        <w:rPr>
          <w:rFonts w:ascii="Arial" w:eastAsia="Times New Roman" w:hAnsi="Arial" w:cs="Arial"/>
          <w:strike/>
          <w:lang w:eastAsia="en-GB"/>
        </w:rPr>
      </w:pPr>
      <w:r>
        <w:rPr>
          <w:rFonts w:ascii="Arial" w:hAnsi="Arial" w:cs="Arial"/>
        </w:rPr>
        <w:t>5</w:t>
      </w:r>
      <w:r w:rsidR="00E17A7C" w:rsidRPr="00AA3BA8">
        <w:rPr>
          <w:rFonts w:ascii="Arial" w:hAnsi="Arial" w:cs="Arial"/>
        </w:rPr>
        <w:t>.4.</w:t>
      </w:r>
      <w:r>
        <w:rPr>
          <w:rFonts w:ascii="Arial" w:hAnsi="Arial" w:cs="Arial"/>
        </w:rPr>
        <w:t>5</w:t>
      </w:r>
      <w:r w:rsidR="00E17A7C" w:rsidRPr="00AA3BA8">
        <w:rPr>
          <w:rFonts w:ascii="Arial" w:hAnsi="Arial" w:cs="Arial"/>
        </w:rPr>
        <w:t>.2</w:t>
      </w:r>
      <w:r w:rsidR="00E17A7C" w:rsidRPr="00AA3BA8">
        <w:rPr>
          <w:rFonts w:ascii="Arial" w:hAnsi="Arial" w:cs="Arial"/>
        </w:rPr>
        <w:tab/>
      </w:r>
      <w:r w:rsidR="006D37A1" w:rsidRPr="00AA3BA8">
        <w:rPr>
          <w:rFonts w:ascii="Arial" w:eastAsia="Times New Roman" w:hAnsi="Arial" w:cs="Arial"/>
          <w:lang w:eastAsia="en-GB"/>
        </w:rPr>
        <w:t>Students are entitled to bring a friend or representative to the meeting.</w:t>
      </w:r>
      <w:r w:rsidR="006D37A1" w:rsidRPr="00AA3BA8">
        <w:rPr>
          <w:rFonts w:ascii="Arial" w:hAnsi="Arial" w:cs="Arial"/>
        </w:rPr>
        <w:t xml:space="preserve">  The </w:t>
      </w:r>
      <w:r w:rsidR="006D37A1" w:rsidRPr="00AA3BA8">
        <w:rPr>
          <w:rFonts w:ascii="Arial" w:eastAsia="Times New Roman" w:hAnsi="Arial" w:cs="Arial"/>
          <w:lang w:eastAsia="en-GB"/>
        </w:rPr>
        <w:t xml:space="preserve">friend or </w:t>
      </w:r>
      <w:r w:rsidR="006D37A1" w:rsidRPr="00AA3BA8">
        <w:rPr>
          <w:rFonts w:ascii="Arial" w:hAnsi="Arial" w:cs="Arial"/>
        </w:rPr>
        <w:t>representative in attendance will be there in a personal capacity and not a legal capacity.  Students may not send any other person to the meeting on their behalf.  Due notice of meeting</w:t>
      </w:r>
      <w:r w:rsidR="00620004" w:rsidRPr="00AA3BA8">
        <w:rPr>
          <w:rFonts w:ascii="Arial" w:hAnsi="Arial" w:cs="Arial"/>
        </w:rPr>
        <w:t>s</w:t>
      </w:r>
      <w:r w:rsidR="006D37A1" w:rsidRPr="00AA3BA8">
        <w:rPr>
          <w:rFonts w:ascii="Arial" w:hAnsi="Arial" w:cs="Arial"/>
        </w:rPr>
        <w:t xml:space="preserve"> will be considered to have been given on sending notification </w:t>
      </w:r>
      <w:r w:rsidR="00620004" w:rsidRPr="00AA3BA8">
        <w:rPr>
          <w:rFonts w:ascii="Arial" w:hAnsi="Arial" w:cs="Arial"/>
        </w:rPr>
        <w:t>to</w:t>
      </w:r>
      <w:r w:rsidR="006D37A1" w:rsidRPr="00AA3BA8">
        <w:rPr>
          <w:rFonts w:ascii="Arial" w:hAnsi="Arial" w:cs="Arial"/>
        </w:rPr>
        <w:t xml:space="preserve"> </w:t>
      </w:r>
      <w:r w:rsidR="00B00FA6">
        <w:rPr>
          <w:rFonts w:ascii="Arial" w:hAnsi="Arial" w:cs="Arial"/>
        </w:rPr>
        <w:t xml:space="preserve">a </w:t>
      </w:r>
      <w:r w:rsidR="006D37A1" w:rsidRPr="00AA3BA8">
        <w:rPr>
          <w:rFonts w:ascii="Arial" w:hAnsi="Arial" w:cs="Arial"/>
        </w:rPr>
        <w:t>student</w:t>
      </w:r>
      <w:r w:rsidR="00B00FA6">
        <w:rPr>
          <w:rFonts w:ascii="Arial" w:hAnsi="Arial" w:cs="Arial"/>
        </w:rPr>
        <w:t>’</w:t>
      </w:r>
      <w:r w:rsidR="006D37A1" w:rsidRPr="00AA3BA8">
        <w:rPr>
          <w:rFonts w:ascii="Arial" w:hAnsi="Arial" w:cs="Arial"/>
        </w:rPr>
        <w:t xml:space="preserve">s University email account. Additionally, notification may be sent by the most appropriate postal route to a student’s last recorded address.  </w:t>
      </w:r>
    </w:p>
    <w:p w:rsidR="00E17A7C" w:rsidRPr="00AA3BA8" w:rsidRDefault="00E17A7C" w:rsidP="0005286F">
      <w:pPr>
        <w:tabs>
          <w:tab w:val="left" w:pos="959"/>
        </w:tabs>
        <w:ind w:left="851" w:hanging="851"/>
        <w:rPr>
          <w:rFonts w:ascii="Arial" w:hAnsi="Arial" w:cs="Arial"/>
        </w:rPr>
      </w:pPr>
    </w:p>
    <w:p w:rsidR="00E17A7C" w:rsidRPr="00AA3BA8" w:rsidRDefault="00AD7133" w:rsidP="0005286F">
      <w:pPr>
        <w:tabs>
          <w:tab w:val="left" w:pos="959"/>
        </w:tabs>
        <w:ind w:left="851" w:hanging="851"/>
        <w:rPr>
          <w:rFonts w:ascii="Arial" w:hAnsi="Arial" w:cs="Arial"/>
        </w:rPr>
      </w:pPr>
      <w:r>
        <w:rPr>
          <w:rFonts w:ascii="Arial" w:hAnsi="Arial" w:cs="Arial"/>
        </w:rPr>
        <w:t>5</w:t>
      </w:r>
      <w:r w:rsidR="00E17A7C" w:rsidRPr="00AA3BA8">
        <w:rPr>
          <w:rFonts w:ascii="Arial" w:hAnsi="Arial" w:cs="Arial"/>
        </w:rPr>
        <w:t>.4.</w:t>
      </w:r>
      <w:r>
        <w:rPr>
          <w:rFonts w:ascii="Arial" w:hAnsi="Arial" w:cs="Arial"/>
        </w:rPr>
        <w:t>5</w:t>
      </w:r>
      <w:r w:rsidR="00E17A7C" w:rsidRPr="00AA3BA8">
        <w:rPr>
          <w:rFonts w:ascii="Arial" w:hAnsi="Arial" w:cs="Arial"/>
        </w:rPr>
        <w:t>.3</w:t>
      </w:r>
      <w:r w:rsidR="00E17A7C" w:rsidRPr="00AA3BA8">
        <w:rPr>
          <w:rFonts w:ascii="Arial" w:hAnsi="Arial" w:cs="Arial"/>
        </w:rPr>
        <w:tab/>
        <w:t xml:space="preserve">If students require a revised date the meeting will be rearranged only once.  Students should advise the secretary to the </w:t>
      </w:r>
      <w:r w:rsidR="00391903">
        <w:rPr>
          <w:rFonts w:ascii="Arial" w:hAnsi="Arial" w:cs="Arial"/>
        </w:rPr>
        <w:t>A</w:t>
      </w:r>
      <w:r w:rsidR="00E17A7C" w:rsidRPr="00AA3BA8">
        <w:rPr>
          <w:rFonts w:ascii="Arial" w:hAnsi="Arial" w:cs="Arial"/>
        </w:rPr>
        <w:t xml:space="preserve">cademic </w:t>
      </w:r>
      <w:r w:rsidR="00391903">
        <w:rPr>
          <w:rFonts w:ascii="Arial" w:hAnsi="Arial" w:cs="Arial"/>
        </w:rPr>
        <w:t>M</w:t>
      </w:r>
      <w:r w:rsidR="00E17A7C" w:rsidRPr="00AA3BA8">
        <w:rPr>
          <w:rFonts w:ascii="Arial" w:hAnsi="Arial" w:cs="Arial"/>
        </w:rPr>
        <w:t xml:space="preserve">isconduct </w:t>
      </w:r>
      <w:r w:rsidR="00391903">
        <w:rPr>
          <w:rFonts w:ascii="Arial" w:hAnsi="Arial" w:cs="Arial"/>
        </w:rPr>
        <w:t>P</w:t>
      </w:r>
      <w:r w:rsidR="00E17A7C" w:rsidRPr="00AA3BA8">
        <w:rPr>
          <w:rFonts w:ascii="Arial" w:hAnsi="Arial" w:cs="Arial"/>
        </w:rPr>
        <w:t>anel at least 48 hours in advance of the original meeting if they require a revised date.  Should students not attend meeting</w:t>
      </w:r>
      <w:r w:rsidR="00E50B51" w:rsidRPr="00AA3BA8">
        <w:rPr>
          <w:rFonts w:ascii="Arial" w:hAnsi="Arial" w:cs="Arial"/>
        </w:rPr>
        <w:t>s they</w:t>
      </w:r>
      <w:r w:rsidR="00E17A7C" w:rsidRPr="00AA3BA8">
        <w:rPr>
          <w:rFonts w:ascii="Arial" w:hAnsi="Arial" w:cs="Arial"/>
        </w:rPr>
        <w:t xml:space="preserve"> will take place in their absence; in these circumstances students are strongly advised to provide a written statement to support their case.   </w:t>
      </w:r>
    </w:p>
    <w:p w:rsidR="00E17A7C" w:rsidRPr="00AA3BA8" w:rsidRDefault="00E17A7C" w:rsidP="0005286F">
      <w:pPr>
        <w:pStyle w:val="ListParagraph"/>
        <w:ind w:left="851" w:hanging="851"/>
        <w:rPr>
          <w:rFonts w:ascii="Arial" w:hAnsi="Arial" w:cs="Arial"/>
        </w:rPr>
      </w:pPr>
    </w:p>
    <w:p w:rsidR="001D4323" w:rsidRPr="00AA3BA8" w:rsidRDefault="00AD7133" w:rsidP="0005286F">
      <w:pPr>
        <w:pStyle w:val="ListParagraph"/>
        <w:ind w:left="851" w:hanging="851"/>
        <w:rPr>
          <w:rFonts w:ascii="Arial" w:hAnsi="Arial" w:cs="Arial"/>
        </w:rPr>
      </w:pPr>
      <w:r>
        <w:rPr>
          <w:rFonts w:ascii="Arial" w:hAnsi="Arial" w:cs="Arial"/>
        </w:rPr>
        <w:t>5</w:t>
      </w:r>
      <w:r w:rsidR="001D4323" w:rsidRPr="00AA3BA8">
        <w:rPr>
          <w:rFonts w:ascii="Arial" w:hAnsi="Arial" w:cs="Arial"/>
        </w:rPr>
        <w:t>.</w:t>
      </w:r>
      <w:r w:rsidR="0098515B" w:rsidRPr="00AA3BA8">
        <w:rPr>
          <w:rFonts w:ascii="Arial" w:hAnsi="Arial" w:cs="Arial"/>
        </w:rPr>
        <w:t>4</w:t>
      </w:r>
      <w:r w:rsidR="001D4323" w:rsidRPr="00AA3BA8">
        <w:rPr>
          <w:rFonts w:ascii="Arial" w:hAnsi="Arial" w:cs="Arial"/>
        </w:rPr>
        <w:t>.</w:t>
      </w:r>
      <w:r>
        <w:rPr>
          <w:rFonts w:ascii="Arial" w:hAnsi="Arial" w:cs="Arial"/>
        </w:rPr>
        <w:t>5</w:t>
      </w:r>
      <w:r w:rsidR="001D4323" w:rsidRPr="00AA3BA8">
        <w:rPr>
          <w:rFonts w:ascii="Arial" w:hAnsi="Arial" w:cs="Arial"/>
        </w:rPr>
        <w:t>.</w:t>
      </w:r>
      <w:r w:rsidR="00E17A7C" w:rsidRPr="00AA3BA8">
        <w:rPr>
          <w:rFonts w:ascii="Arial" w:hAnsi="Arial" w:cs="Arial"/>
        </w:rPr>
        <w:t>4</w:t>
      </w:r>
      <w:r w:rsidR="001D4323" w:rsidRPr="00AA3BA8">
        <w:rPr>
          <w:rFonts w:ascii="Arial" w:hAnsi="Arial" w:cs="Arial"/>
        </w:rPr>
        <w:tab/>
      </w:r>
      <w:r w:rsidR="006D4A7B" w:rsidRPr="00AA3BA8">
        <w:rPr>
          <w:rFonts w:ascii="Arial" w:hAnsi="Arial" w:cs="Arial"/>
        </w:rPr>
        <w:t>The</w:t>
      </w:r>
      <w:r w:rsidR="006E5570" w:rsidRPr="00AA3BA8">
        <w:rPr>
          <w:rFonts w:ascii="Arial" w:eastAsia="Times New Roman" w:hAnsi="Arial" w:cs="Arial"/>
          <w:lang w:eastAsia="en-GB"/>
        </w:rPr>
        <w:t xml:space="preserve"> written report by the member of staff who identified the suspected academic misconduct (or the module leader), along with any evidence</w:t>
      </w:r>
      <w:r w:rsidR="006959CE" w:rsidRPr="00AA3BA8">
        <w:rPr>
          <w:rFonts w:ascii="Arial" w:eastAsia="Times New Roman" w:hAnsi="Arial" w:cs="Arial"/>
          <w:lang w:eastAsia="en-GB"/>
        </w:rPr>
        <w:t>,</w:t>
      </w:r>
      <w:r w:rsidR="00984F4D" w:rsidRPr="00AA3BA8">
        <w:rPr>
          <w:rFonts w:ascii="Arial" w:eastAsia="Times New Roman" w:hAnsi="Arial" w:cs="Arial"/>
          <w:lang w:eastAsia="en-GB"/>
        </w:rPr>
        <w:t xml:space="preserve"> and the report from the </w:t>
      </w:r>
      <w:r>
        <w:rPr>
          <w:rFonts w:ascii="Arial" w:eastAsia="Times New Roman" w:hAnsi="Arial" w:cs="Arial"/>
          <w:lang w:eastAsia="en-GB"/>
        </w:rPr>
        <w:t>Academic Misconduct Officer, if appropriate,</w:t>
      </w:r>
      <w:r w:rsidR="006E5570" w:rsidRPr="00AA3BA8">
        <w:rPr>
          <w:rFonts w:ascii="Arial" w:eastAsia="Times New Roman" w:hAnsi="Arial" w:cs="Arial"/>
          <w:lang w:eastAsia="en-GB"/>
        </w:rPr>
        <w:t xml:space="preserve"> must be provided to the panel and student </w:t>
      </w:r>
      <w:r w:rsidR="006E5570" w:rsidRPr="00AA3BA8">
        <w:rPr>
          <w:rFonts w:ascii="Arial" w:hAnsi="Arial" w:cs="Arial"/>
        </w:rPr>
        <w:t>no later than 5 working days prior to the meeting.</w:t>
      </w:r>
      <w:r w:rsidR="006E5570" w:rsidRPr="00AA3BA8">
        <w:rPr>
          <w:rFonts w:ascii="Arial" w:eastAsia="Times New Roman" w:hAnsi="Arial" w:cs="Arial"/>
          <w:lang w:eastAsia="en-GB"/>
        </w:rPr>
        <w:t xml:space="preserve">  The student will have the opportunity to provide a statement in support of their case </w:t>
      </w:r>
      <w:r w:rsidR="006D4A7B" w:rsidRPr="00AA3BA8">
        <w:rPr>
          <w:rFonts w:ascii="Arial" w:eastAsia="Times New Roman" w:hAnsi="Arial" w:cs="Arial"/>
          <w:lang w:eastAsia="en-GB"/>
        </w:rPr>
        <w:t xml:space="preserve">to the panel, </w:t>
      </w:r>
      <w:r w:rsidR="006E5570" w:rsidRPr="00AA3BA8">
        <w:rPr>
          <w:rFonts w:ascii="Arial" w:eastAsia="Times New Roman" w:hAnsi="Arial" w:cs="Arial"/>
          <w:lang w:eastAsia="en-GB"/>
        </w:rPr>
        <w:t>following receipt of the documentation</w:t>
      </w:r>
      <w:r w:rsidR="006D4A7B" w:rsidRPr="00AA3BA8">
        <w:rPr>
          <w:rFonts w:ascii="Arial" w:eastAsia="Times New Roman" w:hAnsi="Arial" w:cs="Arial"/>
          <w:lang w:eastAsia="en-GB"/>
        </w:rPr>
        <w:t>,</w:t>
      </w:r>
      <w:r w:rsidR="006959CE" w:rsidRPr="00AA3BA8">
        <w:rPr>
          <w:rFonts w:ascii="Arial" w:eastAsia="Times New Roman" w:hAnsi="Arial" w:cs="Arial"/>
          <w:lang w:eastAsia="en-GB"/>
        </w:rPr>
        <w:t xml:space="preserve"> and</w:t>
      </w:r>
      <w:r w:rsidR="006E5570" w:rsidRPr="00AA3BA8">
        <w:rPr>
          <w:rFonts w:ascii="Arial" w:eastAsia="Times New Roman" w:hAnsi="Arial" w:cs="Arial"/>
          <w:lang w:eastAsia="en-GB"/>
        </w:rPr>
        <w:t xml:space="preserve"> </w:t>
      </w:r>
      <w:r w:rsidR="006D4A7B" w:rsidRPr="00AA3BA8">
        <w:rPr>
          <w:rFonts w:ascii="Arial" w:eastAsia="Times New Roman" w:hAnsi="Arial" w:cs="Arial"/>
          <w:lang w:eastAsia="en-GB"/>
        </w:rPr>
        <w:t>ahead of</w:t>
      </w:r>
      <w:r w:rsidR="006E5570" w:rsidRPr="00AA3BA8">
        <w:rPr>
          <w:rFonts w:ascii="Arial" w:eastAsia="Times New Roman" w:hAnsi="Arial" w:cs="Arial"/>
          <w:lang w:eastAsia="en-GB"/>
        </w:rPr>
        <w:t xml:space="preserve"> the meeting</w:t>
      </w:r>
      <w:r w:rsidR="00EB1686" w:rsidRPr="00AA3BA8">
        <w:rPr>
          <w:rFonts w:ascii="Arial" w:eastAsia="Times New Roman" w:hAnsi="Arial" w:cs="Arial"/>
          <w:lang w:eastAsia="en-GB"/>
        </w:rPr>
        <w:t xml:space="preserve">.  </w:t>
      </w:r>
      <w:r w:rsidR="00385549" w:rsidRPr="00AA3BA8">
        <w:rPr>
          <w:rFonts w:ascii="Arial" w:eastAsia="Times New Roman" w:hAnsi="Arial" w:cs="Arial"/>
          <w:lang w:eastAsia="en-GB"/>
        </w:rPr>
        <w:t xml:space="preserve"> </w:t>
      </w:r>
    </w:p>
    <w:p w:rsidR="001D4323" w:rsidRPr="00AA3BA8" w:rsidRDefault="001D4323" w:rsidP="0005286F">
      <w:pPr>
        <w:pStyle w:val="ListParagraph"/>
        <w:ind w:left="851" w:hanging="851"/>
        <w:rPr>
          <w:rFonts w:ascii="Arial" w:hAnsi="Arial" w:cs="Arial"/>
        </w:rPr>
      </w:pPr>
    </w:p>
    <w:p w:rsidR="001749E8" w:rsidRPr="00AA3BA8" w:rsidRDefault="000265C1" w:rsidP="0005286F">
      <w:pPr>
        <w:pStyle w:val="ListParagraph"/>
        <w:ind w:left="851" w:hanging="851"/>
        <w:rPr>
          <w:rFonts w:ascii="Arial" w:hAnsi="Arial" w:cs="Arial"/>
        </w:rPr>
      </w:pPr>
      <w:r>
        <w:rPr>
          <w:rFonts w:ascii="Arial" w:eastAsia="Times New Roman" w:hAnsi="Arial" w:cs="Arial"/>
          <w:lang w:eastAsia="en-GB"/>
        </w:rPr>
        <w:t>5</w:t>
      </w:r>
      <w:r w:rsidR="00900938" w:rsidRPr="00AA3BA8">
        <w:rPr>
          <w:rFonts w:ascii="Arial" w:eastAsia="Times New Roman" w:hAnsi="Arial" w:cs="Arial"/>
          <w:lang w:eastAsia="en-GB"/>
        </w:rPr>
        <w:t>.4.</w:t>
      </w:r>
      <w:r>
        <w:rPr>
          <w:rFonts w:ascii="Arial" w:eastAsia="Times New Roman" w:hAnsi="Arial" w:cs="Arial"/>
          <w:lang w:eastAsia="en-GB"/>
        </w:rPr>
        <w:t>5</w:t>
      </w:r>
      <w:r w:rsidR="00900938" w:rsidRPr="00AA3BA8">
        <w:rPr>
          <w:rFonts w:ascii="Arial" w:eastAsia="Times New Roman" w:hAnsi="Arial" w:cs="Arial"/>
          <w:lang w:eastAsia="en-GB"/>
        </w:rPr>
        <w:t>.</w:t>
      </w:r>
      <w:r w:rsidR="00E17A7C" w:rsidRPr="00AA3BA8">
        <w:rPr>
          <w:rFonts w:ascii="Arial" w:eastAsia="Times New Roman" w:hAnsi="Arial" w:cs="Arial"/>
          <w:lang w:eastAsia="en-GB"/>
        </w:rPr>
        <w:t>5</w:t>
      </w:r>
      <w:r w:rsidR="00900938" w:rsidRPr="00AA3BA8">
        <w:rPr>
          <w:rFonts w:ascii="Arial" w:eastAsia="Times New Roman" w:hAnsi="Arial" w:cs="Arial"/>
          <w:lang w:eastAsia="en-GB"/>
        </w:rPr>
        <w:tab/>
      </w:r>
      <w:r w:rsidR="001749E8" w:rsidRPr="00AA3BA8">
        <w:rPr>
          <w:rFonts w:ascii="Arial" w:eastAsia="Times New Roman" w:hAnsi="Arial" w:cs="Arial"/>
          <w:lang w:eastAsia="en-GB"/>
        </w:rPr>
        <w:t xml:space="preserve">Both the student and the member of staff who identified the suspected academic misconduct (or the module leader) will be asked to enter the meeting at the same time and withdraw from the meeting during private discussions of the panel.  </w:t>
      </w:r>
    </w:p>
    <w:p w:rsidR="001749E8" w:rsidRPr="00AA3BA8" w:rsidRDefault="001749E8" w:rsidP="0005286F">
      <w:pPr>
        <w:pStyle w:val="ListParagraph"/>
        <w:ind w:left="851" w:hanging="851"/>
        <w:rPr>
          <w:rFonts w:ascii="Arial" w:hAnsi="Arial" w:cs="Arial"/>
        </w:rPr>
      </w:pPr>
    </w:p>
    <w:p w:rsidR="00050234" w:rsidRPr="00AA3BA8" w:rsidRDefault="000265C1" w:rsidP="0005286F">
      <w:pPr>
        <w:pStyle w:val="BodyText"/>
        <w:tabs>
          <w:tab w:val="left" w:pos="0"/>
        </w:tabs>
        <w:ind w:left="851" w:hanging="851"/>
        <w:jc w:val="left"/>
        <w:rPr>
          <w:rFonts w:ascii="Arial" w:hAnsi="Arial" w:cs="Arial"/>
          <w:sz w:val="22"/>
          <w:szCs w:val="22"/>
        </w:rPr>
      </w:pPr>
      <w:r>
        <w:rPr>
          <w:rFonts w:ascii="Arial" w:hAnsi="Arial" w:cs="Arial"/>
          <w:sz w:val="22"/>
          <w:szCs w:val="22"/>
        </w:rPr>
        <w:t>5</w:t>
      </w:r>
      <w:r w:rsidR="00A66EC9" w:rsidRPr="00AA3BA8">
        <w:rPr>
          <w:rFonts w:ascii="Arial" w:hAnsi="Arial" w:cs="Arial"/>
          <w:sz w:val="22"/>
          <w:szCs w:val="22"/>
        </w:rPr>
        <w:t>.</w:t>
      </w:r>
      <w:r w:rsidR="0098515B" w:rsidRPr="00AA3BA8">
        <w:rPr>
          <w:rFonts w:ascii="Arial" w:hAnsi="Arial" w:cs="Arial"/>
          <w:sz w:val="22"/>
          <w:szCs w:val="22"/>
        </w:rPr>
        <w:t>4</w:t>
      </w:r>
      <w:r w:rsidR="00A66EC9" w:rsidRPr="00AA3BA8">
        <w:rPr>
          <w:rFonts w:ascii="Arial" w:hAnsi="Arial" w:cs="Arial"/>
          <w:sz w:val="22"/>
          <w:szCs w:val="22"/>
        </w:rPr>
        <w:t>.</w:t>
      </w:r>
      <w:r>
        <w:rPr>
          <w:rFonts w:ascii="Arial" w:hAnsi="Arial" w:cs="Arial"/>
          <w:sz w:val="22"/>
          <w:szCs w:val="22"/>
        </w:rPr>
        <w:t>5</w:t>
      </w:r>
      <w:r w:rsidR="00A66EC9" w:rsidRPr="00AA3BA8">
        <w:rPr>
          <w:rFonts w:ascii="Arial" w:hAnsi="Arial" w:cs="Arial"/>
          <w:sz w:val="22"/>
          <w:szCs w:val="22"/>
        </w:rPr>
        <w:t>.</w:t>
      </w:r>
      <w:r w:rsidR="00156C6B" w:rsidRPr="00AA3BA8">
        <w:rPr>
          <w:rFonts w:ascii="Arial" w:hAnsi="Arial" w:cs="Arial"/>
          <w:sz w:val="22"/>
          <w:szCs w:val="22"/>
        </w:rPr>
        <w:t>6</w:t>
      </w:r>
      <w:r w:rsidR="00050234" w:rsidRPr="00AA3BA8">
        <w:rPr>
          <w:rFonts w:ascii="Arial" w:hAnsi="Arial" w:cs="Arial"/>
          <w:sz w:val="22"/>
          <w:szCs w:val="22"/>
        </w:rPr>
        <w:tab/>
        <w:t xml:space="preserve">The </w:t>
      </w:r>
      <w:r w:rsidR="00A66EC9" w:rsidRPr="00AA3BA8">
        <w:rPr>
          <w:rFonts w:ascii="Arial" w:hAnsi="Arial" w:cs="Arial"/>
          <w:sz w:val="22"/>
          <w:szCs w:val="22"/>
        </w:rPr>
        <w:t>p</w:t>
      </w:r>
      <w:r w:rsidR="00050234" w:rsidRPr="00AA3BA8">
        <w:rPr>
          <w:rFonts w:ascii="Arial" w:hAnsi="Arial" w:cs="Arial"/>
          <w:sz w:val="22"/>
          <w:szCs w:val="22"/>
        </w:rPr>
        <w:t>anel will establish as far as is possible the facts of the case and, where an allegation is proven</w:t>
      </w:r>
      <w:r w:rsidR="00050234" w:rsidRPr="00AA3BA8">
        <w:rPr>
          <w:rFonts w:ascii="Arial" w:hAnsi="Arial" w:cs="Arial"/>
          <w:b/>
          <w:i/>
          <w:sz w:val="22"/>
          <w:szCs w:val="22"/>
        </w:rPr>
        <w:t>,</w:t>
      </w:r>
      <w:r w:rsidR="00050234" w:rsidRPr="00AA3BA8">
        <w:rPr>
          <w:rFonts w:ascii="Arial" w:hAnsi="Arial" w:cs="Arial"/>
          <w:sz w:val="22"/>
          <w:szCs w:val="22"/>
        </w:rPr>
        <w:t xml:space="preserve"> it will seek advice in determining a penalty.  This is to ensure the penalty is appropriate to the course.  </w:t>
      </w:r>
    </w:p>
    <w:p w:rsidR="00050234" w:rsidRPr="00AA3BA8" w:rsidRDefault="00050234" w:rsidP="0005286F">
      <w:pPr>
        <w:tabs>
          <w:tab w:val="left" w:pos="959"/>
        </w:tabs>
        <w:ind w:left="851" w:hanging="851"/>
        <w:rPr>
          <w:rFonts w:ascii="Arial" w:hAnsi="Arial" w:cs="Arial"/>
        </w:rPr>
      </w:pPr>
    </w:p>
    <w:p w:rsidR="00050234" w:rsidRPr="00AA3BA8" w:rsidRDefault="000265C1" w:rsidP="0005286F">
      <w:pPr>
        <w:pStyle w:val="BodyText"/>
        <w:tabs>
          <w:tab w:val="left" w:pos="959"/>
        </w:tabs>
        <w:ind w:left="851" w:hanging="851"/>
        <w:jc w:val="left"/>
        <w:rPr>
          <w:rFonts w:ascii="Arial" w:hAnsi="Arial" w:cs="Arial"/>
          <w:sz w:val="22"/>
          <w:szCs w:val="22"/>
        </w:rPr>
      </w:pPr>
      <w:r>
        <w:rPr>
          <w:rFonts w:ascii="Arial" w:hAnsi="Arial" w:cs="Arial"/>
          <w:sz w:val="22"/>
          <w:szCs w:val="22"/>
        </w:rPr>
        <w:t>5</w:t>
      </w:r>
      <w:r w:rsidR="00A66EC9" w:rsidRPr="00AA3BA8">
        <w:rPr>
          <w:rFonts w:ascii="Arial" w:hAnsi="Arial" w:cs="Arial"/>
          <w:sz w:val="22"/>
          <w:szCs w:val="22"/>
        </w:rPr>
        <w:t>.</w:t>
      </w:r>
      <w:r w:rsidR="0098515B" w:rsidRPr="00AA3BA8">
        <w:rPr>
          <w:rFonts w:ascii="Arial" w:hAnsi="Arial" w:cs="Arial"/>
          <w:sz w:val="22"/>
          <w:szCs w:val="22"/>
        </w:rPr>
        <w:t>4</w:t>
      </w:r>
      <w:r w:rsidR="00A66EC9" w:rsidRPr="00AA3BA8">
        <w:rPr>
          <w:rFonts w:ascii="Arial" w:hAnsi="Arial" w:cs="Arial"/>
          <w:sz w:val="22"/>
          <w:szCs w:val="22"/>
        </w:rPr>
        <w:t>.</w:t>
      </w:r>
      <w:r>
        <w:rPr>
          <w:rFonts w:ascii="Arial" w:hAnsi="Arial" w:cs="Arial"/>
          <w:sz w:val="22"/>
          <w:szCs w:val="22"/>
        </w:rPr>
        <w:t>5</w:t>
      </w:r>
      <w:r w:rsidR="00A66EC9" w:rsidRPr="00AA3BA8">
        <w:rPr>
          <w:rFonts w:ascii="Arial" w:hAnsi="Arial" w:cs="Arial"/>
          <w:sz w:val="22"/>
          <w:szCs w:val="22"/>
        </w:rPr>
        <w:t>.</w:t>
      </w:r>
      <w:r w:rsidR="00156C6B" w:rsidRPr="00AA3BA8">
        <w:rPr>
          <w:rFonts w:ascii="Arial" w:hAnsi="Arial" w:cs="Arial"/>
          <w:sz w:val="22"/>
          <w:szCs w:val="22"/>
        </w:rPr>
        <w:t>7</w:t>
      </w:r>
      <w:r w:rsidR="00050234" w:rsidRPr="00AA3BA8">
        <w:rPr>
          <w:rFonts w:ascii="Arial" w:hAnsi="Arial" w:cs="Arial"/>
          <w:sz w:val="22"/>
          <w:szCs w:val="22"/>
        </w:rPr>
        <w:tab/>
        <w:t xml:space="preserve">The </w:t>
      </w:r>
      <w:r w:rsidR="00A66EC9" w:rsidRPr="00AA3BA8">
        <w:rPr>
          <w:rFonts w:ascii="Arial" w:hAnsi="Arial" w:cs="Arial"/>
          <w:sz w:val="22"/>
          <w:szCs w:val="22"/>
        </w:rPr>
        <w:t>p</w:t>
      </w:r>
      <w:r w:rsidR="00050234" w:rsidRPr="00AA3BA8">
        <w:rPr>
          <w:rFonts w:ascii="Arial" w:hAnsi="Arial" w:cs="Arial"/>
          <w:sz w:val="22"/>
          <w:szCs w:val="22"/>
        </w:rPr>
        <w:t xml:space="preserve">anel will report its decision to the </w:t>
      </w:r>
      <w:r w:rsidR="00A66EC9" w:rsidRPr="00AA3BA8">
        <w:rPr>
          <w:rFonts w:ascii="Arial" w:hAnsi="Arial" w:cs="Arial"/>
          <w:sz w:val="22"/>
          <w:szCs w:val="22"/>
        </w:rPr>
        <w:t>c</w:t>
      </w:r>
      <w:r w:rsidR="00050234" w:rsidRPr="00AA3BA8">
        <w:rPr>
          <w:rFonts w:ascii="Arial" w:hAnsi="Arial" w:cs="Arial"/>
          <w:sz w:val="22"/>
          <w:szCs w:val="22"/>
        </w:rPr>
        <w:t xml:space="preserve">hairs of the </w:t>
      </w:r>
      <w:r w:rsidR="00DB33B5" w:rsidRPr="00AA3BA8">
        <w:rPr>
          <w:rFonts w:ascii="Arial" w:hAnsi="Arial" w:cs="Arial"/>
          <w:sz w:val="22"/>
          <w:szCs w:val="22"/>
        </w:rPr>
        <w:t xml:space="preserve">subject assessment board </w:t>
      </w:r>
      <w:r w:rsidR="00050234" w:rsidRPr="00AA3BA8">
        <w:rPr>
          <w:rFonts w:ascii="Arial" w:hAnsi="Arial" w:cs="Arial"/>
          <w:sz w:val="22"/>
          <w:szCs w:val="22"/>
        </w:rPr>
        <w:t xml:space="preserve">and the </w:t>
      </w:r>
      <w:r w:rsidR="00DB33B5" w:rsidRPr="00AA3BA8">
        <w:rPr>
          <w:rFonts w:ascii="Arial" w:hAnsi="Arial" w:cs="Arial"/>
          <w:sz w:val="22"/>
          <w:szCs w:val="22"/>
        </w:rPr>
        <w:t xml:space="preserve">award </w:t>
      </w:r>
      <w:r w:rsidR="00050234" w:rsidRPr="00AA3BA8">
        <w:rPr>
          <w:rFonts w:ascii="Arial" w:hAnsi="Arial" w:cs="Arial"/>
          <w:sz w:val="22"/>
          <w:szCs w:val="22"/>
        </w:rPr>
        <w:t xml:space="preserve">and </w:t>
      </w:r>
      <w:r w:rsidR="00DB33B5" w:rsidRPr="00AA3BA8">
        <w:rPr>
          <w:rFonts w:ascii="Arial" w:hAnsi="Arial" w:cs="Arial"/>
          <w:sz w:val="22"/>
          <w:szCs w:val="22"/>
        </w:rPr>
        <w:t>progression assessment board</w:t>
      </w:r>
      <w:r w:rsidR="00050234" w:rsidRPr="00AA3BA8">
        <w:rPr>
          <w:rFonts w:ascii="Arial" w:hAnsi="Arial" w:cs="Arial"/>
          <w:sz w:val="22"/>
          <w:szCs w:val="22"/>
        </w:rPr>
        <w:t xml:space="preserve">.  The </w:t>
      </w:r>
      <w:r w:rsidR="00DB33B5" w:rsidRPr="00AA3BA8">
        <w:rPr>
          <w:rFonts w:ascii="Arial" w:hAnsi="Arial" w:cs="Arial"/>
          <w:sz w:val="22"/>
          <w:szCs w:val="22"/>
        </w:rPr>
        <w:t>s</w:t>
      </w:r>
      <w:r w:rsidR="00050234" w:rsidRPr="00AA3BA8">
        <w:rPr>
          <w:rFonts w:ascii="Arial" w:hAnsi="Arial" w:cs="Arial"/>
          <w:sz w:val="22"/>
          <w:szCs w:val="22"/>
        </w:rPr>
        <w:t xml:space="preserve">ubject </w:t>
      </w:r>
      <w:r w:rsidR="00DB33B5" w:rsidRPr="00AA3BA8">
        <w:rPr>
          <w:rFonts w:ascii="Arial" w:hAnsi="Arial" w:cs="Arial"/>
          <w:sz w:val="22"/>
          <w:szCs w:val="22"/>
        </w:rPr>
        <w:t>a</w:t>
      </w:r>
      <w:r w:rsidR="00050234" w:rsidRPr="00AA3BA8">
        <w:rPr>
          <w:rFonts w:ascii="Arial" w:hAnsi="Arial" w:cs="Arial"/>
          <w:sz w:val="22"/>
          <w:szCs w:val="22"/>
        </w:rPr>
        <w:t xml:space="preserve">ssessment </w:t>
      </w:r>
      <w:r w:rsidR="00DB33B5" w:rsidRPr="00AA3BA8">
        <w:rPr>
          <w:rFonts w:ascii="Arial" w:hAnsi="Arial" w:cs="Arial"/>
          <w:sz w:val="22"/>
          <w:szCs w:val="22"/>
        </w:rPr>
        <w:t>b</w:t>
      </w:r>
      <w:r w:rsidR="00050234" w:rsidRPr="00AA3BA8">
        <w:rPr>
          <w:rFonts w:ascii="Arial" w:hAnsi="Arial" w:cs="Arial"/>
          <w:sz w:val="22"/>
          <w:szCs w:val="22"/>
        </w:rPr>
        <w:t xml:space="preserve">oard will record the penalty imposed in relation to the module. The </w:t>
      </w:r>
      <w:r w:rsidR="00DB33B5" w:rsidRPr="00AA3BA8">
        <w:rPr>
          <w:rFonts w:ascii="Arial" w:hAnsi="Arial" w:cs="Arial"/>
          <w:sz w:val="22"/>
          <w:szCs w:val="22"/>
        </w:rPr>
        <w:t>a</w:t>
      </w:r>
      <w:r w:rsidR="00050234" w:rsidRPr="00AA3BA8">
        <w:rPr>
          <w:rFonts w:ascii="Arial" w:hAnsi="Arial" w:cs="Arial"/>
          <w:sz w:val="22"/>
          <w:szCs w:val="22"/>
        </w:rPr>
        <w:t xml:space="preserve">ward and </w:t>
      </w:r>
      <w:r w:rsidR="00DB33B5" w:rsidRPr="00AA3BA8">
        <w:rPr>
          <w:rFonts w:ascii="Arial" w:hAnsi="Arial" w:cs="Arial"/>
          <w:sz w:val="22"/>
          <w:szCs w:val="22"/>
        </w:rPr>
        <w:t>p</w:t>
      </w:r>
      <w:r w:rsidR="00050234" w:rsidRPr="00AA3BA8">
        <w:rPr>
          <w:rFonts w:ascii="Arial" w:hAnsi="Arial" w:cs="Arial"/>
          <w:sz w:val="22"/>
          <w:szCs w:val="22"/>
        </w:rPr>
        <w:t xml:space="preserve">rogression </w:t>
      </w:r>
      <w:r w:rsidR="00DB33B5" w:rsidRPr="00AA3BA8">
        <w:rPr>
          <w:rFonts w:ascii="Arial" w:hAnsi="Arial" w:cs="Arial"/>
          <w:sz w:val="22"/>
          <w:szCs w:val="22"/>
        </w:rPr>
        <w:t>a</w:t>
      </w:r>
      <w:r w:rsidR="00050234" w:rsidRPr="00AA3BA8">
        <w:rPr>
          <w:rFonts w:ascii="Arial" w:hAnsi="Arial" w:cs="Arial"/>
          <w:sz w:val="22"/>
          <w:szCs w:val="22"/>
        </w:rPr>
        <w:t>ssessment</w:t>
      </w:r>
      <w:r w:rsidR="007622F6" w:rsidRPr="00AA3BA8">
        <w:rPr>
          <w:rFonts w:ascii="Arial" w:hAnsi="Arial" w:cs="Arial"/>
          <w:sz w:val="22"/>
          <w:szCs w:val="22"/>
        </w:rPr>
        <w:t xml:space="preserve"> </w:t>
      </w:r>
      <w:r w:rsidR="00DB33B5" w:rsidRPr="00AA3BA8">
        <w:rPr>
          <w:rFonts w:ascii="Arial" w:hAnsi="Arial" w:cs="Arial"/>
          <w:sz w:val="22"/>
          <w:szCs w:val="22"/>
        </w:rPr>
        <w:t>b</w:t>
      </w:r>
      <w:r w:rsidR="00BB2AC9" w:rsidRPr="00AA3BA8">
        <w:rPr>
          <w:rFonts w:ascii="Arial" w:hAnsi="Arial" w:cs="Arial"/>
          <w:sz w:val="22"/>
          <w:szCs w:val="22"/>
        </w:rPr>
        <w:t>oard</w:t>
      </w:r>
      <w:r w:rsidR="00050234" w:rsidRPr="00AA3BA8">
        <w:rPr>
          <w:rFonts w:ascii="Arial" w:hAnsi="Arial" w:cs="Arial"/>
          <w:sz w:val="22"/>
          <w:szCs w:val="22"/>
        </w:rPr>
        <w:t xml:space="preserve"> will record and ratify the decision.</w:t>
      </w:r>
    </w:p>
    <w:p w:rsidR="00614599" w:rsidRPr="00AA3BA8" w:rsidRDefault="00614599" w:rsidP="0005286F">
      <w:pPr>
        <w:pStyle w:val="BodyText"/>
        <w:tabs>
          <w:tab w:val="left" w:pos="959"/>
        </w:tabs>
        <w:ind w:left="851" w:hanging="851"/>
        <w:jc w:val="left"/>
        <w:rPr>
          <w:rFonts w:ascii="Arial" w:hAnsi="Arial" w:cs="Arial"/>
          <w:sz w:val="22"/>
          <w:szCs w:val="22"/>
        </w:rPr>
      </w:pPr>
    </w:p>
    <w:p w:rsidR="00F47845" w:rsidRPr="00AA3BA8" w:rsidRDefault="000265C1" w:rsidP="0005286F">
      <w:pPr>
        <w:pStyle w:val="Heading2"/>
        <w:spacing w:before="0"/>
        <w:ind w:left="851" w:hanging="851"/>
        <w:rPr>
          <w:rFonts w:ascii="Arial" w:hAnsi="Arial" w:cs="Arial"/>
          <w:i/>
          <w:color w:val="auto"/>
          <w:sz w:val="22"/>
          <w:szCs w:val="22"/>
        </w:rPr>
      </w:pPr>
      <w:bookmarkStart w:id="6" w:name="_Toc364776247"/>
      <w:r>
        <w:rPr>
          <w:rFonts w:ascii="Arial" w:hAnsi="Arial" w:cs="Arial"/>
          <w:i/>
          <w:color w:val="auto"/>
          <w:sz w:val="22"/>
          <w:szCs w:val="22"/>
        </w:rPr>
        <w:t>5</w:t>
      </w:r>
      <w:r w:rsidR="00691354" w:rsidRPr="00AA3BA8">
        <w:rPr>
          <w:rFonts w:ascii="Arial" w:hAnsi="Arial" w:cs="Arial"/>
          <w:i/>
          <w:color w:val="auto"/>
          <w:sz w:val="22"/>
          <w:szCs w:val="22"/>
        </w:rPr>
        <w:t>.</w:t>
      </w:r>
      <w:r w:rsidR="0098515B" w:rsidRPr="00AA3BA8">
        <w:rPr>
          <w:rFonts w:ascii="Arial" w:hAnsi="Arial" w:cs="Arial"/>
          <w:i/>
          <w:color w:val="auto"/>
          <w:sz w:val="22"/>
          <w:szCs w:val="22"/>
        </w:rPr>
        <w:t>5</w:t>
      </w:r>
      <w:r w:rsidR="00F47845" w:rsidRPr="00AA3BA8">
        <w:rPr>
          <w:rFonts w:ascii="Arial" w:hAnsi="Arial" w:cs="Arial"/>
          <w:i/>
          <w:color w:val="auto"/>
          <w:sz w:val="22"/>
          <w:szCs w:val="22"/>
        </w:rPr>
        <w:tab/>
        <w:t>Actions Available in Proven Cases</w:t>
      </w:r>
      <w:bookmarkEnd w:id="6"/>
    </w:p>
    <w:p w:rsidR="00F47845" w:rsidRPr="00AA3BA8" w:rsidRDefault="00F47845" w:rsidP="0005286F">
      <w:pPr>
        <w:ind w:left="851" w:hanging="851"/>
      </w:pPr>
    </w:p>
    <w:p w:rsidR="00F47845" w:rsidRPr="00AA3BA8" w:rsidRDefault="000265C1" w:rsidP="0005286F">
      <w:pPr>
        <w:ind w:left="851" w:hanging="851"/>
        <w:rPr>
          <w:rFonts w:ascii="Arial" w:hAnsi="Arial" w:cs="Arial"/>
          <w:iCs/>
          <w:u w:val="single"/>
          <w:lang w:eastAsia="en-GB"/>
        </w:rPr>
      </w:pPr>
      <w:r>
        <w:rPr>
          <w:rFonts w:ascii="Arial" w:hAnsi="Arial" w:cs="Arial"/>
          <w:iCs/>
          <w:lang w:eastAsia="en-GB"/>
        </w:rPr>
        <w:t>5</w:t>
      </w:r>
      <w:r w:rsidR="00691354" w:rsidRPr="00AA3BA8">
        <w:rPr>
          <w:rFonts w:ascii="Arial" w:hAnsi="Arial" w:cs="Arial"/>
          <w:iCs/>
          <w:lang w:eastAsia="en-GB"/>
        </w:rPr>
        <w:t>.</w:t>
      </w:r>
      <w:r w:rsidR="0098515B" w:rsidRPr="00AA3BA8">
        <w:rPr>
          <w:rFonts w:ascii="Arial" w:hAnsi="Arial" w:cs="Arial"/>
          <w:iCs/>
          <w:lang w:eastAsia="en-GB"/>
        </w:rPr>
        <w:t>5</w:t>
      </w:r>
      <w:r w:rsidR="00F82C15" w:rsidRPr="00AA3BA8">
        <w:rPr>
          <w:rFonts w:ascii="Arial" w:hAnsi="Arial" w:cs="Arial"/>
          <w:iCs/>
          <w:lang w:eastAsia="en-GB"/>
        </w:rPr>
        <w:t>.1</w:t>
      </w:r>
      <w:r w:rsidR="00F82C15" w:rsidRPr="00AA3BA8">
        <w:rPr>
          <w:rFonts w:ascii="Arial" w:hAnsi="Arial" w:cs="Arial"/>
          <w:iCs/>
          <w:sz w:val="20"/>
          <w:szCs w:val="20"/>
          <w:lang w:eastAsia="en-GB"/>
        </w:rPr>
        <w:tab/>
      </w:r>
      <w:r w:rsidR="00F47845" w:rsidRPr="00AA3BA8">
        <w:rPr>
          <w:rFonts w:ascii="Arial" w:hAnsi="Arial" w:cs="Arial"/>
          <w:iCs/>
          <w:u w:val="single"/>
          <w:lang w:eastAsia="en-GB"/>
        </w:rPr>
        <w:t xml:space="preserve">Students on </w:t>
      </w:r>
      <w:r w:rsidR="00BB2AC9" w:rsidRPr="00AA3BA8">
        <w:rPr>
          <w:rFonts w:ascii="Arial" w:hAnsi="Arial" w:cs="Arial"/>
          <w:iCs/>
          <w:u w:val="single"/>
          <w:lang w:eastAsia="en-GB"/>
        </w:rPr>
        <w:t>t</w:t>
      </w:r>
      <w:r w:rsidR="00F47845" w:rsidRPr="00AA3BA8">
        <w:rPr>
          <w:rFonts w:ascii="Arial" w:hAnsi="Arial" w:cs="Arial"/>
          <w:iCs/>
          <w:u w:val="single"/>
          <w:lang w:eastAsia="en-GB"/>
        </w:rPr>
        <w:t xml:space="preserve">aught </w:t>
      </w:r>
      <w:r w:rsidR="00BB2AC9" w:rsidRPr="00AA3BA8">
        <w:rPr>
          <w:rFonts w:ascii="Arial" w:hAnsi="Arial" w:cs="Arial"/>
          <w:iCs/>
          <w:u w:val="single"/>
          <w:lang w:eastAsia="en-GB"/>
        </w:rPr>
        <w:t>c</w:t>
      </w:r>
      <w:r w:rsidR="00F47845" w:rsidRPr="00AA3BA8">
        <w:rPr>
          <w:rFonts w:ascii="Arial" w:hAnsi="Arial" w:cs="Arial"/>
          <w:iCs/>
          <w:u w:val="single"/>
          <w:lang w:eastAsia="en-GB"/>
        </w:rPr>
        <w:t>ourses</w:t>
      </w:r>
    </w:p>
    <w:p w:rsidR="00F47845" w:rsidRPr="00AA3BA8" w:rsidRDefault="00F47845" w:rsidP="0005286F">
      <w:pPr>
        <w:ind w:left="851" w:hanging="851"/>
        <w:rPr>
          <w:rFonts w:ascii="Arial" w:hAnsi="Arial" w:cs="Arial"/>
        </w:rPr>
      </w:pPr>
    </w:p>
    <w:p w:rsidR="0099397F" w:rsidRPr="00AA3BA8" w:rsidRDefault="0099397F" w:rsidP="0005286F">
      <w:pPr>
        <w:ind w:left="851" w:hanging="851"/>
        <w:rPr>
          <w:rFonts w:ascii="Arial" w:hAnsi="Arial" w:cs="Arial"/>
        </w:rPr>
      </w:pPr>
      <w:r w:rsidRPr="00AA3BA8">
        <w:rPr>
          <w:rFonts w:ascii="Arial" w:hAnsi="Arial" w:cs="Arial"/>
        </w:rPr>
        <w:lastRenderedPageBreak/>
        <w:tab/>
        <w:t xml:space="preserve">The following </w:t>
      </w:r>
      <w:r w:rsidR="0010073A" w:rsidRPr="00AA3BA8">
        <w:rPr>
          <w:rFonts w:ascii="Arial" w:hAnsi="Arial" w:cs="Arial"/>
        </w:rPr>
        <w:t>are the options available to a</w:t>
      </w:r>
      <w:r w:rsidR="00222795">
        <w:rPr>
          <w:rFonts w:ascii="Arial" w:hAnsi="Arial" w:cs="Arial"/>
        </w:rPr>
        <w:t>n Academic Misconduct Officer</w:t>
      </w:r>
      <w:r w:rsidR="00391903">
        <w:rPr>
          <w:rFonts w:ascii="Arial" w:hAnsi="Arial" w:cs="Arial"/>
        </w:rPr>
        <w:t xml:space="preserve"> </w:t>
      </w:r>
      <w:r w:rsidR="003C6E2C">
        <w:rPr>
          <w:rFonts w:ascii="Arial" w:hAnsi="Arial" w:cs="Arial"/>
        </w:rPr>
        <w:t>(up to and including 5.5.1 b))</w:t>
      </w:r>
      <w:r w:rsidR="00D85F94">
        <w:rPr>
          <w:rFonts w:ascii="Arial" w:hAnsi="Arial" w:cs="Arial"/>
        </w:rPr>
        <w:t xml:space="preserve"> </w:t>
      </w:r>
      <w:r w:rsidR="00FB104D" w:rsidRPr="00AA3BA8">
        <w:rPr>
          <w:rFonts w:ascii="Arial" w:hAnsi="Arial" w:cs="Arial"/>
        </w:rPr>
        <w:t xml:space="preserve">or </w:t>
      </w:r>
      <w:r w:rsidR="00391903">
        <w:rPr>
          <w:rFonts w:ascii="Arial" w:hAnsi="Arial" w:cs="Arial"/>
        </w:rPr>
        <w:t>A</w:t>
      </w:r>
      <w:r w:rsidR="00F37F3D" w:rsidRPr="00AA3BA8">
        <w:rPr>
          <w:rFonts w:ascii="Arial" w:hAnsi="Arial" w:cs="Arial"/>
        </w:rPr>
        <w:t xml:space="preserve">cademic </w:t>
      </w:r>
      <w:r w:rsidR="00391903">
        <w:rPr>
          <w:rFonts w:ascii="Arial" w:hAnsi="Arial" w:cs="Arial"/>
        </w:rPr>
        <w:t>M</w:t>
      </w:r>
      <w:r w:rsidR="00F37F3D" w:rsidRPr="00AA3BA8">
        <w:rPr>
          <w:rFonts w:ascii="Arial" w:hAnsi="Arial" w:cs="Arial"/>
        </w:rPr>
        <w:t xml:space="preserve">isconduct </w:t>
      </w:r>
      <w:r w:rsidR="00391903">
        <w:rPr>
          <w:rFonts w:ascii="Arial" w:hAnsi="Arial" w:cs="Arial"/>
        </w:rPr>
        <w:t>P</w:t>
      </w:r>
      <w:r w:rsidR="0016036A" w:rsidRPr="00AA3BA8">
        <w:rPr>
          <w:rFonts w:ascii="Arial" w:hAnsi="Arial" w:cs="Arial"/>
        </w:rPr>
        <w:t>anel</w:t>
      </w:r>
      <w:r w:rsidR="00621831">
        <w:rPr>
          <w:rFonts w:ascii="Arial" w:hAnsi="Arial" w:cs="Arial"/>
        </w:rPr>
        <w:t xml:space="preserve"> based on the seriousness of the </w:t>
      </w:r>
      <w:r w:rsidR="00DA4300">
        <w:rPr>
          <w:rFonts w:ascii="Arial" w:hAnsi="Arial" w:cs="Arial"/>
        </w:rPr>
        <w:t>allegation</w:t>
      </w:r>
      <w:r w:rsidRPr="00AA3BA8">
        <w:rPr>
          <w:rFonts w:ascii="Arial" w:hAnsi="Arial" w:cs="Arial"/>
        </w:rPr>
        <w:t xml:space="preserve">: </w:t>
      </w:r>
    </w:p>
    <w:p w:rsidR="0099397F" w:rsidRPr="00AA3BA8" w:rsidRDefault="0099397F" w:rsidP="0005286F">
      <w:pPr>
        <w:tabs>
          <w:tab w:val="left" w:pos="1418"/>
        </w:tabs>
        <w:ind w:left="1418" w:hanging="567"/>
        <w:rPr>
          <w:rFonts w:ascii="Arial" w:hAnsi="Arial" w:cs="Arial"/>
        </w:rPr>
      </w:pPr>
    </w:p>
    <w:p w:rsidR="0099397F" w:rsidRPr="00AA3BA8" w:rsidRDefault="0099397F" w:rsidP="0005286F">
      <w:pPr>
        <w:pStyle w:val="ListParagraph"/>
        <w:numPr>
          <w:ilvl w:val="0"/>
          <w:numId w:val="12"/>
        </w:numPr>
        <w:rPr>
          <w:rFonts w:ascii="Arial" w:hAnsi="Arial" w:cs="Arial"/>
        </w:rPr>
      </w:pPr>
      <w:r w:rsidRPr="00AA3BA8">
        <w:rPr>
          <w:rFonts w:ascii="Arial" w:hAnsi="Arial" w:cs="Arial"/>
        </w:rPr>
        <w:t>Issue a formal written warning as to future conduct.  The warning will be retained on the student’s personal record.</w:t>
      </w:r>
    </w:p>
    <w:p w:rsidR="0099397F" w:rsidRPr="00AA3BA8" w:rsidRDefault="0099397F" w:rsidP="0005286F">
      <w:pPr>
        <w:pStyle w:val="ListParagraph"/>
        <w:ind w:left="1211" w:firstLine="0"/>
        <w:rPr>
          <w:rFonts w:ascii="Arial" w:hAnsi="Arial" w:cs="Arial"/>
        </w:rPr>
      </w:pPr>
    </w:p>
    <w:p w:rsidR="0099397F" w:rsidRPr="00AA3BA8" w:rsidRDefault="0099397F" w:rsidP="0005286F">
      <w:pPr>
        <w:pStyle w:val="ListParagraph"/>
        <w:numPr>
          <w:ilvl w:val="0"/>
          <w:numId w:val="12"/>
        </w:numPr>
        <w:rPr>
          <w:rFonts w:ascii="Arial" w:hAnsi="Arial" w:cs="Arial"/>
        </w:rPr>
      </w:pPr>
      <w:r w:rsidRPr="00AA3BA8">
        <w:rPr>
          <w:rFonts w:ascii="Arial" w:hAnsi="Arial" w:cs="Arial"/>
        </w:rPr>
        <w:t xml:space="preserve">Cancel mark for the element of assessment – student </w:t>
      </w:r>
      <w:r w:rsidR="00FE1232" w:rsidRPr="00AA3BA8">
        <w:rPr>
          <w:rFonts w:ascii="Arial" w:hAnsi="Arial" w:cs="Arial"/>
        </w:rPr>
        <w:t xml:space="preserve">must </w:t>
      </w:r>
      <w:r w:rsidRPr="00AA3BA8">
        <w:rPr>
          <w:rFonts w:ascii="Arial" w:hAnsi="Arial" w:cs="Arial"/>
        </w:rPr>
        <w:t>resubmit the work for the element</w:t>
      </w:r>
      <w:r w:rsidRPr="00AA3BA8" w:rsidDel="000C34BA">
        <w:rPr>
          <w:rFonts w:ascii="Arial" w:hAnsi="Arial" w:cs="Arial"/>
        </w:rPr>
        <w:t xml:space="preserve"> </w:t>
      </w:r>
      <w:r w:rsidRPr="00AA3BA8">
        <w:rPr>
          <w:rFonts w:ascii="Arial" w:hAnsi="Arial" w:cs="Arial"/>
        </w:rPr>
        <w:t xml:space="preserve">– the whole module is capped at </w:t>
      </w:r>
      <w:r w:rsidR="00FD5958">
        <w:rPr>
          <w:rFonts w:ascii="Arial" w:hAnsi="Arial" w:cs="Arial"/>
        </w:rPr>
        <w:t>the base pass mark</w:t>
      </w:r>
      <w:r w:rsidR="0085349B">
        <w:rPr>
          <w:rStyle w:val="FootnoteReference"/>
          <w:rFonts w:ascii="Arial" w:hAnsi="Arial" w:cs="Arial"/>
        </w:rPr>
        <w:footnoteReference w:id="1"/>
      </w:r>
      <w:r w:rsidRPr="00AA3BA8">
        <w:rPr>
          <w:rFonts w:ascii="Arial" w:hAnsi="Arial" w:cs="Arial"/>
        </w:rPr>
        <w:t>, but all other marks achieved in the module remain the same.</w:t>
      </w:r>
    </w:p>
    <w:p w:rsidR="0099397F" w:rsidRPr="00AA3BA8" w:rsidRDefault="0099397F" w:rsidP="0005286F">
      <w:pPr>
        <w:pStyle w:val="ListParagraph"/>
        <w:ind w:left="1211" w:firstLine="0"/>
        <w:rPr>
          <w:rFonts w:ascii="Arial" w:hAnsi="Arial" w:cs="Arial"/>
        </w:rPr>
      </w:pPr>
    </w:p>
    <w:p w:rsidR="0099397F" w:rsidRDefault="0099397F" w:rsidP="0005286F">
      <w:pPr>
        <w:pStyle w:val="ListParagraph"/>
        <w:numPr>
          <w:ilvl w:val="0"/>
          <w:numId w:val="12"/>
        </w:numPr>
        <w:rPr>
          <w:rFonts w:ascii="Arial" w:hAnsi="Arial" w:cs="Arial"/>
        </w:rPr>
      </w:pPr>
      <w:r w:rsidRPr="00AA3BA8">
        <w:rPr>
          <w:rFonts w:ascii="Arial" w:hAnsi="Arial" w:cs="Arial"/>
        </w:rPr>
        <w:t>Cancel mark</w:t>
      </w:r>
      <w:r w:rsidR="00C77FA0" w:rsidRPr="00AA3BA8">
        <w:rPr>
          <w:rFonts w:ascii="Arial" w:hAnsi="Arial" w:cs="Arial"/>
        </w:rPr>
        <w:t>s</w:t>
      </w:r>
      <w:r w:rsidRPr="00AA3BA8">
        <w:rPr>
          <w:rFonts w:ascii="Arial" w:hAnsi="Arial" w:cs="Arial"/>
        </w:rPr>
        <w:t xml:space="preserve"> for the whole module – student </w:t>
      </w:r>
      <w:r w:rsidR="00FE1232" w:rsidRPr="00AA3BA8">
        <w:rPr>
          <w:rFonts w:ascii="Arial" w:hAnsi="Arial" w:cs="Arial"/>
        </w:rPr>
        <w:t xml:space="preserve">must </w:t>
      </w:r>
      <w:r w:rsidRPr="00AA3BA8">
        <w:rPr>
          <w:rFonts w:ascii="Arial" w:hAnsi="Arial" w:cs="Arial"/>
        </w:rPr>
        <w:t xml:space="preserve">resubmit the work for all elements of assessment in order to pass the module </w:t>
      </w:r>
      <w:r w:rsidR="0010073A" w:rsidRPr="00AA3BA8">
        <w:rPr>
          <w:rFonts w:ascii="Arial" w:hAnsi="Arial" w:cs="Arial"/>
        </w:rPr>
        <w:t>–</w:t>
      </w:r>
      <w:r w:rsidRPr="00AA3BA8">
        <w:rPr>
          <w:rFonts w:ascii="Arial" w:hAnsi="Arial" w:cs="Arial"/>
        </w:rPr>
        <w:t xml:space="preserve"> </w:t>
      </w:r>
      <w:r w:rsidR="0010073A" w:rsidRPr="00AA3BA8">
        <w:rPr>
          <w:rFonts w:ascii="Arial" w:hAnsi="Arial" w:cs="Arial"/>
        </w:rPr>
        <w:t xml:space="preserve">the </w:t>
      </w:r>
      <w:r w:rsidRPr="00AA3BA8">
        <w:rPr>
          <w:rFonts w:ascii="Arial" w:hAnsi="Arial" w:cs="Arial"/>
        </w:rPr>
        <w:t>module</w:t>
      </w:r>
      <w:r w:rsidR="0010073A" w:rsidRPr="00AA3BA8">
        <w:rPr>
          <w:rFonts w:ascii="Arial" w:hAnsi="Arial" w:cs="Arial"/>
        </w:rPr>
        <w:t xml:space="preserve"> is</w:t>
      </w:r>
      <w:r w:rsidRPr="00AA3BA8">
        <w:rPr>
          <w:rFonts w:ascii="Arial" w:hAnsi="Arial" w:cs="Arial"/>
        </w:rPr>
        <w:t xml:space="preserve"> capped at </w:t>
      </w:r>
      <w:r w:rsidR="00FD5958">
        <w:rPr>
          <w:rFonts w:ascii="Arial" w:hAnsi="Arial" w:cs="Arial"/>
        </w:rPr>
        <w:t>the base pass mark</w:t>
      </w:r>
      <w:r w:rsidRPr="00AA3BA8">
        <w:rPr>
          <w:rFonts w:ascii="Arial" w:hAnsi="Arial" w:cs="Arial"/>
        </w:rPr>
        <w:t>.</w:t>
      </w:r>
    </w:p>
    <w:p w:rsidR="00DE62D2" w:rsidRPr="00DE62D2" w:rsidRDefault="00DE62D2" w:rsidP="00DE62D2">
      <w:pPr>
        <w:ind w:left="0" w:firstLine="0"/>
        <w:rPr>
          <w:rFonts w:ascii="Arial" w:hAnsi="Arial" w:cs="Arial"/>
        </w:rPr>
      </w:pPr>
    </w:p>
    <w:p w:rsidR="0099397F" w:rsidRPr="00AA3BA8" w:rsidRDefault="00140F0C" w:rsidP="0005286F">
      <w:pPr>
        <w:pStyle w:val="ListParagraph"/>
        <w:numPr>
          <w:ilvl w:val="0"/>
          <w:numId w:val="12"/>
        </w:numPr>
        <w:rPr>
          <w:rFonts w:ascii="Arial" w:hAnsi="Arial" w:cs="Arial"/>
        </w:rPr>
      </w:pPr>
      <w:r w:rsidRPr="00AA3BA8">
        <w:rPr>
          <w:rFonts w:ascii="Arial" w:hAnsi="Arial" w:cs="Arial"/>
        </w:rPr>
        <w:t xml:space="preserve">Cancel marks for the whole module – student must resubmit the work for all elements of assessment in order to pass the module – the module is capped at </w:t>
      </w:r>
      <w:r w:rsidR="00FD5958">
        <w:rPr>
          <w:rFonts w:ascii="Arial" w:hAnsi="Arial" w:cs="Arial"/>
        </w:rPr>
        <w:t>the base pass mark</w:t>
      </w:r>
      <w:r>
        <w:rPr>
          <w:rFonts w:ascii="Arial" w:hAnsi="Arial" w:cs="Arial"/>
        </w:rPr>
        <w:t>.  All module marks for the stage</w:t>
      </w:r>
      <w:r w:rsidR="00727AFE">
        <w:rPr>
          <w:rStyle w:val="FootnoteReference"/>
          <w:rFonts w:ascii="Arial" w:hAnsi="Arial" w:cs="Arial"/>
        </w:rPr>
        <w:footnoteReference w:id="2"/>
      </w:r>
      <w:r>
        <w:rPr>
          <w:rFonts w:ascii="Arial" w:hAnsi="Arial" w:cs="Arial"/>
        </w:rPr>
        <w:t xml:space="preserve"> are capped at the </w:t>
      </w:r>
      <w:r w:rsidR="00FD5958">
        <w:rPr>
          <w:rFonts w:ascii="Arial" w:hAnsi="Arial" w:cs="Arial"/>
        </w:rPr>
        <w:t xml:space="preserve">base </w:t>
      </w:r>
      <w:r>
        <w:rPr>
          <w:rFonts w:ascii="Arial" w:hAnsi="Arial" w:cs="Arial"/>
        </w:rPr>
        <w:t>pass mark.</w:t>
      </w:r>
      <w:r w:rsidR="008557A4">
        <w:rPr>
          <w:rFonts w:ascii="Arial" w:hAnsi="Arial" w:cs="Arial"/>
        </w:rPr>
        <w:t xml:space="preserve"> </w:t>
      </w:r>
      <w:r w:rsidR="0099397F" w:rsidRPr="00AA3BA8">
        <w:rPr>
          <w:rFonts w:ascii="Arial" w:hAnsi="Arial" w:cs="Arial"/>
        </w:rPr>
        <w:t xml:space="preserve"> </w:t>
      </w:r>
    </w:p>
    <w:p w:rsidR="0099397F" w:rsidRPr="00AA3BA8" w:rsidRDefault="0099397F" w:rsidP="0005286F">
      <w:pPr>
        <w:pStyle w:val="ListParagraph"/>
        <w:ind w:left="1211" w:firstLine="0"/>
        <w:rPr>
          <w:rFonts w:ascii="Arial" w:hAnsi="Arial" w:cs="Arial"/>
        </w:rPr>
      </w:pPr>
    </w:p>
    <w:p w:rsidR="0099397F" w:rsidRPr="00AA3BA8" w:rsidRDefault="0099397F" w:rsidP="0005286F">
      <w:pPr>
        <w:pStyle w:val="ListParagraph"/>
        <w:numPr>
          <w:ilvl w:val="0"/>
          <w:numId w:val="12"/>
        </w:numPr>
        <w:rPr>
          <w:rFonts w:ascii="Arial" w:hAnsi="Arial" w:cs="Arial"/>
        </w:rPr>
      </w:pPr>
      <w:r w:rsidRPr="00AA3BA8">
        <w:rPr>
          <w:rFonts w:ascii="Arial" w:hAnsi="Arial" w:cs="Arial"/>
        </w:rPr>
        <w:t>Cancel all module marks for current stage</w:t>
      </w:r>
      <w:r w:rsidR="00B00FA6">
        <w:rPr>
          <w:rStyle w:val="FootnoteReference"/>
          <w:rFonts w:ascii="Arial" w:hAnsi="Arial" w:cs="Arial"/>
        </w:rPr>
        <w:footnoteReference w:id="3"/>
      </w:r>
      <w:r w:rsidRPr="00AA3BA8">
        <w:rPr>
          <w:rFonts w:ascii="Arial" w:hAnsi="Arial" w:cs="Arial"/>
        </w:rPr>
        <w:t xml:space="preserve"> – student is not allowed to repeat the year.  The student is allowed to retain the credits already gained.  The student is discontinued from their course but is eligible to apply for admission to a new course in accordance with the University’s admissions regulations. </w:t>
      </w:r>
    </w:p>
    <w:p w:rsidR="0099397F" w:rsidRPr="00AA3BA8" w:rsidRDefault="0099397F" w:rsidP="0005286F">
      <w:pPr>
        <w:pStyle w:val="ListParagraph"/>
        <w:ind w:left="1211" w:firstLine="0"/>
        <w:rPr>
          <w:rFonts w:ascii="Arial" w:hAnsi="Arial" w:cs="Arial"/>
        </w:rPr>
      </w:pPr>
    </w:p>
    <w:p w:rsidR="0099397F" w:rsidRPr="00AA3BA8" w:rsidRDefault="0099397F" w:rsidP="0005286F">
      <w:pPr>
        <w:pStyle w:val="ListParagraph"/>
        <w:numPr>
          <w:ilvl w:val="0"/>
          <w:numId w:val="12"/>
        </w:numPr>
        <w:rPr>
          <w:rFonts w:ascii="Arial" w:hAnsi="Arial" w:cs="Arial"/>
        </w:rPr>
      </w:pPr>
      <w:r w:rsidRPr="00AA3BA8">
        <w:rPr>
          <w:rFonts w:ascii="Arial" w:hAnsi="Arial" w:cs="Arial"/>
        </w:rPr>
        <w:t>A recommendation is made to the Vice</w:t>
      </w:r>
      <w:r w:rsidR="00B00FA6">
        <w:rPr>
          <w:rFonts w:ascii="Arial" w:hAnsi="Arial" w:cs="Arial"/>
        </w:rPr>
        <w:t xml:space="preserve"> </w:t>
      </w:r>
      <w:r w:rsidRPr="00AA3BA8">
        <w:rPr>
          <w:rFonts w:ascii="Arial" w:hAnsi="Arial" w:cs="Arial"/>
        </w:rPr>
        <w:t>Chancellor (or nominee) that the student concerned be expelled.  The student may be:</w:t>
      </w:r>
    </w:p>
    <w:p w:rsidR="0099397F" w:rsidRPr="00AA3BA8" w:rsidRDefault="0099397F" w:rsidP="0005286F">
      <w:pPr>
        <w:tabs>
          <w:tab w:val="left" w:pos="1260"/>
          <w:tab w:val="left" w:pos="1418"/>
        </w:tabs>
        <w:ind w:left="1418" w:hanging="567"/>
        <w:rPr>
          <w:rFonts w:ascii="Arial" w:hAnsi="Arial" w:cs="Arial"/>
        </w:rPr>
      </w:pPr>
    </w:p>
    <w:p w:rsidR="0099397F" w:rsidRPr="00AA3BA8" w:rsidRDefault="00771D23" w:rsidP="0005286F">
      <w:pPr>
        <w:numPr>
          <w:ilvl w:val="0"/>
          <w:numId w:val="1"/>
        </w:numPr>
        <w:tabs>
          <w:tab w:val="left" w:pos="1701"/>
        </w:tabs>
        <w:ind w:left="1701" w:hanging="425"/>
        <w:rPr>
          <w:rFonts w:ascii="Arial" w:hAnsi="Arial" w:cs="Arial"/>
        </w:rPr>
      </w:pPr>
      <w:r>
        <w:rPr>
          <w:rFonts w:ascii="Arial" w:hAnsi="Arial" w:cs="Arial"/>
        </w:rPr>
        <w:t>e</w:t>
      </w:r>
      <w:r w:rsidR="0099397F" w:rsidRPr="00AA3BA8">
        <w:rPr>
          <w:rFonts w:ascii="Arial" w:hAnsi="Arial" w:cs="Arial"/>
        </w:rPr>
        <w:t>xpelled with credit – student is allowed t</w:t>
      </w:r>
      <w:r w:rsidR="00B400D5" w:rsidRPr="00AA3BA8">
        <w:rPr>
          <w:rFonts w:ascii="Arial" w:hAnsi="Arial" w:cs="Arial"/>
        </w:rPr>
        <w:t>o retain credits already gained;</w:t>
      </w:r>
      <w:r w:rsidR="0099397F" w:rsidRPr="00AA3BA8">
        <w:rPr>
          <w:rFonts w:ascii="Arial" w:hAnsi="Arial" w:cs="Arial"/>
        </w:rPr>
        <w:t xml:space="preserve"> no further study at the University is allowed</w:t>
      </w:r>
      <w:r>
        <w:rPr>
          <w:rFonts w:ascii="Arial" w:hAnsi="Arial" w:cs="Arial"/>
        </w:rPr>
        <w:t>;</w:t>
      </w:r>
    </w:p>
    <w:p w:rsidR="0099397F" w:rsidRPr="00AA3BA8" w:rsidRDefault="00771D23" w:rsidP="0005286F">
      <w:pPr>
        <w:numPr>
          <w:ilvl w:val="0"/>
          <w:numId w:val="1"/>
        </w:numPr>
        <w:tabs>
          <w:tab w:val="left" w:pos="1701"/>
        </w:tabs>
        <w:ind w:left="1701" w:hanging="425"/>
        <w:rPr>
          <w:rFonts w:ascii="Arial" w:hAnsi="Arial" w:cs="Arial"/>
        </w:rPr>
      </w:pPr>
      <w:r>
        <w:rPr>
          <w:rFonts w:ascii="Arial" w:hAnsi="Arial" w:cs="Arial"/>
        </w:rPr>
        <w:t>e</w:t>
      </w:r>
      <w:r w:rsidR="0099397F" w:rsidRPr="00AA3BA8">
        <w:rPr>
          <w:rFonts w:ascii="Arial" w:hAnsi="Arial" w:cs="Arial"/>
        </w:rPr>
        <w:t>xpelled without credit –</w:t>
      </w:r>
      <w:r w:rsidR="00B400D5" w:rsidRPr="00AA3BA8">
        <w:rPr>
          <w:rFonts w:ascii="Arial" w:hAnsi="Arial" w:cs="Arial"/>
        </w:rPr>
        <w:t xml:space="preserve"> all existing credit is revoked;</w:t>
      </w:r>
      <w:r w:rsidR="0099397F" w:rsidRPr="00AA3BA8">
        <w:rPr>
          <w:rFonts w:ascii="Arial" w:hAnsi="Arial" w:cs="Arial"/>
        </w:rPr>
        <w:t xml:space="preserve"> no further study at the University is allowed.</w:t>
      </w:r>
    </w:p>
    <w:p w:rsidR="0099397F" w:rsidRPr="00AA3BA8" w:rsidRDefault="0099397F" w:rsidP="0005286F">
      <w:pPr>
        <w:tabs>
          <w:tab w:val="num" w:pos="1560"/>
        </w:tabs>
        <w:ind w:left="851" w:hanging="851"/>
        <w:rPr>
          <w:rFonts w:ascii="Arial" w:hAnsi="Arial" w:cs="Arial"/>
        </w:rPr>
      </w:pPr>
    </w:p>
    <w:p w:rsidR="00FC7498" w:rsidRPr="00AA3BA8" w:rsidRDefault="0099397F" w:rsidP="0005286F">
      <w:pPr>
        <w:ind w:left="851"/>
        <w:rPr>
          <w:rFonts w:ascii="Arial" w:hAnsi="Arial" w:cs="Arial"/>
        </w:rPr>
      </w:pPr>
      <w:r w:rsidRPr="00AA3BA8">
        <w:rPr>
          <w:rFonts w:ascii="Arial" w:hAnsi="Arial" w:cs="Arial"/>
        </w:rPr>
        <w:tab/>
        <w:t xml:space="preserve">In addition to any decision made under </w:t>
      </w:r>
      <w:r w:rsidR="00964C6D" w:rsidRPr="00AA3BA8">
        <w:rPr>
          <w:rFonts w:ascii="Arial" w:hAnsi="Arial" w:cs="Arial"/>
        </w:rPr>
        <w:t>a</w:t>
      </w:r>
      <w:r w:rsidRPr="00AA3BA8">
        <w:rPr>
          <w:rFonts w:ascii="Arial" w:hAnsi="Arial" w:cs="Arial"/>
        </w:rPr>
        <w:t xml:space="preserve">) to </w:t>
      </w:r>
      <w:r w:rsidR="007A1E24" w:rsidRPr="00AA3BA8">
        <w:rPr>
          <w:rFonts w:ascii="Arial" w:hAnsi="Arial" w:cs="Arial"/>
        </w:rPr>
        <w:t>d</w:t>
      </w:r>
      <w:r w:rsidRPr="00AA3BA8">
        <w:rPr>
          <w:rFonts w:ascii="Arial" w:hAnsi="Arial" w:cs="Arial"/>
        </w:rPr>
        <w:t xml:space="preserve">) a student may be referred to an appropriate </w:t>
      </w:r>
      <w:r w:rsidR="00FB104D" w:rsidRPr="00AA3BA8">
        <w:rPr>
          <w:rFonts w:ascii="Arial" w:hAnsi="Arial" w:cs="Arial"/>
        </w:rPr>
        <w:t xml:space="preserve">referencing </w:t>
      </w:r>
      <w:r w:rsidRPr="00AA3BA8">
        <w:rPr>
          <w:rFonts w:ascii="Arial" w:hAnsi="Arial" w:cs="Arial"/>
        </w:rPr>
        <w:t>workshop or individual tutorial at the Student Development and Study Skills Service</w:t>
      </w:r>
      <w:r w:rsidR="001845FE" w:rsidRPr="00AA3BA8">
        <w:rPr>
          <w:rFonts w:ascii="Arial" w:hAnsi="Arial" w:cs="Arial"/>
        </w:rPr>
        <w:t>.</w:t>
      </w:r>
      <w:r w:rsidRPr="00AA3BA8">
        <w:rPr>
          <w:rFonts w:ascii="Arial" w:hAnsi="Arial" w:cs="Arial"/>
        </w:rPr>
        <w:t xml:space="preserve"> </w:t>
      </w:r>
      <w:r w:rsidR="00FC7498" w:rsidRPr="00AA3BA8">
        <w:rPr>
          <w:rFonts w:ascii="Arial" w:hAnsi="Arial" w:cs="Arial"/>
        </w:rPr>
        <w:t xml:space="preserve"> </w:t>
      </w:r>
    </w:p>
    <w:p w:rsidR="0099397F" w:rsidRPr="00AA3BA8" w:rsidRDefault="0099397F" w:rsidP="0005286F">
      <w:pPr>
        <w:ind w:left="851" w:hanging="851"/>
        <w:rPr>
          <w:rFonts w:ascii="Arial" w:hAnsi="Arial" w:cs="Arial"/>
        </w:rPr>
      </w:pPr>
    </w:p>
    <w:p w:rsidR="0099397F" w:rsidRPr="00AA3BA8" w:rsidRDefault="00F82C15" w:rsidP="0005286F">
      <w:pPr>
        <w:ind w:left="851" w:hanging="851"/>
        <w:rPr>
          <w:rFonts w:ascii="Arial" w:hAnsi="Arial" w:cs="Arial"/>
        </w:rPr>
      </w:pPr>
      <w:r w:rsidRPr="00AA3BA8">
        <w:rPr>
          <w:rFonts w:ascii="Arial" w:hAnsi="Arial" w:cs="Arial"/>
        </w:rPr>
        <w:tab/>
      </w:r>
      <w:r w:rsidR="0099397F" w:rsidRPr="00AA3BA8">
        <w:rPr>
          <w:rFonts w:ascii="Arial" w:hAnsi="Arial" w:cs="Arial"/>
        </w:rPr>
        <w:t>The University reserves the right to revoke an award or credits if it is discovered that academic misconduct was committed in order to gain the award.</w:t>
      </w:r>
    </w:p>
    <w:p w:rsidR="0099397F" w:rsidRPr="00AA3BA8" w:rsidRDefault="0099397F" w:rsidP="0005286F">
      <w:pPr>
        <w:pStyle w:val="ListParagraph"/>
        <w:ind w:left="851" w:hanging="851"/>
        <w:rPr>
          <w:rFonts w:ascii="Arial" w:hAnsi="Arial" w:cs="Arial"/>
          <w:iCs/>
          <w:lang w:eastAsia="en-GB"/>
        </w:rPr>
      </w:pPr>
    </w:p>
    <w:p w:rsidR="0082794B" w:rsidRPr="00AA3BA8" w:rsidRDefault="0082794B" w:rsidP="0005286F">
      <w:pPr>
        <w:pStyle w:val="ListParagraph"/>
        <w:ind w:left="851" w:firstLine="0"/>
        <w:rPr>
          <w:rFonts w:ascii="Arial" w:hAnsi="Arial" w:cs="Arial"/>
        </w:rPr>
      </w:pPr>
      <w:r w:rsidRPr="00AA3BA8">
        <w:rPr>
          <w:rFonts w:ascii="Arial" w:hAnsi="Arial" w:cs="Arial"/>
        </w:rPr>
        <w:t>Sanctions, other than expulsion, should only be imposed after the request for review period has expired.</w:t>
      </w:r>
    </w:p>
    <w:p w:rsidR="0099397F" w:rsidRPr="00AA3BA8" w:rsidRDefault="0099397F" w:rsidP="0005286F">
      <w:pPr>
        <w:pStyle w:val="ListParagraph"/>
        <w:ind w:left="851" w:hanging="851"/>
        <w:rPr>
          <w:rFonts w:ascii="Arial" w:hAnsi="Arial" w:cs="Arial"/>
          <w:iCs/>
          <w:strike/>
          <w:lang w:eastAsia="en-GB"/>
        </w:rPr>
      </w:pPr>
    </w:p>
    <w:p w:rsidR="0099397F" w:rsidRPr="00AA3BA8" w:rsidRDefault="000265C1" w:rsidP="0005286F">
      <w:pPr>
        <w:pStyle w:val="ListParagraph"/>
        <w:ind w:left="851" w:hanging="851"/>
        <w:rPr>
          <w:rFonts w:ascii="Arial" w:hAnsi="Arial" w:cs="Arial"/>
          <w:iCs/>
          <w:lang w:eastAsia="en-GB"/>
        </w:rPr>
      </w:pPr>
      <w:r>
        <w:rPr>
          <w:rFonts w:ascii="Arial" w:hAnsi="Arial" w:cs="Arial"/>
          <w:iCs/>
          <w:lang w:eastAsia="en-GB"/>
        </w:rPr>
        <w:t>5</w:t>
      </w:r>
      <w:r w:rsidR="00691354" w:rsidRPr="00AA3BA8">
        <w:rPr>
          <w:rFonts w:ascii="Arial" w:hAnsi="Arial" w:cs="Arial"/>
          <w:iCs/>
          <w:lang w:eastAsia="en-GB"/>
        </w:rPr>
        <w:t>.</w:t>
      </w:r>
      <w:r w:rsidR="0098515B" w:rsidRPr="00AA3BA8">
        <w:rPr>
          <w:rFonts w:ascii="Arial" w:hAnsi="Arial" w:cs="Arial"/>
          <w:iCs/>
          <w:lang w:eastAsia="en-GB"/>
        </w:rPr>
        <w:t>5</w:t>
      </w:r>
      <w:r w:rsidR="00691354" w:rsidRPr="00AA3BA8">
        <w:rPr>
          <w:rFonts w:ascii="Arial" w:hAnsi="Arial" w:cs="Arial"/>
          <w:iCs/>
          <w:lang w:eastAsia="en-GB"/>
        </w:rPr>
        <w:t>.</w:t>
      </w:r>
      <w:r w:rsidR="00F82C15" w:rsidRPr="00AA3BA8">
        <w:rPr>
          <w:rFonts w:ascii="Arial" w:hAnsi="Arial" w:cs="Arial"/>
          <w:iCs/>
          <w:lang w:eastAsia="en-GB"/>
        </w:rPr>
        <w:t>2</w:t>
      </w:r>
      <w:r w:rsidR="00F82C15" w:rsidRPr="00AA3BA8">
        <w:rPr>
          <w:rFonts w:ascii="Arial" w:hAnsi="Arial" w:cs="Arial"/>
          <w:iCs/>
          <w:lang w:eastAsia="en-GB"/>
        </w:rPr>
        <w:tab/>
      </w:r>
      <w:r w:rsidR="0099397F" w:rsidRPr="00AA3BA8">
        <w:rPr>
          <w:rFonts w:ascii="Arial" w:hAnsi="Arial" w:cs="Arial"/>
          <w:iCs/>
          <w:u w:val="single"/>
          <w:lang w:eastAsia="en-GB"/>
        </w:rPr>
        <w:t xml:space="preserve">Research </w:t>
      </w:r>
      <w:r w:rsidR="00BB2AC9" w:rsidRPr="00AA3BA8">
        <w:rPr>
          <w:rFonts w:ascii="Arial" w:hAnsi="Arial" w:cs="Arial"/>
          <w:iCs/>
          <w:u w:val="single"/>
          <w:lang w:eastAsia="en-GB"/>
        </w:rPr>
        <w:t>s</w:t>
      </w:r>
      <w:r w:rsidR="0099397F" w:rsidRPr="00AA3BA8">
        <w:rPr>
          <w:rFonts w:ascii="Arial" w:hAnsi="Arial" w:cs="Arial"/>
          <w:iCs/>
          <w:u w:val="single"/>
          <w:lang w:eastAsia="en-GB"/>
        </w:rPr>
        <w:t>tudents</w:t>
      </w:r>
      <w:r w:rsidR="003E1824" w:rsidRPr="00AA3BA8">
        <w:rPr>
          <w:rFonts w:ascii="Arial" w:hAnsi="Arial" w:cs="Arial"/>
          <w:iCs/>
          <w:u w:val="single"/>
          <w:lang w:eastAsia="en-GB"/>
        </w:rPr>
        <w:t xml:space="preserve"> – pre submission</w:t>
      </w:r>
      <w:r w:rsidR="00B15FD7" w:rsidRPr="00AA3BA8">
        <w:rPr>
          <w:rFonts w:ascii="Arial" w:hAnsi="Arial" w:cs="Arial"/>
          <w:iCs/>
          <w:u w:val="single"/>
          <w:lang w:eastAsia="en-GB"/>
        </w:rPr>
        <w:t xml:space="preserve"> of thesis</w:t>
      </w:r>
    </w:p>
    <w:p w:rsidR="0099397F" w:rsidRPr="00AA3BA8" w:rsidRDefault="0099397F" w:rsidP="0005286F">
      <w:pPr>
        <w:pStyle w:val="ListParagraph"/>
        <w:ind w:left="851" w:hanging="851"/>
        <w:rPr>
          <w:rFonts w:ascii="Arial" w:hAnsi="Arial" w:cs="Arial"/>
          <w:iCs/>
          <w:lang w:eastAsia="en-GB"/>
        </w:rPr>
      </w:pPr>
    </w:p>
    <w:p w:rsidR="00FB104D" w:rsidRPr="00AA3BA8" w:rsidRDefault="00FB104D" w:rsidP="0005286F">
      <w:pPr>
        <w:ind w:left="851" w:hanging="851"/>
        <w:rPr>
          <w:rFonts w:ascii="Arial" w:hAnsi="Arial" w:cs="Arial"/>
        </w:rPr>
      </w:pPr>
      <w:r w:rsidRPr="00AA3BA8">
        <w:rPr>
          <w:rFonts w:ascii="Arial" w:hAnsi="Arial" w:cs="Arial"/>
        </w:rPr>
        <w:tab/>
        <w:t xml:space="preserve">The following are the options available to a faculty or </w:t>
      </w:r>
      <w:r w:rsidR="00315076" w:rsidRPr="00AA3BA8">
        <w:rPr>
          <w:rFonts w:ascii="Arial" w:hAnsi="Arial" w:cs="Arial"/>
        </w:rPr>
        <w:t xml:space="preserve">academic misconduct </w:t>
      </w:r>
      <w:r w:rsidRPr="00AA3BA8">
        <w:rPr>
          <w:rFonts w:ascii="Arial" w:hAnsi="Arial" w:cs="Arial"/>
        </w:rPr>
        <w:t xml:space="preserve">panel: </w:t>
      </w:r>
    </w:p>
    <w:p w:rsidR="00B23311" w:rsidRPr="00AA3BA8" w:rsidRDefault="0099397F" w:rsidP="0005286F">
      <w:pPr>
        <w:pStyle w:val="BodyTextIndent3"/>
        <w:tabs>
          <w:tab w:val="left" w:pos="1260"/>
        </w:tabs>
        <w:spacing w:after="0"/>
        <w:ind w:left="851" w:hanging="851"/>
        <w:rPr>
          <w:rFonts w:ascii="Arial" w:hAnsi="Arial" w:cs="Arial"/>
          <w:iCs/>
          <w:lang w:eastAsia="en-GB"/>
        </w:rPr>
      </w:pPr>
      <w:r w:rsidRPr="00AA3BA8">
        <w:rPr>
          <w:rFonts w:ascii="Arial" w:hAnsi="Arial" w:cs="Arial"/>
          <w:sz w:val="22"/>
          <w:szCs w:val="22"/>
        </w:rPr>
        <w:tab/>
      </w:r>
    </w:p>
    <w:p w:rsidR="0099397F" w:rsidRPr="00AA3BA8" w:rsidRDefault="00A117F7" w:rsidP="0005286F">
      <w:pPr>
        <w:pStyle w:val="ListParagraph"/>
        <w:numPr>
          <w:ilvl w:val="0"/>
          <w:numId w:val="14"/>
        </w:numPr>
        <w:rPr>
          <w:rFonts w:ascii="Arial" w:hAnsi="Arial" w:cs="Arial"/>
        </w:rPr>
      </w:pPr>
      <w:r w:rsidRPr="00AA3BA8">
        <w:rPr>
          <w:rFonts w:ascii="Arial" w:hAnsi="Arial" w:cs="Arial"/>
        </w:rPr>
        <w:t>Issue a formal warning - student is allowed to resubmit the work.</w:t>
      </w:r>
    </w:p>
    <w:p w:rsidR="0099397F" w:rsidRPr="00AA3BA8" w:rsidRDefault="0099397F" w:rsidP="0005286F">
      <w:pPr>
        <w:pStyle w:val="ListParagraph"/>
        <w:ind w:left="1495" w:hanging="567"/>
        <w:rPr>
          <w:rFonts w:ascii="Arial" w:hAnsi="Arial" w:cs="Arial"/>
        </w:rPr>
      </w:pPr>
    </w:p>
    <w:p w:rsidR="00E90CCF" w:rsidRPr="00AA3BA8" w:rsidRDefault="00E90CCF" w:rsidP="0005286F">
      <w:pPr>
        <w:pStyle w:val="ListParagraph"/>
        <w:numPr>
          <w:ilvl w:val="0"/>
          <w:numId w:val="14"/>
        </w:numPr>
        <w:rPr>
          <w:rFonts w:ascii="Arial" w:hAnsi="Arial" w:cs="Arial"/>
        </w:rPr>
      </w:pPr>
      <w:r w:rsidRPr="00AA3BA8">
        <w:rPr>
          <w:rFonts w:ascii="Arial" w:hAnsi="Arial" w:cs="Arial"/>
        </w:rPr>
        <w:lastRenderedPageBreak/>
        <w:t>A recommendation can be made to the Vice</w:t>
      </w:r>
      <w:r w:rsidR="00B00FA6">
        <w:rPr>
          <w:rFonts w:ascii="Arial" w:hAnsi="Arial" w:cs="Arial"/>
        </w:rPr>
        <w:t xml:space="preserve"> </w:t>
      </w:r>
      <w:r w:rsidRPr="00AA3BA8">
        <w:rPr>
          <w:rFonts w:ascii="Arial" w:hAnsi="Arial" w:cs="Arial"/>
        </w:rPr>
        <w:t>Chancellor (or nominee) that the student concerned should be expelled.  The student may be:</w:t>
      </w:r>
    </w:p>
    <w:p w:rsidR="00E90CCF" w:rsidRPr="00AA3BA8" w:rsidRDefault="00E90CCF" w:rsidP="0005286F">
      <w:pPr>
        <w:ind w:left="77" w:firstLine="0"/>
        <w:rPr>
          <w:rFonts w:ascii="Arial" w:hAnsi="Arial" w:cs="Arial"/>
        </w:rPr>
      </w:pPr>
    </w:p>
    <w:p w:rsidR="00E90CCF" w:rsidRPr="00AA3BA8" w:rsidRDefault="00771D23" w:rsidP="0005286F">
      <w:pPr>
        <w:pStyle w:val="ListParagraph"/>
        <w:numPr>
          <w:ilvl w:val="0"/>
          <w:numId w:val="2"/>
        </w:numPr>
        <w:ind w:left="1571"/>
        <w:rPr>
          <w:rFonts w:ascii="Arial" w:hAnsi="Arial" w:cs="Arial"/>
          <w:iCs/>
          <w:lang w:eastAsia="en-GB"/>
        </w:rPr>
      </w:pPr>
      <w:r>
        <w:rPr>
          <w:rFonts w:ascii="Arial" w:hAnsi="Arial" w:cs="Arial"/>
        </w:rPr>
        <w:t>e</w:t>
      </w:r>
      <w:r w:rsidR="00E90CCF" w:rsidRPr="00AA3BA8">
        <w:rPr>
          <w:rFonts w:ascii="Arial" w:hAnsi="Arial" w:cs="Arial"/>
        </w:rPr>
        <w:t>xpelled with credit – the student is allowed to retain credits already gained.  In the case of professional doctorates where students are not permitted</w:t>
      </w:r>
      <w:r>
        <w:rPr>
          <w:rFonts w:ascii="Arial" w:hAnsi="Arial" w:cs="Arial"/>
        </w:rPr>
        <w:t>;</w:t>
      </w:r>
      <w:r w:rsidR="00E90CCF" w:rsidRPr="00AA3BA8">
        <w:rPr>
          <w:rFonts w:ascii="Arial" w:hAnsi="Arial" w:cs="Arial"/>
        </w:rPr>
        <w:t xml:space="preserve"> to resubmit their thesis, they may be permitted to exit with a lower award.</w:t>
      </w:r>
    </w:p>
    <w:p w:rsidR="00E90CCF" w:rsidRPr="00AA3BA8" w:rsidRDefault="00771D23" w:rsidP="0005286F">
      <w:pPr>
        <w:pStyle w:val="ListParagraph"/>
        <w:numPr>
          <w:ilvl w:val="0"/>
          <w:numId w:val="2"/>
        </w:numPr>
        <w:ind w:left="1571"/>
        <w:rPr>
          <w:rFonts w:ascii="Arial" w:hAnsi="Arial" w:cs="Arial"/>
          <w:iCs/>
          <w:lang w:eastAsia="en-GB"/>
        </w:rPr>
      </w:pPr>
      <w:r>
        <w:rPr>
          <w:rFonts w:ascii="Arial" w:hAnsi="Arial" w:cs="Arial"/>
        </w:rPr>
        <w:t>e</w:t>
      </w:r>
      <w:r w:rsidR="00E90CCF" w:rsidRPr="00AA3BA8">
        <w:rPr>
          <w:rFonts w:ascii="Arial" w:hAnsi="Arial" w:cs="Arial"/>
        </w:rPr>
        <w:t xml:space="preserve">xpelled without credit – all existing credit is </w:t>
      </w:r>
      <w:r w:rsidR="00C71F29" w:rsidRPr="00AA3BA8">
        <w:rPr>
          <w:rFonts w:ascii="Arial" w:hAnsi="Arial" w:cs="Arial"/>
        </w:rPr>
        <w:t>revoked;</w:t>
      </w:r>
      <w:r w:rsidR="00E90CCF" w:rsidRPr="00AA3BA8">
        <w:rPr>
          <w:rFonts w:ascii="Arial" w:hAnsi="Arial" w:cs="Arial"/>
        </w:rPr>
        <w:t xml:space="preserve"> no further study at the University will be allowed.</w:t>
      </w:r>
    </w:p>
    <w:p w:rsidR="00E90CCF" w:rsidRPr="00AA3BA8" w:rsidRDefault="00E90CCF" w:rsidP="0005286F">
      <w:pPr>
        <w:ind w:left="928" w:hanging="851"/>
        <w:rPr>
          <w:rFonts w:ascii="Arial" w:hAnsi="Arial" w:cs="Arial"/>
          <w:iCs/>
          <w:lang w:eastAsia="en-GB"/>
        </w:rPr>
      </w:pPr>
    </w:p>
    <w:p w:rsidR="0082794B" w:rsidRPr="00AA3BA8" w:rsidRDefault="0082794B" w:rsidP="0005286F">
      <w:pPr>
        <w:pStyle w:val="ListParagraph"/>
        <w:ind w:left="928" w:firstLine="0"/>
        <w:rPr>
          <w:rFonts w:ascii="Arial" w:hAnsi="Arial" w:cs="Arial"/>
        </w:rPr>
      </w:pPr>
      <w:r w:rsidRPr="00AA3BA8">
        <w:rPr>
          <w:rFonts w:ascii="Arial" w:hAnsi="Arial" w:cs="Arial"/>
        </w:rPr>
        <w:t>Sanctions, other than expulsion, should only be imposed after the request for review period has expired.</w:t>
      </w:r>
    </w:p>
    <w:p w:rsidR="00A4364E" w:rsidRPr="00AA3BA8" w:rsidRDefault="00A4364E" w:rsidP="0005286F">
      <w:pPr>
        <w:ind w:left="851" w:hanging="851"/>
        <w:rPr>
          <w:rFonts w:ascii="Arial" w:hAnsi="Arial" w:cs="Arial"/>
          <w:iCs/>
          <w:lang w:eastAsia="en-GB"/>
        </w:rPr>
      </w:pPr>
    </w:p>
    <w:p w:rsidR="00B15FD7" w:rsidRPr="00AA3BA8" w:rsidRDefault="000265C1" w:rsidP="0005286F">
      <w:pPr>
        <w:ind w:left="851" w:hanging="851"/>
        <w:rPr>
          <w:rFonts w:ascii="Arial" w:hAnsi="Arial" w:cs="Arial"/>
          <w:iCs/>
          <w:lang w:eastAsia="en-GB"/>
        </w:rPr>
      </w:pPr>
      <w:r>
        <w:rPr>
          <w:rFonts w:ascii="Arial" w:hAnsi="Arial" w:cs="Arial"/>
          <w:iCs/>
          <w:lang w:eastAsia="en-GB"/>
        </w:rPr>
        <w:t>5</w:t>
      </w:r>
      <w:r w:rsidR="00B15FD7" w:rsidRPr="00AA3BA8">
        <w:rPr>
          <w:rFonts w:ascii="Arial" w:hAnsi="Arial" w:cs="Arial"/>
          <w:iCs/>
          <w:lang w:eastAsia="en-GB"/>
        </w:rPr>
        <w:t>.</w:t>
      </w:r>
      <w:r w:rsidR="0098515B" w:rsidRPr="00AA3BA8">
        <w:rPr>
          <w:rFonts w:ascii="Arial" w:hAnsi="Arial" w:cs="Arial"/>
          <w:iCs/>
          <w:lang w:eastAsia="en-GB"/>
        </w:rPr>
        <w:t>5</w:t>
      </w:r>
      <w:r w:rsidR="00B15FD7" w:rsidRPr="00AA3BA8">
        <w:rPr>
          <w:rFonts w:ascii="Arial" w:hAnsi="Arial" w:cs="Arial"/>
          <w:iCs/>
          <w:lang w:eastAsia="en-GB"/>
        </w:rPr>
        <w:t>.3</w:t>
      </w:r>
      <w:r w:rsidR="00B15FD7" w:rsidRPr="00AA3BA8">
        <w:rPr>
          <w:rFonts w:ascii="Arial" w:hAnsi="Arial" w:cs="Arial"/>
          <w:iCs/>
          <w:lang w:eastAsia="en-GB"/>
        </w:rPr>
        <w:tab/>
      </w:r>
      <w:r w:rsidR="00B15FD7" w:rsidRPr="00AA3BA8">
        <w:rPr>
          <w:rFonts w:ascii="Arial" w:hAnsi="Arial" w:cs="Arial"/>
          <w:iCs/>
          <w:u w:val="single"/>
          <w:lang w:eastAsia="en-GB"/>
        </w:rPr>
        <w:t>Research students – post submission of thesis</w:t>
      </w:r>
    </w:p>
    <w:p w:rsidR="00B15FD7" w:rsidRPr="00AA3BA8" w:rsidRDefault="00B15FD7" w:rsidP="0005286F">
      <w:pPr>
        <w:ind w:left="851" w:hanging="851"/>
        <w:rPr>
          <w:rFonts w:ascii="Arial" w:hAnsi="Arial" w:cs="Arial"/>
          <w:iCs/>
          <w:lang w:eastAsia="en-GB"/>
        </w:rPr>
      </w:pPr>
    </w:p>
    <w:p w:rsidR="00A97769" w:rsidRPr="00AA3BA8" w:rsidRDefault="00A97769" w:rsidP="0005286F">
      <w:pPr>
        <w:ind w:left="851" w:firstLine="0"/>
        <w:rPr>
          <w:rFonts w:ascii="Arial" w:hAnsi="Arial" w:cs="Arial"/>
        </w:rPr>
      </w:pPr>
      <w:r w:rsidRPr="00AA3BA8">
        <w:rPr>
          <w:rFonts w:ascii="Arial" w:hAnsi="Arial" w:cs="Arial"/>
          <w:iCs/>
          <w:lang w:eastAsia="en-GB"/>
        </w:rPr>
        <w:t xml:space="preserve">The following </w:t>
      </w:r>
      <w:r w:rsidRPr="00AA3BA8">
        <w:rPr>
          <w:rFonts w:ascii="Arial" w:hAnsi="Arial" w:cs="Arial"/>
        </w:rPr>
        <w:t>are the penalties available to the Research Programmes Sub Committee:</w:t>
      </w:r>
    </w:p>
    <w:p w:rsidR="00A97769" w:rsidRPr="00AA3BA8" w:rsidRDefault="00A97769" w:rsidP="0005286F">
      <w:pPr>
        <w:ind w:left="903" w:hanging="851"/>
        <w:rPr>
          <w:rFonts w:ascii="Arial" w:hAnsi="Arial" w:cs="Arial"/>
          <w:iCs/>
          <w:lang w:eastAsia="en-GB"/>
        </w:rPr>
      </w:pPr>
    </w:p>
    <w:p w:rsidR="002337AE" w:rsidRPr="00AA3BA8" w:rsidRDefault="002337AE" w:rsidP="0005286F">
      <w:pPr>
        <w:pStyle w:val="ListParagraph"/>
        <w:numPr>
          <w:ilvl w:val="0"/>
          <w:numId w:val="10"/>
        </w:numPr>
        <w:ind w:left="1186"/>
        <w:rPr>
          <w:rFonts w:ascii="Arial" w:hAnsi="Arial" w:cs="Arial"/>
        </w:rPr>
      </w:pPr>
      <w:r w:rsidRPr="00AA3BA8">
        <w:rPr>
          <w:rFonts w:ascii="Arial" w:hAnsi="Arial" w:cs="Arial"/>
        </w:rPr>
        <w:t>The first submission of the thesis will be discounted.  The student is allowed to resubmit their work for re-examination (at discretion of examiners) but only for a lower award.</w:t>
      </w:r>
    </w:p>
    <w:p w:rsidR="002337AE" w:rsidRPr="00AA3BA8" w:rsidRDefault="002337AE" w:rsidP="0005286F">
      <w:pPr>
        <w:pStyle w:val="ListParagraph"/>
        <w:ind w:left="1492" w:firstLine="0"/>
        <w:rPr>
          <w:rFonts w:ascii="Arial" w:hAnsi="Arial" w:cs="Arial"/>
        </w:rPr>
      </w:pPr>
    </w:p>
    <w:p w:rsidR="002337AE" w:rsidRPr="00AA3BA8" w:rsidRDefault="002337AE" w:rsidP="0005286F">
      <w:pPr>
        <w:pStyle w:val="ListParagraph"/>
        <w:numPr>
          <w:ilvl w:val="0"/>
          <w:numId w:val="10"/>
        </w:numPr>
        <w:ind w:left="1186"/>
        <w:rPr>
          <w:rFonts w:ascii="Arial" w:hAnsi="Arial" w:cs="Arial"/>
        </w:rPr>
      </w:pPr>
      <w:r w:rsidRPr="00AA3BA8">
        <w:rPr>
          <w:rFonts w:ascii="Arial" w:hAnsi="Arial" w:cs="Arial"/>
        </w:rPr>
        <w:t>A recommendation can be made to the Vice</w:t>
      </w:r>
      <w:r w:rsidR="00B00FA6">
        <w:rPr>
          <w:rFonts w:ascii="Arial" w:hAnsi="Arial" w:cs="Arial"/>
        </w:rPr>
        <w:t xml:space="preserve"> </w:t>
      </w:r>
      <w:r w:rsidRPr="00AA3BA8">
        <w:rPr>
          <w:rFonts w:ascii="Arial" w:hAnsi="Arial" w:cs="Arial"/>
        </w:rPr>
        <w:t>Chancellor (or nominee) that the student concerned should be expelled.  The student may be:</w:t>
      </w:r>
    </w:p>
    <w:p w:rsidR="002337AE" w:rsidRPr="00AA3BA8" w:rsidRDefault="002337AE" w:rsidP="0005286F">
      <w:pPr>
        <w:pStyle w:val="ListParagraph"/>
        <w:ind w:left="1492" w:firstLine="0"/>
        <w:rPr>
          <w:rFonts w:ascii="Arial" w:hAnsi="Arial" w:cs="Arial"/>
        </w:rPr>
      </w:pPr>
    </w:p>
    <w:p w:rsidR="002337AE" w:rsidRPr="00AA3BA8" w:rsidRDefault="00771D23" w:rsidP="0005286F">
      <w:pPr>
        <w:pStyle w:val="ListParagraph"/>
        <w:numPr>
          <w:ilvl w:val="0"/>
          <w:numId w:val="3"/>
        </w:numPr>
        <w:ind w:left="1546"/>
        <w:rPr>
          <w:rFonts w:ascii="Arial" w:hAnsi="Arial" w:cs="Arial"/>
        </w:rPr>
      </w:pPr>
      <w:r>
        <w:rPr>
          <w:rFonts w:ascii="Arial" w:hAnsi="Arial" w:cs="Arial"/>
        </w:rPr>
        <w:t>e</w:t>
      </w:r>
      <w:r w:rsidR="002337AE" w:rsidRPr="00AA3BA8">
        <w:rPr>
          <w:rFonts w:ascii="Arial" w:hAnsi="Arial" w:cs="Arial"/>
        </w:rPr>
        <w:t>xpelled with credit – the student is allowed to retain credits already gained.  In the case of professional doctorates where students are not permitted to resubmit their thesis, they may be permi</w:t>
      </w:r>
      <w:r>
        <w:rPr>
          <w:rFonts w:ascii="Arial" w:hAnsi="Arial" w:cs="Arial"/>
        </w:rPr>
        <w:t>tted to exit with a lower award;</w:t>
      </w:r>
    </w:p>
    <w:p w:rsidR="002337AE" w:rsidRPr="00AA3BA8" w:rsidRDefault="00771D23" w:rsidP="0005286F">
      <w:pPr>
        <w:pStyle w:val="ListParagraph"/>
        <w:numPr>
          <w:ilvl w:val="0"/>
          <w:numId w:val="3"/>
        </w:numPr>
        <w:ind w:left="1546"/>
        <w:rPr>
          <w:rFonts w:ascii="Arial" w:hAnsi="Arial" w:cs="Arial"/>
        </w:rPr>
      </w:pPr>
      <w:r>
        <w:rPr>
          <w:rFonts w:ascii="Arial" w:hAnsi="Arial" w:cs="Arial"/>
        </w:rPr>
        <w:t>e</w:t>
      </w:r>
      <w:r w:rsidR="002337AE" w:rsidRPr="00AA3BA8">
        <w:rPr>
          <w:rFonts w:ascii="Arial" w:hAnsi="Arial" w:cs="Arial"/>
        </w:rPr>
        <w:t>xpelled without credit – all existing credit is revoked, no further study at the University will be allowed.</w:t>
      </w:r>
    </w:p>
    <w:p w:rsidR="002337AE" w:rsidRPr="00AA3BA8" w:rsidRDefault="002337AE" w:rsidP="0005286F">
      <w:pPr>
        <w:pStyle w:val="ListParagraph"/>
        <w:ind w:left="1492" w:firstLine="0"/>
        <w:rPr>
          <w:rFonts w:ascii="Arial" w:hAnsi="Arial" w:cs="Arial"/>
        </w:rPr>
      </w:pPr>
    </w:p>
    <w:p w:rsidR="002337AE" w:rsidRPr="00AA3BA8" w:rsidRDefault="002337AE" w:rsidP="0005286F">
      <w:pPr>
        <w:pStyle w:val="ListParagraph"/>
        <w:numPr>
          <w:ilvl w:val="0"/>
          <w:numId w:val="10"/>
        </w:numPr>
        <w:ind w:left="1186"/>
        <w:rPr>
          <w:rFonts w:ascii="Arial" w:hAnsi="Arial" w:cs="Arial"/>
        </w:rPr>
      </w:pPr>
      <w:r w:rsidRPr="00AA3BA8">
        <w:rPr>
          <w:rFonts w:ascii="Arial" w:hAnsi="Arial" w:cs="Arial"/>
        </w:rPr>
        <w:t>The University reserves the right to revoke an award if it is discovered that academic misconduct was committed in order to gain the award.</w:t>
      </w:r>
    </w:p>
    <w:p w:rsidR="00B15FD7" w:rsidRPr="00AA3BA8" w:rsidRDefault="00B15FD7" w:rsidP="0005286F">
      <w:pPr>
        <w:ind w:left="903" w:hanging="851"/>
        <w:rPr>
          <w:rFonts w:ascii="Arial" w:hAnsi="Arial" w:cs="Arial"/>
          <w:iCs/>
          <w:lang w:eastAsia="en-GB"/>
        </w:rPr>
      </w:pPr>
    </w:p>
    <w:p w:rsidR="0082794B" w:rsidRPr="00AA3BA8" w:rsidRDefault="0082794B" w:rsidP="0005286F">
      <w:pPr>
        <w:pStyle w:val="ListParagraph"/>
        <w:ind w:left="903" w:firstLine="0"/>
        <w:rPr>
          <w:rFonts w:ascii="Arial" w:hAnsi="Arial" w:cs="Arial"/>
        </w:rPr>
      </w:pPr>
      <w:r w:rsidRPr="00AA3BA8">
        <w:rPr>
          <w:rFonts w:ascii="Arial" w:hAnsi="Arial" w:cs="Arial"/>
        </w:rPr>
        <w:t>Sanctions, other than expulsion, should only be imposed after the request for review period has expired.</w:t>
      </w:r>
    </w:p>
    <w:p w:rsidR="0082794B" w:rsidRPr="00AA3BA8" w:rsidRDefault="0082794B" w:rsidP="0005286F">
      <w:pPr>
        <w:ind w:left="851" w:hanging="851"/>
        <w:rPr>
          <w:rFonts w:ascii="Arial" w:hAnsi="Arial" w:cs="Arial"/>
          <w:iCs/>
          <w:lang w:eastAsia="en-GB"/>
        </w:rPr>
      </w:pPr>
    </w:p>
    <w:p w:rsidR="00D53481" w:rsidRPr="00AA3BA8" w:rsidRDefault="00D53481" w:rsidP="0005286F">
      <w:pPr>
        <w:pStyle w:val="BodyText"/>
        <w:tabs>
          <w:tab w:val="left" w:pos="959"/>
        </w:tabs>
        <w:ind w:left="851" w:hanging="851"/>
        <w:jc w:val="left"/>
        <w:rPr>
          <w:rFonts w:ascii="Arial" w:hAnsi="Arial" w:cs="Arial"/>
          <w:sz w:val="22"/>
          <w:szCs w:val="22"/>
        </w:rPr>
      </w:pPr>
    </w:p>
    <w:p w:rsidR="00050234" w:rsidRPr="00AA3BA8" w:rsidRDefault="000265C1" w:rsidP="0005286F">
      <w:pPr>
        <w:pStyle w:val="Heading1"/>
        <w:spacing w:before="0"/>
        <w:ind w:left="851" w:hanging="851"/>
        <w:rPr>
          <w:rFonts w:ascii="Arial" w:hAnsi="Arial" w:cs="Arial"/>
          <w:color w:val="auto"/>
          <w:sz w:val="22"/>
          <w:szCs w:val="22"/>
        </w:rPr>
      </w:pPr>
      <w:r>
        <w:rPr>
          <w:rFonts w:ascii="Arial" w:hAnsi="Arial" w:cs="Arial"/>
          <w:color w:val="auto"/>
          <w:sz w:val="22"/>
          <w:szCs w:val="22"/>
        </w:rPr>
        <w:t>6</w:t>
      </w:r>
      <w:r w:rsidR="00A66EC9" w:rsidRPr="00AA3BA8">
        <w:rPr>
          <w:rFonts w:ascii="Arial" w:hAnsi="Arial" w:cs="Arial"/>
          <w:color w:val="auto"/>
          <w:sz w:val="22"/>
          <w:szCs w:val="22"/>
        </w:rPr>
        <w:t>.</w:t>
      </w:r>
      <w:r w:rsidR="00050234" w:rsidRPr="00AA3BA8">
        <w:rPr>
          <w:rFonts w:ascii="Arial" w:hAnsi="Arial" w:cs="Arial"/>
          <w:color w:val="auto"/>
          <w:sz w:val="22"/>
          <w:szCs w:val="22"/>
        </w:rPr>
        <w:tab/>
      </w:r>
      <w:r w:rsidR="0082794B" w:rsidRPr="00AA3BA8">
        <w:rPr>
          <w:rFonts w:ascii="Arial" w:hAnsi="Arial" w:cs="Arial"/>
          <w:color w:val="auto"/>
          <w:sz w:val="22"/>
          <w:szCs w:val="22"/>
        </w:rPr>
        <w:t>Review</w:t>
      </w:r>
      <w:r w:rsidR="00050234" w:rsidRPr="00AA3BA8">
        <w:rPr>
          <w:rFonts w:ascii="Arial" w:hAnsi="Arial" w:cs="Arial"/>
          <w:color w:val="auto"/>
          <w:sz w:val="22"/>
          <w:szCs w:val="22"/>
        </w:rPr>
        <w:t xml:space="preserve"> Procedure</w:t>
      </w:r>
    </w:p>
    <w:p w:rsidR="00050234" w:rsidRPr="00AA3BA8" w:rsidRDefault="00050234" w:rsidP="0005286F">
      <w:pPr>
        <w:ind w:left="851" w:hanging="851"/>
        <w:rPr>
          <w:rFonts w:ascii="Arial" w:hAnsi="Arial" w:cs="Arial"/>
        </w:rPr>
      </w:pPr>
    </w:p>
    <w:p w:rsidR="00050234" w:rsidRPr="00AA3BA8" w:rsidRDefault="000265C1" w:rsidP="0005286F">
      <w:pPr>
        <w:pStyle w:val="ListParagraph"/>
        <w:ind w:left="851" w:hanging="851"/>
        <w:rPr>
          <w:rFonts w:ascii="Arial" w:hAnsi="Arial" w:cs="Arial"/>
        </w:rPr>
      </w:pPr>
      <w:r>
        <w:rPr>
          <w:rFonts w:ascii="Arial" w:hAnsi="Arial" w:cs="Arial"/>
        </w:rPr>
        <w:t>6</w:t>
      </w:r>
      <w:r w:rsidR="00050234" w:rsidRPr="00AA3BA8">
        <w:rPr>
          <w:rFonts w:ascii="Arial" w:hAnsi="Arial" w:cs="Arial"/>
        </w:rPr>
        <w:t>.1</w:t>
      </w:r>
      <w:r w:rsidR="00050234" w:rsidRPr="00AA3BA8">
        <w:rPr>
          <w:rFonts w:ascii="Arial" w:hAnsi="Arial" w:cs="Arial"/>
        </w:rPr>
        <w:tab/>
      </w:r>
      <w:r w:rsidR="00652670" w:rsidRPr="00AA3BA8">
        <w:rPr>
          <w:rFonts w:ascii="Arial" w:hAnsi="Arial" w:cs="Arial"/>
        </w:rPr>
        <w:t>Students are entitled to submit a request for review following notification of the</w:t>
      </w:r>
      <w:r w:rsidR="00222795">
        <w:rPr>
          <w:rFonts w:ascii="Arial" w:hAnsi="Arial" w:cs="Arial"/>
        </w:rPr>
        <w:t xml:space="preserve"> </w:t>
      </w:r>
      <w:r w:rsidR="002A621D">
        <w:rPr>
          <w:rFonts w:ascii="Arial" w:hAnsi="Arial" w:cs="Arial"/>
        </w:rPr>
        <w:t xml:space="preserve">outcome by the Academic Misconduct Officer </w:t>
      </w:r>
      <w:r w:rsidR="00652670" w:rsidRPr="00AA3BA8">
        <w:rPr>
          <w:rFonts w:ascii="Arial" w:hAnsi="Arial" w:cs="Arial"/>
        </w:rPr>
        <w:t xml:space="preserve">or </w:t>
      </w:r>
      <w:r w:rsidR="002A621D">
        <w:rPr>
          <w:rFonts w:ascii="Arial" w:hAnsi="Arial" w:cs="Arial"/>
        </w:rPr>
        <w:t>A</w:t>
      </w:r>
      <w:r w:rsidR="00652670" w:rsidRPr="00AA3BA8">
        <w:rPr>
          <w:rFonts w:ascii="Arial" w:hAnsi="Arial" w:cs="Arial"/>
        </w:rPr>
        <w:t xml:space="preserve">cademic </w:t>
      </w:r>
      <w:r w:rsidR="002A621D">
        <w:rPr>
          <w:rFonts w:ascii="Arial" w:hAnsi="Arial" w:cs="Arial"/>
        </w:rPr>
        <w:t>M</w:t>
      </w:r>
      <w:r w:rsidR="00652670" w:rsidRPr="00AA3BA8">
        <w:rPr>
          <w:rFonts w:ascii="Arial" w:hAnsi="Arial" w:cs="Arial"/>
        </w:rPr>
        <w:t xml:space="preserve">isconduct </w:t>
      </w:r>
      <w:r w:rsidR="002A621D">
        <w:rPr>
          <w:rFonts w:ascii="Arial" w:hAnsi="Arial" w:cs="Arial"/>
        </w:rPr>
        <w:t>P</w:t>
      </w:r>
      <w:r w:rsidR="00652670" w:rsidRPr="00AA3BA8">
        <w:rPr>
          <w:rFonts w:ascii="Arial" w:hAnsi="Arial" w:cs="Arial"/>
        </w:rPr>
        <w:t>anel</w:t>
      </w:r>
      <w:r w:rsidR="0024273C" w:rsidRPr="00AA3BA8">
        <w:rPr>
          <w:rFonts w:ascii="Arial" w:hAnsi="Arial" w:cs="Arial"/>
        </w:rPr>
        <w:t xml:space="preserve"> </w:t>
      </w:r>
      <w:r w:rsidR="00050234" w:rsidRPr="00AA3BA8">
        <w:rPr>
          <w:rFonts w:ascii="Arial" w:hAnsi="Arial" w:cs="Arial"/>
        </w:rPr>
        <w:t>on the following ground</w:t>
      </w:r>
      <w:r w:rsidR="008E3E79" w:rsidRPr="00AA3BA8">
        <w:rPr>
          <w:rFonts w:ascii="Arial" w:hAnsi="Arial" w:cs="Arial"/>
        </w:rPr>
        <w:t>s</w:t>
      </w:r>
      <w:r w:rsidR="00050234" w:rsidRPr="00AA3BA8">
        <w:rPr>
          <w:rFonts w:ascii="Arial" w:hAnsi="Arial" w:cs="Arial"/>
        </w:rPr>
        <w:t>:</w:t>
      </w:r>
    </w:p>
    <w:p w:rsidR="00050234" w:rsidRPr="00AA3BA8" w:rsidRDefault="00050234" w:rsidP="0005286F">
      <w:pPr>
        <w:pStyle w:val="ListParagraph"/>
        <w:ind w:left="851" w:hanging="851"/>
        <w:rPr>
          <w:rFonts w:ascii="Arial" w:hAnsi="Arial" w:cs="Arial"/>
        </w:rPr>
      </w:pPr>
    </w:p>
    <w:p w:rsidR="00DE4125" w:rsidRPr="00AA3BA8" w:rsidRDefault="0024273C" w:rsidP="0005286F">
      <w:pPr>
        <w:pStyle w:val="ListParagraph"/>
        <w:numPr>
          <w:ilvl w:val="0"/>
          <w:numId w:val="9"/>
        </w:numPr>
        <w:rPr>
          <w:rFonts w:ascii="Arial" w:hAnsi="Arial" w:cs="Arial"/>
        </w:rPr>
      </w:pPr>
      <w:r w:rsidRPr="00AA3BA8">
        <w:rPr>
          <w:rFonts w:ascii="Arial" w:hAnsi="Arial" w:cs="Arial"/>
        </w:rPr>
        <w:t xml:space="preserve">The student has evidence that the procedures were not conducted in line with the regulations and </w:t>
      </w:r>
      <w:r w:rsidR="00A11B3B" w:rsidRPr="00AA3BA8">
        <w:rPr>
          <w:rFonts w:ascii="Arial" w:hAnsi="Arial" w:cs="Arial"/>
        </w:rPr>
        <w:t xml:space="preserve">this could </w:t>
      </w:r>
      <w:r w:rsidR="00050234" w:rsidRPr="00AA3BA8">
        <w:rPr>
          <w:rFonts w:ascii="Arial" w:hAnsi="Arial" w:cs="Arial"/>
        </w:rPr>
        <w:t>cause reasonable doubt</w:t>
      </w:r>
      <w:r w:rsidR="00527455" w:rsidRPr="00AA3BA8">
        <w:rPr>
          <w:rFonts w:ascii="Arial" w:hAnsi="Arial" w:cs="Arial"/>
        </w:rPr>
        <w:t xml:space="preserve"> as to</w:t>
      </w:r>
      <w:r w:rsidR="00050234" w:rsidRPr="00AA3BA8">
        <w:rPr>
          <w:rFonts w:ascii="Arial" w:hAnsi="Arial" w:cs="Arial"/>
        </w:rPr>
        <w:t xml:space="preserve"> whether the same decision </w:t>
      </w:r>
      <w:r w:rsidR="00A91725">
        <w:rPr>
          <w:rFonts w:ascii="Arial" w:hAnsi="Arial" w:cs="Arial"/>
        </w:rPr>
        <w:t>would have been reached had the issues</w:t>
      </w:r>
      <w:r w:rsidR="00050234" w:rsidRPr="00AA3BA8">
        <w:rPr>
          <w:rFonts w:ascii="Arial" w:hAnsi="Arial" w:cs="Arial"/>
        </w:rPr>
        <w:t xml:space="preserve"> not occurred.  </w:t>
      </w:r>
    </w:p>
    <w:p w:rsidR="00DE4125" w:rsidRPr="00AA3BA8" w:rsidRDefault="00DE4125" w:rsidP="0005286F">
      <w:pPr>
        <w:pStyle w:val="ListParagraph"/>
        <w:tabs>
          <w:tab w:val="num" w:pos="1418"/>
        </w:tabs>
        <w:ind w:left="1418" w:hanging="567"/>
        <w:rPr>
          <w:rFonts w:ascii="Arial" w:hAnsi="Arial" w:cs="Arial"/>
        </w:rPr>
      </w:pPr>
    </w:p>
    <w:p w:rsidR="00050234" w:rsidRPr="00AA3BA8" w:rsidRDefault="00050234" w:rsidP="0005286F">
      <w:pPr>
        <w:pStyle w:val="ListParagraph"/>
        <w:numPr>
          <w:ilvl w:val="0"/>
          <w:numId w:val="9"/>
        </w:numPr>
        <w:rPr>
          <w:rFonts w:ascii="Arial" w:hAnsi="Arial" w:cs="Arial"/>
        </w:rPr>
      </w:pPr>
      <w:r w:rsidRPr="00AA3BA8">
        <w:rPr>
          <w:rFonts w:ascii="Arial" w:hAnsi="Arial" w:cs="Arial"/>
        </w:rPr>
        <w:t xml:space="preserve">That there has been an administrative error (for example, the notification of the penalty </w:t>
      </w:r>
      <w:r w:rsidR="00A30107" w:rsidRPr="00AA3BA8">
        <w:rPr>
          <w:rFonts w:ascii="Arial" w:hAnsi="Arial" w:cs="Arial"/>
        </w:rPr>
        <w:t xml:space="preserve">was </w:t>
      </w:r>
      <w:r w:rsidRPr="00AA3BA8">
        <w:rPr>
          <w:rFonts w:ascii="Arial" w:hAnsi="Arial" w:cs="Arial"/>
        </w:rPr>
        <w:t>not in line with the decision reached at the meeting or was recorded incorrectly on the student’s record).</w:t>
      </w:r>
    </w:p>
    <w:p w:rsidR="00050234" w:rsidRDefault="00050234" w:rsidP="0005286F">
      <w:pPr>
        <w:pStyle w:val="ListParagraph"/>
        <w:ind w:left="851" w:hanging="851"/>
        <w:rPr>
          <w:rFonts w:ascii="Arial" w:hAnsi="Arial" w:cs="Arial"/>
        </w:rPr>
      </w:pPr>
    </w:p>
    <w:p w:rsidR="008557A4" w:rsidRPr="006F40FF" w:rsidRDefault="008557A4" w:rsidP="0005286F">
      <w:pPr>
        <w:suppressAutoHyphens/>
        <w:ind w:left="709" w:firstLine="0"/>
        <w:rPr>
          <w:rFonts w:ascii="Arial" w:hAnsi="Arial" w:cs="Arial"/>
          <w:spacing w:val="-3"/>
        </w:rPr>
      </w:pPr>
      <w:r w:rsidRPr="006F40FF">
        <w:rPr>
          <w:rFonts w:ascii="Arial" w:hAnsi="Arial" w:cs="Arial"/>
          <w:spacing w:val="-3"/>
        </w:rPr>
        <w:t>The grounds under which a request for review against expulsion may be made are as above and, in addition:</w:t>
      </w:r>
    </w:p>
    <w:p w:rsidR="008557A4" w:rsidRPr="006F40FF" w:rsidRDefault="008557A4" w:rsidP="0005286F">
      <w:pPr>
        <w:suppressAutoHyphens/>
        <w:ind w:left="709" w:hanging="709"/>
        <w:rPr>
          <w:rFonts w:ascii="Arial" w:hAnsi="Arial" w:cs="Arial"/>
          <w:spacing w:val="-3"/>
        </w:rPr>
      </w:pPr>
    </w:p>
    <w:p w:rsidR="008557A4" w:rsidRPr="006F40FF" w:rsidRDefault="008557A4" w:rsidP="0005286F">
      <w:pPr>
        <w:pStyle w:val="ListParagraph"/>
        <w:numPr>
          <w:ilvl w:val="0"/>
          <w:numId w:val="9"/>
        </w:numPr>
        <w:suppressAutoHyphens/>
        <w:rPr>
          <w:rFonts w:ascii="Arial" w:hAnsi="Arial" w:cs="Arial"/>
          <w:spacing w:val="-3"/>
        </w:rPr>
      </w:pPr>
      <w:r w:rsidRPr="006F40FF">
        <w:rPr>
          <w:rFonts w:ascii="Arial" w:hAnsi="Arial" w:cs="Arial"/>
          <w:spacing w:val="-3"/>
        </w:rPr>
        <w:t xml:space="preserve">That the original penalty imposed was excessive. </w:t>
      </w:r>
    </w:p>
    <w:p w:rsidR="008557A4" w:rsidRPr="00AA3BA8" w:rsidRDefault="008557A4" w:rsidP="0005286F">
      <w:pPr>
        <w:pStyle w:val="ListParagraph"/>
        <w:ind w:left="851" w:hanging="851"/>
        <w:rPr>
          <w:rFonts w:ascii="Arial" w:hAnsi="Arial" w:cs="Arial"/>
        </w:rPr>
      </w:pPr>
    </w:p>
    <w:p w:rsidR="00202EB0" w:rsidRDefault="000265C1" w:rsidP="0005286F">
      <w:pPr>
        <w:ind w:left="851" w:hanging="851"/>
        <w:rPr>
          <w:rStyle w:val="Hyperlink"/>
          <w:rFonts w:ascii="Arial" w:hAnsi="Arial" w:cs="Arial"/>
          <w:color w:val="auto"/>
          <w:sz w:val="22"/>
        </w:rPr>
      </w:pPr>
      <w:r>
        <w:rPr>
          <w:rFonts w:ascii="Arial" w:hAnsi="Arial" w:cs="Arial"/>
        </w:rPr>
        <w:t>6</w:t>
      </w:r>
      <w:r w:rsidR="00050234" w:rsidRPr="00AA3BA8">
        <w:rPr>
          <w:rFonts w:ascii="Arial" w:hAnsi="Arial" w:cs="Arial"/>
        </w:rPr>
        <w:t>.2</w:t>
      </w:r>
      <w:r w:rsidR="00050234" w:rsidRPr="00AA3BA8">
        <w:rPr>
          <w:rFonts w:ascii="Arial" w:hAnsi="Arial" w:cs="Arial"/>
        </w:rPr>
        <w:tab/>
        <w:t>A</w:t>
      </w:r>
      <w:r w:rsidR="00992234" w:rsidRPr="00AA3BA8">
        <w:rPr>
          <w:rFonts w:ascii="Arial" w:hAnsi="Arial" w:cs="Arial"/>
        </w:rPr>
        <w:t xml:space="preserve"> </w:t>
      </w:r>
      <w:r w:rsidR="00443111" w:rsidRPr="00AA3BA8">
        <w:rPr>
          <w:rFonts w:ascii="Arial" w:hAnsi="Arial" w:cs="Arial"/>
        </w:rPr>
        <w:t xml:space="preserve">request for review </w:t>
      </w:r>
      <w:r w:rsidR="00050234" w:rsidRPr="00AA3BA8">
        <w:rPr>
          <w:rFonts w:ascii="Arial" w:hAnsi="Arial" w:cs="Arial"/>
        </w:rPr>
        <w:t xml:space="preserve">must be submitted </w:t>
      </w:r>
      <w:r w:rsidR="00320E53" w:rsidRPr="00AA3BA8">
        <w:rPr>
          <w:rFonts w:ascii="Arial" w:hAnsi="Arial" w:cs="Arial"/>
        </w:rPr>
        <w:t>within</w:t>
      </w:r>
      <w:r w:rsidR="00443111" w:rsidRPr="00AA3BA8">
        <w:rPr>
          <w:rFonts w:ascii="Arial" w:hAnsi="Arial" w:cs="Arial"/>
        </w:rPr>
        <w:t xml:space="preserve"> </w:t>
      </w:r>
      <w:r w:rsidR="00443111" w:rsidRPr="0070400E">
        <w:rPr>
          <w:rStyle w:val="Strong"/>
          <w:rFonts w:ascii="Arial" w:hAnsi="Arial" w:cs="Arial"/>
          <w:b w:val="0"/>
        </w:rPr>
        <w:t>10 working days</w:t>
      </w:r>
      <w:r w:rsidR="00443111" w:rsidRPr="00AA3BA8">
        <w:rPr>
          <w:rStyle w:val="Strong"/>
          <w:rFonts w:ascii="Arial" w:hAnsi="Arial" w:cs="Arial"/>
        </w:rPr>
        <w:t xml:space="preserve"> </w:t>
      </w:r>
      <w:r w:rsidR="00320E53" w:rsidRPr="00AA3BA8">
        <w:rPr>
          <w:rFonts w:ascii="Arial" w:hAnsi="Arial" w:cs="Arial"/>
        </w:rPr>
        <w:t>of notification</w:t>
      </w:r>
      <w:r w:rsidR="00CE1C25" w:rsidRPr="00AA3BA8">
        <w:rPr>
          <w:rFonts w:ascii="Arial" w:hAnsi="Arial" w:cs="Arial"/>
        </w:rPr>
        <w:t xml:space="preserve"> of the outcome of the</w:t>
      </w:r>
      <w:r w:rsidR="00443111" w:rsidRPr="00AA3BA8">
        <w:rPr>
          <w:rFonts w:ascii="Arial" w:hAnsi="Arial" w:cs="Arial"/>
        </w:rPr>
        <w:t xml:space="preserve"> </w:t>
      </w:r>
      <w:r w:rsidR="002A621D">
        <w:rPr>
          <w:rFonts w:ascii="Arial" w:hAnsi="Arial" w:cs="Arial"/>
        </w:rPr>
        <w:t xml:space="preserve">Academic Misconduct Officer </w:t>
      </w:r>
      <w:r w:rsidR="00546FA0" w:rsidRPr="00AA3BA8">
        <w:rPr>
          <w:rFonts w:ascii="Arial" w:hAnsi="Arial" w:cs="Arial"/>
        </w:rPr>
        <w:t xml:space="preserve">or </w:t>
      </w:r>
      <w:r w:rsidR="002A621D">
        <w:rPr>
          <w:rFonts w:ascii="Arial" w:hAnsi="Arial" w:cs="Arial"/>
        </w:rPr>
        <w:t>A</w:t>
      </w:r>
      <w:r w:rsidR="00443111" w:rsidRPr="00AA3BA8">
        <w:rPr>
          <w:rFonts w:ascii="Arial" w:hAnsi="Arial" w:cs="Arial"/>
        </w:rPr>
        <w:t xml:space="preserve">cademic </w:t>
      </w:r>
      <w:r w:rsidR="002A621D">
        <w:rPr>
          <w:rFonts w:ascii="Arial" w:hAnsi="Arial" w:cs="Arial"/>
        </w:rPr>
        <w:t>M</w:t>
      </w:r>
      <w:r w:rsidR="00443111" w:rsidRPr="00AA3BA8">
        <w:rPr>
          <w:rFonts w:ascii="Arial" w:hAnsi="Arial" w:cs="Arial"/>
        </w:rPr>
        <w:t xml:space="preserve">isconduct </w:t>
      </w:r>
      <w:r w:rsidR="002A621D">
        <w:rPr>
          <w:rFonts w:ascii="Arial" w:hAnsi="Arial" w:cs="Arial"/>
        </w:rPr>
        <w:t>P</w:t>
      </w:r>
      <w:r w:rsidR="00546FA0" w:rsidRPr="00AA3BA8">
        <w:rPr>
          <w:rFonts w:ascii="Arial" w:hAnsi="Arial" w:cs="Arial"/>
        </w:rPr>
        <w:t xml:space="preserve">anel </w:t>
      </w:r>
      <w:r w:rsidR="00443111" w:rsidRPr="00AA3BA8">
        <w:rPr>
          <w:rFonts w:ascii="Arial" w:hAnsi="Arial" w:cs="Arial"/>
        </w:rPr>
        <w:t xml:space="preserve">case </w:t>
      </w:r>
      <w:r w:rsidR="00050234" w:rsidRPr="00AA3BA8">
        <w:rPr>
          <w:rFonts w:ascii="Arial" w:hAnsi="Arial" w:cs="Arial"/>
        </w:rPr>
        <w:t xml:space="preserve">using the </w:t>
      </w:r>
      <w:r w:rsidR="00486B37" w:rsidRPr="00AA3BA8">
        <w:rPr>
          <w:rFonts w:ascii="Arial" w:hAnsi="Arial" w:cs="Arial"/>
        </w:rPr>
        <w:t>Academic Misconduct – Request for Review form</w:t>
      </w:r>
      <w:r w:rsidR="00050234" w:rsidRPr="00AA3BA8">
        <w:rPr>
          <w:rFonts w:ascii="Arial" w:hAnsi="Arial" w:cs="Arial"/>
        </w:rPr>
        <w:t xml:space="preserve"> which is available from</w:t>
      </w:r>
      <w:r w:rsidR="00050234" w:rsidRPr="00AA3BA8">
        <w:rPr>
          <w:rStyle w:val="Hyperlink"/>
          <w:rFonts w:ascii="Arial" w:hAnsi="Arial" w:cs="Arial"/>
          <w:color w:val="auto"/>
        </w:rPr>
        <w:t xml:space="preserve"> </w:t>
      </w:r>
      <w:hyperlink r:id="rId12" w:history="1">
        <w:r w:rsidR="00202EB0" w:rsidRPr="000832E5">
          <w:rPr>
            <w:rStyle w:val="Hyperlink"/>
            <w:rFonts w:ascii="Arial" w:hAnsi="Arial" w:cs="Arial"/>
            <w:sz w:val="22"/>
          </w:rPr>
          <w:t>https://registry.southwales.ac.uk/student-regulations/academic-misconduct/</w:t>
        </w:r>
      </w:hyperlink>
    </w:p>
    <w:p w:rsidR="00202EB0" w:rsidRDefault="00202EB0" w:rsidP="00202EB0">
      <w:pPr>
        <w:ind w:left="851" w:firstLine="0"/>
        <w:rPr>
          <w:rFonts w:ascii="Arial" w:hAnsi="Arial" w:cs="Arial"/>
        </w:rPr>
      </w:pPr>
    </w:p>
    <w:p w:rsidR="00050234" w:rsidRPr="00AA3BA8" w:rsidRDefault="00486B37" w:rsidP="00202EB0">
      <w:pPr>
        <w:ind w:left="851" w:firstLine="0"/>
        <w:rPr>
          <w:rFonts w:ascii="Arial" w:hAnsi="Arial" w:cs="Arial"/>
          <w:strike/>
        </w:rPr>
      </w:pPr>
      <w:bookmarkStart w:id="7" w:name="_GoBack"/>
      <w:bookmarkEnd w:id="7"/>
      <w:r w:rsidRPr="00AA3BA8">
        <w:rPr>
          <w:rFonts w:ascii="Arial" w:hAnsi="Arial" w:cs="Arial"/>
        </w:rPr>
        <w:t xml:space="preserve">Requests for review </w:t>
      </w:r>
      <w:r w:rsidR="00050234" w:rsidRPr="00AA3BA8">
        <w:rPr>
          <w:rFonts w:ascii="Arial" w:hAnsi="Arial" w:cs="Arial"/>
        </w:rPr>
        <w:t xml:space="preserve">will not be accepted unless they </w:t>
      </w:r>
      <w:r w:rsidR="00CE1C25" w:rsidRPr="00AA3BA8">
        <w:rPr>
          <w:rFonts w:ascii="Arial" w:hAnsi="Arial" w:cs="Arial"/>
        </w:rPr>
        <w:t>comply with the requirements above</w:t>
      </w:r>
      <w:r w:rsidR="00865AF0" w:rsidRPr="00AA3BA8">
        <w:rPr>
          <w:rFonts w:ascii="Arial" w:hAnsi="Arial" w:cs="Arial"/>
        </w:rPr>
        <w:t>.</w:t>
      </w:r>
      <w:r w:rsidR="00CE1C25" w:rsidRPr="00AA3BA8">
        <w:rPr>
          <w:rFonts w:ascii="Arial" w:hAnsi="Arial" w:cs="Arial"/>
        </w:rPr>
        <w:t xml:space="preserve"> </w:t>
      </w:r>
    </w:p>
    <w:p w:rsidR="00DE4125" w:rsidRPr="00AA3BA8" w:rsidRDefault="00DE4125" w:rsidP="0005286F">
      <w:pPr>
        <w:rPr>
          <w:rFonts w:ascii="Arial" w:hAnsi="Arial" w:cs="Arial"/>
          <w:strike/>
        </w:rPr>
      </w:pPr>
      <w:r w:rsidRPr="00AA3BA8">
        <w:rPr>
          <w:rFonts w:ascii="Arial" w:hAnsi="Arial" w:cs="Arial"/>
          <w:strike/>
        </w:rPr>
        <w:t xml:space="preserve">      </w:t>
      </w:r>
      <w:r w:rsidR="00B027B6" w:rsidRPr="00AA3BA8">
        <w:rPr>
          <w:rFonts w:ascii="Arial" w:hAnsi="Arial" w:cs="Arial"/>
          <w:b/>
          <w:i/>
          <w:strike/>
        </w:rPr>
        <w:fldChar w:fldCharType="begin"/>
      </w:r>
      <w:r w:rsidRPr="00AA3BA8">
        <w:rPr>
          <w:rFonts w:ascii="Arial" w:hAnsi="Arial" w:cs="Arial"/>
          <w:b/>
          <w:i/>
          <w:strike/>
        </w:rPr>
        <w:instrText xml:space="preserve"> TC "8.3</w:instrText>
      </w:r>
      <w:r w:rsidRPr="00AA3BA8">
        <w:rPr>
          <w:rFonts w:ascii="Arial" w:hAnsi="Arial" w:cs="Arial"/>
          <w:b/>
          <w:i/>
          <w:strike/>
        </w:rPr>
        <w:tab/>
      </w:r>
      <w:r w:rsidRPr="00AA3BA8">
        <w:rPr>
          <w:rFonts w:ascii="Arial" w:hAnsi="Arial" w:cs="Arial"/>
          <w:b/>
          <w:i/>
          <w:strike/>
        </w:rPr>
        <w:tab/>
        <w:instrText xml:space="preserve">Re-consideration of decisions" \f C \l "3" </w:instrText>
      </w:r>
      <w:r w:rsidR="00B027B6" w:rsidRPr="00AA3BA8">
        <w:rPr>
          <w:rFonts w:ascii="Arial" w:hAnsi="Arial" w:cs="Arial"/>
          <w:b/>
          <w:i/>
          <w:strike/>
        </w:rPr>
        <w:fldChar w:fldCharType="end"/>
      </w:r>
    </w:p>
    <w:p w:rsidR="00AF134A" w:rsidRPr="00AA3BA8" w:rsidRDefault="000265C1" w:rsidP="0005286F">
      <w:pPr>
        <w:ind w:left="851" w:hanging="851"/>
        <w:rPr>
          <w:rFonts w:ascii="Arial" w:hAnsi="Arial" w:cs="Arial"/>
        </w:rPr>
      </w:pPr>
      <w:r>
        <w:rPr>
          <w:rFonts w:ascii="Arial" w:hAnsi="Arial" w:cs="Arial"/>
        </w:rPr>
        <w:t>6</w:t>
      </w:r>
      <w:r w:rsidR="00DE4125" w:rsidRPr="00AA3BA8">
        <w:rPr>
          <w:rFonts w:ascii="Arial" w:hAnsi="Arial" w:cs="Arial"/>
        </w:rPr>
        <w:t>.</w:t>
      </w:r>
      <w:r w:rsidR="00AF134A" w:rsidRPr="00AA3BA8">
        <w:rPr>
          <w:rFonts w:ascii="Arial" w:hAnsi="Arial" w:cs="Arial"/>
        </w:rPr>
        <w:t>3</w:t>
      </w:r>
      <w:r w:rsidR="00DE4125" w:rsidRPr="00AA3BA8">
        <w:rPr>
          <w:rFonts w:ascii="Arial" w:hAnsi="Arial" w:cs="Arial"/>
        </w:rPr>
        <w:tab/>
      </w:r>
      <w:r w:rsidR="00295200" w:rsidRPr="00AA3BA8">
        <w:rPr>
          <w:rFonts w:ascii="Arial" w:hAnsi="Arial" w:cs="Arial"/>
        </w:rPr>
        <w:t xml:space="preserve">Requests for review will be initially considered by the </w:t>
      </w:r>
      <w:r>
        <w:rPr>
          <w:rFonts w:ascii="Arial" w:hAnsi="Arial" w:cs="Arial"/>
        </w:rPr>
        <w:t>Academic Registrar</w:t>
      </w:r>
      <w:r w:rsidR="00295200" w:rsidRPr="00AA3BA8">
        <w:rPr>
          <w:rFonts w:ascii="Arial" w:hAnsi="Arial" w:cs="Arial"/>
        </w:rPr>
        <w:t xml:space="preserve"> (or nominee) to determine whether there is a </w:t>
      </w:r>
      <w:r w:rsidR="00295200" w:rsidRPr="00AA3BA8">
        <w:rPr>
          <w:rFonts w:ascii="Arial" w:hAnsi="Arial" w:cs="Arial"/>
          <w:i/>
        </w:rPr>
        <w:t xml:space="preserve">prima facie </w:t>
      </w:r>
      <w:r w:rsidR="00295200" w:rsidRPr="00AA3BA8">
        <w:rPr>
          <w:rFonts w:ascii="Arial" w:hAnsi="Arial" w:cs="Arial"/>
        </w:rPr>
        <w:t>case for review.</w:t>
      </w:r>
    </w:p>
    <w:p w:rsidR="00AF134A" w:rsidRPr="00AA3BA8" w:rsidRDefault="00AF134A" w:rsidP="0005286F">
      <w:pPr>
        <w:ind w:left="851" w:hanging="851"/>
        <w:rPr>
          <w:rFonts w:ascii="Arial" w:hAnsi="Arial" w:cs="Arial"/>
        </w:rPr>
      </w:pPr>
    </w:p>
    <w:p w:rsidR="00AF134A" w:rsidRPr="00AA3BA8" w:rsidRDefault="000265C1" w:rsidP="0005286F">
      <w:pPr>
        <w:ind w:left="851" w:hanging="851"/>
        <w:rPr>
          <w:rFonts w:ascii="Arial" w:hAnsi="Arial" w:cs="Arial"/>
        </w:rPr>
      </w:pPr>
      <w:r>
        <w:rPr>
          <w:rFonts w:ascii="Arial" w:hAnsi="Arial" w:cs="Arial"/>
        </w:rPr>
        <w:t>6</w:t>
      </w:r>
      <w:r w:rsidR="00295200" w:rsidRPr="00AA3BA8">
        <w:rPr>
          <w:rFonts w:ascii="Arial" w:hAnsi="Arial" w:cs="Arial"/>
        </w:rPr>
        <w:t>.4</w:t>
      </w:r>
      <w:r w:rsidR="00295200" w:rsidRPr="00AA3BA8">
        <w:rPr>
          <w:rFonts w:ascii="Arial" w:hAnsi="Arial" w:cs="Arial"/>
        </w:rPr>
        <w:tab/>
        <w:t xml:space="preserve">If the </w:t>
      </w:r>
      <w:r>
        <w:rPr>
          <w:rFonts w:ascii="Arial" w:hAnsi="Arial" w:cs="Arial"/>
        </w:rPr>
        <w:t>Academic Registrar</w:t>
      </w:r>
      <w:r w:rsidRPr="00AA3BA8">
        <w:rPr>
          <w:rFonts w:ascii="Arial" w:hAnsi="Arial" w:cs="Arial"/>
        </w:rPr>
        <w:t xml:space="preserve"> </w:t>
      </w:r>
      <w:r w:rsidR="00295200" w:rsidRPr="00AA3BA8">
        <w:rPr>
          <w:rFonts w:ascii="Arial" w:hAnsi="Arial" w:cs="Arial"/>
        </w:rPr>
        <w:t>(or nominee), after considering the request for review, concludes that:</w:t>
      </w:r>
    </w:p>
    <w:p w:rsidR="00AF134A" w:rsidRPr="00AA3BA8" w:rsidRDefault="00AF134A" w:rsidP="0005286F">
      <w:pPr>
        <w:ind w:left="1134" w:hanging="720"/>
        <w:rPr>
          <w:rFonts w:ascii="Arial" w:hAnsi="Arial" w:cs="Arial"/>
        </w:rPr>
      </w:pPr>
    </w:p>
    <w:p w:rsidR="00AF134A" w:rsidRPr="00AA3BA8" w:rsidRDefault="00295200" w:rsidP="0005286F">
      <w:pPr>
        <w:pStyle w:val="ListParagraph"/>
        <w:numPr>
          <w:ilvl w:val="0"/>
          <w:numId w:val="8"/>
        </w:numPr>
        <w:rPr>
          <w:rFonts w:ascii="Arial" w:hAnsi="Arial" w:cs="Arial"/>
        </w:rPr>
      </w:pPr>
      <w:r w:rsidRPr="00AA3BA8">
        <w:rPr>
          <w:rFonts w:ascii="Arial" w:hAnsi="Arial" w:cs="Arial"/>
        </w:rPr>
        <w:t xml:space="preserve">it does not meet the grounds above set out in </w:t>
      </w:r>
      <w:r w:rsidR="00B00FA6">
        <w:rPr>
          <w:rFonts w:ascii="Arial" w:hAnsi="Arial" w:cs="Arial"/>
        </w:rPr>
        <w:t>6</w:t>
      </w:r>
      <w:r w:rsidRPr="00AA3BA8">
        <w:rPr>
          <w:rFonts w:ascii="Arial" w:hAnsi="Arial" w:cs="Arial"/>
        </w:rPr>
        <w:t>.1</w:t>
      </w:r>
      <w:r w:rsidR="0005286F">
        <w:rPr>
          <w:rFonts w:ascii="Arial" w:hAnsi="Arial" w:cs="Arial"/>
        </w:rPr>
        <w:t>,</w:t>
      </w:r>
      <w:r w:rsidRPr="00AA3BA8">
        <w:rPr>
          <w:rFonts w:ascii="Arial" w:hAnsi="Arial" w:cs="Arial"/>
        </w:rPr>
        <w:t xml:space="preserve"> </w:t>
      </w:r>
    </w:p>
    <w:p w:rsidR="00715B09" w:rsidRPr="00AA3BA8" w:rsidRDefault="00715B09" w:rsidP="0005286F">
      <w:pPr>
        <w:pStyle w:val="ListParagraph"/>
        <w:ind w:left="1134" w:firstLine="0"/>
        <w:rPr>
          <w:rFonts w:ascii="Arial" w:hAnsi="Arial" w:cs="Arial"/>
        </w:rPr>
      </w:pPr>
    </w:p>
    <w:p w:rsidR="00AF134A" w:rsidRPr="00AA3BA8" w:rsidRDefault="00295200" w:rsidP="0005286F">
      <w:pPr>
        <w:pStyle w:val="ListParagraph"/>
        <w:numPr>
          <w:ilvl w:val="0"/>
          <w:numId w:val="8"/>
        </w:numPr>
        <w:rPr>
          <w:rFonts w:ascii="Arial" w:hAnsi="Arial" w:cs="Arial"/>
        </w:rPr>
      </w:pPr>
      <w:r w:rsidRPr="00AA3BA8">
        <w:rPr>
          <w:rFonts w:ascii="Arial" w:hAnsi="Arial" w:cs="Arial"/>
        </w:rPr>
        <w:t>it was submitted outside the 10 working day deadline</w:t>
      </w:r>
      <w:r w:rsidR="0005286F">
        <w:rPr>
          <w:rFonts w:ascii="Arial" w:hAnsi="Arial" w:cs="Arial"/>
        </w:rPr>
        <w:t>,</w:t>
      </w:r>
      <w:r w:rsidRPr="00AA3BA8">
        <w:rPr>
          <w:rFonts w:ascii="Arial" w:hAnsi="Arial" w:cs="Arial"/>
        </w:rPr>
        <w:t xml:space="preserve"> </w:t>
      </w:r>
    </w:p>
    <w:p w:rsidR="00AF134A" w:rsidRPr="00AA3BA8" w:rsidRDefault="00AF134A" w:rsidP="0005286F">
      <w:pPr>
        <w:pStyle w:val="ListParagraph"/>
        <w:rPr>
          <w:rFonts w:ascii="Arial" w:hAnsi="Arial" w:cs="Arial"/>
        </w:rPr>
      </w:pPr>
    </w:p>
    <w:p w:rsidR="0081050F" w:rsidRPr="00AA3BA8" w:rsidRDefault="00295200" w:rsidP="0005286F">
      <w:pPr>
        <w:pStyle w:val="ListParagraph"/>
        <w:ind w:left="851" w:hanging="11"/>
        <w:rPr>
          <w:rFonts w:ascii="Arial" w:hAnsi="Arial" w:cs="Arial"/>
        </w:rPr>
      </w:pPr>
      <w:r w:rsidRPr="00AA3BA8">
        <w:rPr>
          <w:rFonts w:ascii="Arial" w:hAnsi="Arial" w:cs="Arial"/>
        </w:rPr>
        <w:t xml:space="preserve">the request for review will be disallowed and the </w:t>
      </w:r>
      <w:r w:rsidR="00CF32A4">
        <w:rPr>
          <w:rFonts w:ascii="Arial" w:hAnsi="Arial" w:cs="Arial"/>
        </w:rPr>
        <w:t xml:space="preserve">original decision will stand.  The </w:t>
      </w:r>
      <w:r w:rsidRPr="00AA3BA8">
        <w:rPr>
          <w:rFonts w:ascii="Arial" w:hAnsi="Arial" w:cs="Arial"/>
        </w:rPr>
        <w:t xml:space="preserve">student will be issued with a Completion of Procedures </w:t>
      </w:r>
      <w:r w:rsidR="00CF32A4">
        <w:rPr>
          <w:rFonts w:ascii="Arial" w:hAnsi="Arial" w:cs="Arial"/>
        </w:rPr>
        <w:t>L</w:t>
      </w:r>
      <w:r w:rsidR="00CF32A4" w:rsidRPr="00AA3BA8">
        <w:rPr>
          <w:rFonts w:ascii="Arial" w:hAnsi="Arial" w:cs="Arial"/>
        </w:rPr>
        <w:t>etter</w:t>
      </w:r>
      <w:r w:rsidR="00CF32A4">
        <w:rPr>
          <w:rFonts w:ascii="Arial" w:hAnsi="Arial" w:cs="Arial"/>
        </w:rPr>
        <w:t xml:space="preserve"> </w:t>
      </w:r>
      <w:r w:rsidR="00087F4A">
        <w:rPr>
          <w:rFonts w:ascii="Arial" w:hAnsi="Arial" w:cs="Arial"/>
        </w:rPr>
        <w:t>within 5 working days</w:t>
      </w:r>
      <w:r w:rsidRPr="00AA3BA8">
        <w:rPr>
          <w:rFonts w:ascii="Arial" w:hAnsi="Arial" w:cs="Arial"/>
        </w:rPr>
        <w:t>.</w:t>
      </w:r>
    </w:p>
    <w:p w:rsidR="00DE4125" w:rsidRPr="00AA3BA8" w:rsidRDefault="00DE4125" w:rsidP="0005286F">
      <w:pPr>
        <w:ind w:left="851" w:hanging="851"/>
        <w:rPr>
          <w:rFonts w:ascii="Arial" w:hAnsi="Arial" w:cs="Arial"/>
          <w:strike/>
        </w:rPr>
      </w:pPr>
    </w:p>
    <w:p w:rsidR="000402E9" w:rsidRPr="00AA3BA8" w:rsidRDefault="000265C1" w:rsidP="0005286F">
      <w:pPr>
        <w:ind w:left="720" w:hanging="720"/>
        <w:rPr>
          <w:rFonts w:ascii="Arial" w:hAnsi="Arial" w:cs="Arial"/>
        </w:rPr>
      </w:pPr>
      <w:r>
        <w:rPr>
          <w:rFonts w:ascii="Arial" w:hAnsi="Arial" w:cs="Arial"/>
        </w:rPr>
        <w:t>6</w:t>
      </w:r>
      <w:r w:rsidR="0019074D" w:rsidRPr="00AA3BA8">
        <w:rPr>
          <w:rFonts w:ascii="Arial" w:hAnsi="Arial" w:cs="Arial"/>
        </w:rPr>
        <w:t>.5</w:t>
      </w:r>
      <w:r w:rsidR="000402E9" w:rsidRPr="00AA3BA8">
        <w:rPr>
          <w:rFonts w:ascii="Arial" w:hAnsi="Arial" w:cs="Arial"/>
        </w:rPr>
        <w:tab/>
      </w:r>
      <w:r w:rsidR="00295200" w:rsidRPr="00AA3BA8">
        <w:rPr>
          <w:rFonts w:ascii="Arial" w:hAnsi="Arial" w:cs="Arial"/>
        </w:rPr>
        <w:t xml:space="preserve">If it is decided by the </w:t>
      </w:r>
      <w:r>
        <w:rPr>
          <w:rFonts w:ascii="Arial" w:hAnsi="Arial" w:cs="Arial"/>
        </w:rPr>
        <w:t>Academic Registrar</w:t>
      </w:r>
      <w:r w:rsidRPr="00AA3BA8">
        <w:rPr>
          <w:rFonts w:ascii="Arial" w:hAnsi="Arial" w:cs="Arial"/>
        </w:rPr>
        <w:t xml:space="preserve"> </w:t>
      </w:r>
      <w:r w:rsidR="00295200" w:rsidRPr="00AA3BA8">
        <w:rPr>
          <w:rFonts w:ascii="Arial" w:hAnsi="Arial" w:cs="Arial"/>
        </w:rPr>
        <w:t xml:space="preserve">(or nominee) that the </w:t>
      </w:r>
      <w:r w:rsidR="0019232D" w:rsidRPr="00AA3BA8">
        <w:rPr>
          <w:rFonts w:ascii="Arial" w:hAnsi="Arial" w:cs="Arial"/>
        </w:rPr>
        <w:t>request for review</w:t>
      </w:r>
      <w:r w:rsidR="00295200" w:rsidRPr="00AA3BA8">
        <w:rPr>
          <w:rFonts w:ascii="Arial" w:hAnsi="Arial" w:cs="Arial"/>
        </w:rPr>
        <w:t xml:space="preserve"> meets one or </w:t>
      </w:r>
      <w:r w:rsidR="00963102" w:rsidRPr="00AA3BA8">
        <w:rPr>
          <w:rFonts w:ascii="Arial" w:hAnsi="Arial" w:cs="Arial"/>
        </w:rPr>
        <w:t>both</w:t>
      </w:r>
      <w:r w:rsidR="00295200" w:rsidRPr="00AA3BA8">
        <w:rPr>
          <w:rFonts w:ascii="Arial" w:hAnsi="Arial" w:cs="Arial"/>
        </w:rPr>
        <w:t xml:space="preserve"> of the grounds</w:t>
      </w:r>
      <w:r w:rsidR="003713C6" w:rsidRPr="00AA3BA8">
        <w:rPr>
          <w:rFonts w:ascii="Arial" w:hAnsi="Arial" w:cs="Arial"/>
        </w:rPr>
        <w:t>,</w:t>
      </w:r>
      <w:r w:rsidR="00295200" w:rsidRPr="00AA3BA8">
        <w:rPr>
          <w:rFonts w:ascii="Arial" w:hAnsi="Arial" w:cs="Arial"/>
        </w:rPr>
        <w:t xml:space="preserve"> arrangements will be made by the Student Casework Unit to set up a </w:t>
      </w:r>
      <w:r w:rsidR="00CD662E" w:rsidRPr="00AA3BA8">
        <w:rPr>
          <w:rFonts w:ascii="Arial" w:hAnsi="Arial" w:cs="Arial"/>
        </w:rPr>
        <w:t>Review Panel</w:t>
      </w:r>
      <w:r w:rsidR="00295200" w:rsidRPr="00AA3BA8">
        <w:rPr>
          <w:rFonts w:ascii="Arial" w:hAnsi="Arial" w:cs="Arial"/>
        </w:rPr>
        <w:t xml:space="preserve">, drawn from a </w:t>
      </w:r>
      <w:r w:rsidR="00CD662E" w:rsidRPr="00AA3BA8">
        <w:rPr>
          <w:rFonts w:ascii="Arial" w:hAnsi="Arial" w:cs="Arial"/>
        </w:rPr>
        <w:t>Review Board</w:t>
      </w:r>
      <w:r w:rsidR="00295200" w:rsidRPr="00AA3BA8">
        <w:rPr>
          <w:rFonts w:ascii="Arial" w:hAnsi="Arial" w:cs="Arial"/>
        </w:rPr>
        <w:t xml:space="preserve"> and the President of the Students’ Union (or nominee).  </w:t>
      </w:r>
    </w:p>
    <w:p w:rsidR="000402E9" w:rsidRPr="00AA3BA8" w:rsidRDefault="000402E9" w:rsidP="0005286F">
      <w:pPr>
        <w:ind w:left="720" w:hanging="720"/>
        <w:rPr>
          <w:rFonts w:ascii="Arial" w:hAnsi="Arial" w:cs="Arial"/>
        </w:rPr>
      </w:pPr>
    </w:p>
    <w:p w:rsidR="000402E9" w:rsidRPr="00AA3BA8" w:rsidRDefault="000265C1" w:rsidP="0005286F">
      <w:pPr>
        <w:ind w:left="720" w:hanging="720"/>
        <w:rPr>
          <w:rFonts w:ascii="Arial" w:hAnsi="Arial" w:cs="Arial"/>
        </w:rPr>
      </w:pPr>
      <w:r>
        <w:rPr>
          <w:rFonts w:ascii="Arial" w:hAnsi="Arial" w:cs="Arial"/>
        </w:rPr>
        <w:t>6</w:t>
      </w:r>
      <w:r w:rsidR="0019074D" w:rsidRPr="00AA3BA8">
        <w:rPr>
          <w:rFonts w:ascii="Arial" w:hAnsi="Arial" w:cs="Arial"/>
        </w:rPr>
        <w:t>.6</w:t>
      </w:r>
      <w:r w:rsidR="00295200" w:rsidRPr="00AA3BA8">
        <w:rPr>
          <w:rFonts w:ascii="Arial" w:hAnsi="Arial" w:cs="Arial"/>
        </w:rPr>
        <w:tab/>
        <w:t xml:space="preserve">The </w:t>
      </w:r>
      <w:r w:rsidR="00CD662E" w:rsidRPr="00AA3BA8">
        <w:rPr>
          <w:rFonts w:ascii="Arial" w:hAnsi="Arial" w:cs="Arial"/>
        </w:rPr>
        <w:t>Review Board</w:t>
      </w:r>
      <w:r w:rsidR="00295200" w:rsidRPr="00AA3BA8">
        <w:rPr>
          <w:rFonts w:ascii="Arial" w:hAnsi="Arial" w:cs="Arial"/>
        </w:rPr>
        <w:t xml:space="preserve"> will consist of: </w:t>
      </w:r>
    </w:p>
    <w:p w:rsidR="000402E9" w:rsidRPr="00AA3BA8" w:rsidRDefault="000402E9" w:rsidP="0005286F">
      <w:pPr>
        <w:ind w:left="720" w:hanging="720"/>
        <w:rPr>
          <w:rFonts w:ascii="Arial" w:hAnsi="Arial" w:cs="Arial"/>
          <w:b/>
        </w:rPr>
      </w:pPr>
    </w:p>
    <w:p w:rsidR="0081050F" w:rsidRPr="00AA3BA8" w:rsidRDefault="00295200" w:rsidP="0005286F">
      <w:pPr>
        <w:pStyle w:val="ListParagraph"/>
        <w:numPr>
          <w:ilvl w:val="0"/>
          <w:numId w:val="5"/>
        </w:numPr>
        <w:ind w:left="1080"/>
        <w:rPr>
          <w:rFonts w:ascii="Arial" w:hAnsi="Arial" w:cs="Arial"/>
        </w:rPr>
      </w:pPr>
      <w:r w:rsidRPr="00AA3BA8">
        <w:rPr>
          <w:rFonts w:ascii="Arial" w:hAnsi="Arial" w:cs="Arial"/>
        </w:rPr>
        <w:t>3 members appointed by Academic Board</w:t>
      </w:r>
      <w:r w:rsidR="0005286F">
        <w:rPr>
          <w:rFonts w:ascii="Arial" w:hAnsi="Arial" w:cs="Arial"/>
        </w:rPr>
        <w:t>;</w:t>
      </w:r>
      <w:r w:rsidRPr="00AA3BA8">
        <w:rPr>
          <w:rFonts w:ascii="Arial" w:hAnsi="Arial" w:cs="Arial"/>
        </w:rPr>
        <w:t xml:space="preserve"> </w:t>
      </w:r>
    </w:p>
    <w:p w:rsidR="0081050F" w:rsidRPr="00AA3BA8" w:rsidRDefault="00295200" w:rsidP="0005286F">
      <w:pPr>
        <w:pStyle w:val="ListParagraph"/>
        <w:numPr>
          <w:ilvl w:val="0"/>
          <w:numId w:val="5"/>
        </w:numPr>
        <w:ind w:left="1080"/>
        <w:rPr>
          <w:rFonts w:ascii="Arial" w:hAnsi="Arial" w:cs="Arial"/>
        </w:rPr>
      </w:pPr>
      <w:r w:rsidRPr="00AA3BA8">
        <w:rPr>
          <w:rFonts w:ascii="Arial" w:hAnsi="Arial" w:cs="Arial"/>
        </w:rPr>
        <w:t>4 academic representatives of each faculty (as a minimum).</w:t>
      </w:r>
    </w:p>
    <w:p w:rsidR="000402E9" w:rsidRPr="00AA3BA8" w:rsidRDefault="000402E9" w:rsidP="0005286F">
      <w:pPr>
        <w:ind w:left="1440"/>
        <w:rPr>
          <w:rFonts w:ascii="Arial" w:hAnsi="Arial" w:cs="Arial"/>
        </w:rPr>
      </w:pPr>
    </w:p>
    <w:p w:rsidR="000402E9" w:rsidRPr="00AA3BA8" w:rsidRDefault="000265C1" w:rsidP="0005286F">
      <w:pPr>
        <w:ind w:left="720" w:hanging="720"/>
        <w:rPr>
          <w:rFonts w:ascii="Arial" w:hAnsi="Arial" w:cs="Arial"/>
        </w:rPr>
      </w:pPr>
      <w:r>
        <w:rPr>
          <w:rFonts w:ascii="Arial" w:hAnsi="Arial" w:cs="Arial"/>
        </w:rPr>
        <w:t>6</w:t>
      </w:r>
      <w:r w:rsidR="00295200" w:rsidRPr="00AA3BA8">
        <w:rPr>
          <w:rFonts w:ascii="Arial" w:hAnsi="Arial" w:cs="Arial"/>
        </w:rPr>
        <w:t>.</w:t>
      </w:r>
      <w:r w:rsidR="0019074D" w:rsidRPr="00AA3BA8">
        <w:rPr>
          <w:rFonts w:ascii="Arial" w:hAnsi="Arial" w:cs="Arial"/>
        </w:rPr>
        <w:t>7</w:t>
      </w:r>
      <w:r w:rsidR="00295200" w:rsidRPr="00AA3BA8">
        <w:rPr>
          <w:rFonts w:ascii="Arial" w:hAnsi="Arial" w:cs="Arial"/>
        </w:rPr>
        <w:tab/>
        <w:t xml:space="preserve">The </w:t>
      </w:r>
      <w:r w:rsidR="00CD662E" w:rsidRPr="00AA3BA8">
        <w:rPr>
          <w:rFonts w:ascii="Arial" w:hAnsi="Arial" w:cs="Arial"/>
        </w:rPr>
        <w:t>Review Panel</w:t>
      </w:r>
      <w:r w:rsidR="00295200" w:rsidRPr="00AA3BA8">
        <w:rPr>
          <w:rFonts w:ascii="Arial" w:hAnsi="Arial" w:cs="Arial"/>
        </w:rPr>
        <w:t xml:space="preserve"> will consist of:</w:t>
      </w:r>
    </w:p>
    <w:p w:rsidR="000402E9" w:rsidRPr="00AA3BA8" w:rsidRDefault="000402E9" w:rsidP="0005286F">
      <w:pPr>
        <w:ind w:left="720"/>
        <w:rPr>
          <w:rFonts w:ascii="Arial" w:hAnsi="Arial" w:cs="Arial"/>
        </w:rPr>
      </w:pPr>
    </w:p>
    <w:p w:rsidR="0081050F" w:rsidRPr="00AA3BA8" w:rsidRDefault="00295200" w:rsidP="0005286F">
      <w:pPr>
        <w:pStyle w:val="ListParagraph"/>
        <w:numPr>
          <w:ilvl w:val="0"/>
          <w:numId w:val="5"/>
        </w:numPr>
        <w:ind w:left="1080"/>
        <w:rPr>
          <w:rFonts w:ascii="Arial" w:hAnsi="Arial" w:cs="Arial"/>
        </w:rPr>
      </w:pPr>
      <w:r w:rsidRPr="00AA3BA8">
        <w:rPr>
          <w:rFonts w:ascii="Arial" w:hAnsi="Arial" w:cs="Arial"/>
        </w:rPr>
        <w:t xml:space="preserve">1 of the members of the </w:t>
      </w:r>
      <w:r w:rsidR="00CD662E" w:rsidRPr="00AA3BA8">
        <w:rPr>
          <w:rFonts w:ascii="Arial" w:hAnsi="Arial" w:cs="Arial"/>
        </w:rPr>
        <w:t>Review Board</w:t>
      </w:r>
      <w:r w:rsidRPr="00AA3BA8">
        <w:rPr>
          <w:rFonts w:ascii="Arial" w:hAnsi="Arial" w:cs="Arial"/>
        </w:rPr>
        <w:t xml:space="preserve"> appointed by Academic Board (Chair)</w:t>
      </w:r>
      <w:r w:rsidR="0005286F">
        <w:rPr>
          <w:rFonts w:ascii="Arial" w:hAnsi="Arial" w:cs="Arial"/>
        </w:rPr>
        <w:t>;</w:t>
      </w:r>
    </w:p>
    <w:p w:rsidR="0081050F" w:rsidRPr="00AA3BA8" w:rsidRDefault="00295200" w:rsidP="0005286F">
      <w:pPr>
        <w:numPr>
          <w:ilvl w:val="1"/>
          <w:numId w:val="4"/>
        </w:numPr>
        <w:tabs>
          <w:tab w:val="clear" w:pos="1440"/>
          <w:tab w:val="num" w:pos="1080"/>
        </w:tabs>
        <w:ind w:left="1080"/>
        <w:rPr>
          <w:rFonts w:ascii="Arial" w:hAnsi="Arial" w:cs="Arial"/>
        </w:rPr>
      </w:pPr>
      <w:r w:rsidRPr="00AA3BA8">
        <w:rPr>
          <w:rFonts w:ascii="Arial" w:hAnsi="Arial" w:cs="Arial"/>
        </w:rPr>
        <w:t xml:space="preserve">2 of the academic representatives on the </w:t>
      </w:r>
      <w:r w:rsidR="00CD662E" w:rsidRPr="00AA3BA8">
        <w:rPr>
          <w:rFonts w:ascii="Arial" w:hAnsi="Arial" w:cs="Arial"/>
        </w:rPr>
        <w:t>Review Board</w:t>
      </w:r>
      <w:r w:rsidRPr="00AA3BA8">
        <w:rPr>
          <w:rFonts w:ascii="Arial" w:hAnsi="Arial" w:cs="Arial"/>
        </w:rPr>
        <w:t>, drawn from faculties unconnected with the appeal under consideration</w:t>
      </w:r>
      <w:r w:rsidR="0005286F">
        <w:rPr>
          <w:rFonts w:ascii="Arial" w:hAnsi="Arial" w:cs="Arial"/>
        </w:rPr>
        <w:t>;</w:t>
      </w:r>
    </w:p>
    <w:p w:rsidR="0081050F" w:rsidRPr="00AA3BA8" w:rsidRDefault="00295200" w:rsidP="0005286F">
      <w:pPr>
        <w:numPr>
          <w:ilvl w:val="1"/>
          <w:numId w:val="4"/>
        </w:numPr>
        <w:tabs>
          <w:tab w:val="clear" w:pos="1440"/>
          <w:tab w:val="num" w:pos="1080"/>
        </w:tabs>
        <w:ind w:left="1080"/>
        <w:rPr>
          <w:rFonts w:ascii="Arial" w:hAnsi="Arial" w:cs="Arial"/>
        </w:rPr>
      </w:pPr>
      <w:r w:rsidRPr="00AA3BA8">
        <w:rPr>
          <w:rFonts w:ascii="Arial" w:hAnsi="Arial" w:cs="Arial"/>
        </w:rPr>
        <w:t xml:space="preserve">President of the Students’ Union (or nominee). </w:t>
      </w:r>
    </w:p>
    <w:p w:rsidR="000402E9" w:rsidRPr="00AA3BA8" w:rsidRDefault="000402E9" w:rsidP="0005286F">
      <w:pPr>
        <w:rPr>
          <w:rFonts w:ascii="Arial" w:hAnsi="Arial" w:cs="Arial"/>
        </w:rPr>
      </w:pPr>
    </w:p>
    <w:p w:rsidR="00B23311" w:rsidRPr="00AA3BA8" w:rsidRDefault="00295200" w:rsidP="0005286F">
      <w:pPr>
        <w:ind w:left="720" w:firstLine="0"/>
        <w:rPr>
          <w:rFonts w:ascii="Arial" w:hAnsi="Arial" w:cs="Arial"/>
        </w:rPr>
      </w:pPr>
      <w:r w:rsidRPr="00AA3BA8">
        <w:rPr>
          <w:rFonts w:ascii="Arial" w:hAnsi="Arial" w:cs="Arial"/>
        </w:rPr>
        <w:t>A member of the Student Casework Unit will provide administrative support.</w:t>
      </w:r>
    </w:p>
    <w:p w:rsidR="000402E9" w:rsidRPr="00AA3BA8" w:rsidRDefault="000402E9" w:rsidP="0005286F">
      <w:pPr>
        <w:ind w:left="720" w:hanging="720"/>
        <w:rPr>
          <w:rFonts w:ascii="Arial" w:hAnsi="Arial" w:cs="Arial"/>
        </w:rPr>
      </w:pPr>
    </w:p>
    <w:p w:rsidR="000402E9" w:rsidRPr="00AA3BA8" w:rsidRDefault="000265C1" w:rsidP="0005286F">
      <w:pPr>
        <w:ind w:left="720" w:hanging="720"/>
        <w:rPr>
          <w:rFonts w:ascii="Arial" w:hAnsi="Arial" w:cs="Arial"/>
        </w:rPr>
      </w:pPr>
      <w:r>
        <w:rPr>
          <w:rFonts w:ascii="Arial" w:hAnsi="Arial" w:cs="Arial"/>
        </w:rPr>
        <w:t>6</w:t>
      </w:r>
      <w:r w:rsidR="0019074D" w:rsidRPr="00AA3BA8">
        <w:rPr>
          <w:rFonts w:ascii="Arial" w:hAnsi="Arial" w:cs="Arial"/>
        </w:rPr>
        <w:t>.8</w:t>
      </w:r>
      <w:r w:rsidR="00295200" w:rsidRPr="00AA3BA8">
        <w:rPr>
          <w:rFonts w:ascii="Arial" w:hAnsi="Arial" w:cs="Arial"/>
        </w:rPr>
        <w:tab/>
        <w:t xml:space="preserve">Any meeting of the </w:t>
      </w:r>
      <w:r w:rsidR="00CD662E" w:rsidRPr="00AA3BA8">
        <w:rPr>
          <w:rFonts w:ascii="Arial" w:hAnsi="Arial" w:cs="Arial"/>
        </w:rPr>
        <w:t>Review Panel</w:t>
      </w:r>
      <w:r w:rsidR="00295200" w:rsidRPr="00AA3BA8">
        <w:rPr>
          <w:rFonts w:ascii="Arial" w:hAnsi="Arial" w:cs="Arial"/>
        </w:rPr>
        <w:t xml:space="preserve"> will be held in private.  The purpose of the meeting is to </w:t>
      </w:r>
      <w:r w:rsidR="004E0589" w:rsidRPr="00AA3BA8">
        <w:rPr>
          <w:rFonts w:ascii="Arial" w:hAnsi="Arial" w:cs="Arial"/>
        </w:rPr>
        <w:t xml:space="preserve">review the procedures from the </w:t>
      </w:r>
      <w:r w:rsidR="00B00FA6">
        <w:rPr>
          <w:rFonts w:ascii="Arial" w:hAnsi="Arial" w:cs="Arial"/>
        </w:rPr>
        <w:t>Academic Misconduct Officer</w:t>
      </w:r>
      <w:r w:rsidR="004E0589" w:rsidRPr="00AA3BA8">
        <w:rPr>
          <w:rFonts w:ascii="Arial" w:hAnsi="Arial" w:cs="Arial"/>
        </w:rPr>
        <w:t xml:space="preserve"> </w:t>
      </w:r>
      <w:r w:rsidR="00DE600B" w:rsidRPr="00AA3BA8">
        <w:rPr>
          <w:rFonts w:ascii="Arial" w:hAnsi="Arial" w:cs="Arial"/>
        </w:rPr>
        <w:t>and/</w:t>
      </w:r>
      <w:r w:rsidR="004E0589" w:rsidRPr="00AA3BA8">
        <w:rPr>
          <w:rFonts w:ascii="Arial" w:hAnsi="Arial" w:cs="Arial"/>
        </w:rPr>
        <w:t xml:space="preserve">or </w:t>
      </w:r>
      <w:r w:rsidR="00B00FA6">
        <w:rPr>
          <w:rFonts w:ascii="Arial" w:hAnsi="Arial" w:cs="Arial"/>
        </w:rPr>
        <w:t>A</w:t>
      </w:r>
      <w:r w:rsidR="00B00FA6" w:rsidRPr="00AA3BA8">
        <w:rPr>
          <w:rFonts w:ascii="Arial" w:hAnsi="Arial" w:cs="Arial"/>
        </w:rPr>
        <w:t xml:space="preserve">cademic </w:t>
      </w:r>
      <w:r w:rsidR="00B00FA6">
        <w:rPr>
          <w:rFonts w:ascii="Arial" w:hAnsi="Arial" w:cs="Arial"/>
        </w:rPr>
        <w:t>M</w:t>
      </w:r>
      <w:r w:rsidR="00B00FA6" w:rsidRPr="00AA3BA8">
        <w:rPr>
          <w:rFonts w:ascii="Arial" w:hAnsi="Arial" w:cs="Arial"/>
        </w:rPr>
        <w:t xml:space="preserve">isconduct </w:t>
      </w:r>
      <w:r w:rsidR="00B00FA6">
        <w:rPr>
          <w:rFonts w:ascii="Arial" w:hAnsi="Arial" w:cs="Arial"/>
        </w:rPr>
        <w:t>P</w:t>
      </w:r>
      <w:r w:rsidR="00B00FA6" w:rsidRPr="00AA3BA8">
        <w:rPr>
          <w:rFonts w:ascii="Arial" w:hAnsi="Arial" w:cs="Arial"/>
        </w:rPr>
        <w:t xml:space="preserve">anel </w:t>
      </w:r>
      <w:r w:rsidR="00295200" w:rsidRPr="00AA3BA8">
        <w:rPr>
          <w:rFonts w:ascii="Arial" w:hAnsi="Arial" w:cs="Arial"/>
        </w:rPr>
        <w:t xml:space="preserve">and not to rehear the </w:t>
      </w:r>
      <w:r w:rsidR="003003F9" w:rsidRPr="00AA3BA8">
        <w:rPr>
          <w:rFonts w:ascii="Arial" w:hAnsi="Arial" w:cs="Arial"/>
        </w:rPr>
        <w:t>case</w:t>
      </w:r>
      <w:r w:rsidR="00295200" w:rsidRPr="00AA3BA8">
        <w:rPr>
          <w:rFonts w:ascii="Arial" w:hAnsi="Arial" w:cs="Arial"/>
        </w:rPr>
        <w:t xml:space="preserve">.  Both </w:t>
      </w:r>
      <w:r w:rsidR="001E6431" w:rsidRPr="00AA3BA8">
        <w:rPr>
          <w:rFonts w:ascii="Arial" w:hAnsi="Arial" w:cs="Arial"/>
        </w:rPr>
        <w:t xml:space="preserve">the </w:t>
      </w:r>
      <w:r w:rsidR="00295200" w:rsidRPr="00AA3BA8">
        <w:rPr>
          <w:rFonts w:ascii="Arial" w:hAnsi="Arial" w:cs="Arial"/>
        </w:rPr>
        <w:t xml:space="preserve">student and the </w:t>
      </w:r>
      <w:r w:rsidR="003003F9" w:rsidRPr="00AA3BA8">
        <w:rPr>
          <w:rFonts w:ascii="Arial" w:hAnsi="Arial" w:cs="Arial"/>
        </w:rPr>
        <w:t>relevant panel(s)</w:t>
      </w:r>
      <w:r w:rsidR="00295200" w:rsidRPr="00AA3BA8">
        <w:rPr>
          <w:rFonts w:ascii="Arial" w:hAnsi="Arial" w:cs="Arial"/>
        </w:rPr>
        <w:t xml:space="preserve"> will have an opportunity to provide information in writing. </w:t>
      </w:r>
    </w:p>
    <w:p w:rsidR="000402E9" w:rsidRPr="00AA3BA8" w:rsidRDefault="000402E9" w:rsidP="0005286F">
      <w:pPr>
        <w:ind w:left="720" w:hanging="720"/>
        <w:rPr>
          <w:rFonts w:ascii="Arial" w:hAnsi="Arial" w:cs="Arial"/>
        </w:rPr>
      </w:pPr>
    </w:p>
    <w:p w:rsidR="0019074D" w:rsidRPr="00AA3BA8" w:rsidRDefault="000265C1" w:rsidP="0005286F">
      <w:pPr>
        <w:ind w:left="709" w:hanging="709"/>
        <w:rPr>
          <w:rFonts w:ascii="Arial" w:hAnsi="Arial" w:cs="Arial"/>
        </w:rPr>
      </w:pPr>
      <w:r>
        <w:rPr>
          <w:rFonts w:ascii="Arial" w:hAnsi="Arial" w:cs="Arial"/>
        </w:rPr>
        <w:t>6</w:t>
      </w:r>
      <w:r w:rsidR="0019074D" w:rsidRPr="00AA3BA8">
        <w:rPr>
          <w:rFonts w:ascii="Arial" w:hAnsi="Arial" w:cs="Arial"/>
        </w:rPr>
        <w:t>.9</w:t>
      </w:r>
      <w:r w:rsidR="0019074D" w:rsidRPr="00AA3BA8">
        <w:rPr>
          <w:rFonts w:ascii="Arial" w:hAnsi="Arial" w:cs="Arial"/>
        </w:rPr>
        <w:tab/>
        <w:t xml:space="preserve">If there has been a clear administrative error the </w:t>
      </w:r>
      <w:r>
        <w:rPr>
          <w:rFonts w:ascii="Arial" w:hAnsi="Arial" w:cs="Arial"/>
        </w:rPr>
        <w:t>Academic Registrar</w:t>
      </w:r>
      <w:r w:rsidRPr="00AA3BA8">
        <w:rPr>
          <w:rFonts w:ascii="Arial" w:hAnsi="Arial" w:cs="Arial"/>
        </w:rPr>
        <w:t xml:space="preserve"> </w:t>
      </w:r>
      <w:r w:rsidR="0019074D" w:rsidRPr="00AA3BA8">
        <w:rPr>
          <w:rFonts w:ascii="Arial" w:hAnsi="Arial" w:cs="Arial"/>
        </w:rPr>
        <w:t xml:space="preserve">(or nominee) will advise the faculty/campus administration to amend the student’s record.  In such cases, the </w:t>
      </w:r>
      <w:r w:rsidR="00CD662E" w:rsidRPr="00AA3BA8">
        <w:rPr>
          <w:rFonts w:ascii="Arial" w:hAnsi="Arial" w:cs="Arial"/>
        </w:rPr>
        <w:t>Review Panel</w:t>
      </w:r>
      <w:r w:rsidR="0019074D" w:rsidRPr="00AA3BA8">
        <w:rPr>
          <w:rFonts w:ascii="Arial" w:hAnsi="Arial" w:cs="Arial"/>
        </w:rPr>
        <w:t xml:space="preserve"> will not be required to meet.</w:t>
      </w:r>
    </w:p>
    <w:p w:rsidR="0019074D" w:rsidRPr="00AA3BA8" w:rsidRDefault="0019074D" w:rsidP="0005286F">
      <w:pPr>
        <w:ind w:left="720" w:hanging="720"/>
        <w:rPr>
          <w:rFonts w:ascii="Arial" w:hAnsi="Arial" w:cs="Arial"/>
        </w:rPr>
      </w:pPr>
    </w:p>
    <w:p w:rsidR="000402E9" w:rsidRPr="00AA3BA8" w:rsidRDefault="000265C1" w:rsidP="0005286F">
      <w:pPr>
        <w:ind w:left="720" w:hanging="720"/>
        <w:rPr>
          <w:rFonts w:ascii="Arial" w:hAnsi="Arial" w:cs="Arial"/>
        </w:rPr>
      </w:pPr>
      <w:r>
        <w:rPr>
          <w:rFonts w:ascii="Arial" w:hAnsi="Arial" w:cs="Arial"/>
        </w:rPr>
        <w:t>6</w:t>
      </w:r>
      <w:r w:rsidR="00295200" w:rsidRPr="00AA3BA8">
        <w:rPr>
          <w:rFonts w:ascii="Arial" w:hAnsi="Arial" w:cs="Arial"/>
        </w:rPr>
        <w:t>.</w:t>
      </w:r>
      <w:r w:rsidR="0019232D" w:rsidRPr="00AA3BA8">
        <w:rPr>
          <w:rFonts w:ascii="Arial" w:hAnsi="Arial" w:cs="Arial"/>
        </w:rPr>
        <w:t>1</w:t>
      </w:r>
      <w:r w:rsidR="0019074D" w:rsidRPr="00AA3BA8">
        <w:rPr>
          <w:rFonts w:ascii="Arial" w:hAnsi="Arial" w:cs="Arial"/>
        </w:rPr>
        <w:t>0</w:t>
      </w:r>
      <w:r w:rsidR="00295200" w:rsidRPr="00AA3BA8">
        <w:rPr>
          <w:rFonts w:ascii="Arial" w:hAnsi="Arial" w:cs="Arial"/>
        </w:rPr>
        <w:tab/>
      </w:r>
      <w:r w:rsidR="003F27C1" w:rsidRPr="00AA3BA8">
        <w:rPr>
          <w:rFonts w:ascii="Arial" w:hAnsi="Arial" w:cs="Arial"/>
        </w:rPr>
        <w:t>The</w:t>
      </w:r>
      <w:r w:rsidR="00295200" w:rsidRPr="00AA3BA8">
        <w:rPr>
          <w:rFonts w:ascii="Arial" w:hAnsi="Arial" w:cs="Arial"/>
        </w:rPr>
        <w:t xml:space="preserve"> </w:t>
      </w:r>
      <w:r w:rsidR="00CD662E" w:rsidRPr="00AA3BA8">
        <w:rPr>
          <w:rFonts w:ascii="Arial" w:hAnsi="Arial" w:cs="Arial"/>
        </w:rPr>
        <w:t>Review Panel</w:t>
      </w:r>
      <w:r w:rsidR="00295200" w:rsidRPr="00AA3BA8">
        <w:rPr>
          <w:rFonts w:ascii="Arial" w:hAnsi="Arial" w:cs="Arial"/>
        </w:rPr>
        <w:t xml:space="preserve"> </w:t>
      </w:r>
      <w:r w:rsidR="003F27C1" w:rsidRPr="00AA3BA8">
        <w:rPr>
          <w:rFonts w:ascii="Arial" w:hAnsi="Arial" w:cs="Arial"/>
        </w:rPr>
        <w:t>will</w:t>
      </w:r>
      <w:r w:rsidR="00295200" w:rsidRPr="00AA3BA8">
        <w:rPr>
          <w:rFonts w:ascii="Arial" w:hAnsi="Arial" w:cs="Arial"/>
        </w:rPr>
        <w:t xml:space="preserve"> make one of the following decisions:</w:t>
      </w:r>
    </w:p>
    <w:p w:rsidR="000402E9" w:rsidRPr="00AA3BA8" w:rsidRDefault="000402E9" w:rsidP="0005286F">
      <w:pPr>
        <w:ind w:left="720" w:hanging="720"/>
        <w:rPr>
          <w:rFonts w:ascii="Arial" w:hAnsi="Arial" w:cs="Arial"/>
        </w:rPr>
      </w:pPr>
    </w:p>
    <w:p w:rsidR="0081050F" w:rsidRPr="00AA3BA8" w:rsidRDefault="00024CEA" w:rsidP="0005286F">
      <w:pPr>
        <w:pStyle w:val="ListParagraph"/>
        <w:numPr>
          <w:ilvl w:val="0"/>
          <w:numId w:val="13"/>
        </w:numPr>
        <w:rPr>
          <w:rFonts w:ascii="Arial" w:hAnsi="Arial" w:cs="Arial"/>
        </w:rPr>
      </w:pPr>
      <w:r w:rsidRPr="00AA3BA8">
        <w:rPr>
          <w:rFonts w:ascii="Arial" w:hAnsi="Arial" w:cs="Arial"/>
        </w:rPr>
        <w:t xml:space="preserve">That the appeal is rejected and no further action is taken. </w:t>
      </w:r>
    </w:p>
    <w:p w:rsidR="0081050F" w:rsidRPr="00AA3BA8" w:rsidRDefault="0081050F" w:rsidP="0005286F">
      <w:pPr>
        <w:ind w:left="851" w:firstLine="0"/>
        <w:rPr>
          <w:rFonts w:ascii="Arial" w:hAnsi="Arial" w:cs="Arial"/>
        </w:rPr>
      </w:pPr>
    </w:p>
    <w:p w:rsidR="0081050F" w:rsidRPr="00AA3BA8" w:rsidRDefault="00295200" w:rsidP="0005286F">
      <w:pPr>
        <w:ind w:left="1134" w:firstLine="0"/>
        <w:rPr>
          <w:rFonts w:ascii="Arial" w:hAnsi="Arial" w:cs="Arial"/>
        </w:rPr>
      </w:pPr>
      <w:r w:rsidRPr="00AA3BA8">
        <w:rPr>
          <w:rFonts w:ascii="Arial" w:hAnsi="Arial" w:cs="Arial"/>
        </w:rPr>
        <w:lastRenderedPageBreak/>
        <w:t xml:space="preserve">In the case above, the decision of the </w:t>
      </w:r>
      <w:r w:rsidR="00CD662E" w:rsidRPr="00AA3BA8">
        <w:rPr>
          <w:rFonts w:ascii="Arial" w:hAnsi="Arial" w:cs="Arial"/>
        </w:rPr>
        <w:t>Review Panel</w:t>
      </w:r>
      <w:r w:rsidRPr="00AA3BA8">
        <w:rPr>
          <w:rFonts w:ascii="Arial" w:hAnsi="Arial" w:cs="Arial"/>
        </w:rPr>
        <w:t xml:space="preserve"> will be final and the matter will be regarded as closed. </w:t>
      </w:r>
      <w:r w:rsidR="00D67841" w:rsidRPr="00AA3BA8">
        <w:rPr>
          <w:rFonts w:ascii="Arial" w:hAnsi="Arial" w:cs="Arial"/>
        </w:rPr>
        <w:t xml:space="preserve"> </w:t>
      </w:r>
    </w:p>
    <w:p w:rsidR="0081050F" w:rsidRPr="00AA3BA8" w:rsidRDefault="0081050F" w:rsidP="0005286F">
      <w:pPr>
        <w:ind w:left="851" w:firstLine="0"/>
        <w:rPr>
          <w:rFonts w:ascii="Arial" w:hAnsi="Arial" w:cs="Arial"/>
        </w:rPr>
      </w:pPr>
    </w:p>
    <w:p w:rsidR="0081050F" w:rsidRPr="00AA3BA8" w:rsidRDefault="00893B61" w:rsidP="0005286F">
      <w:pPr>
        <w:pStyle w:val="ListParagraph"/>
        <w:numPr>
          <w:ilvl w:val="0"/>
          <w:numId w:val="13"/>
        </w:numPr>
        <w:rPr>
          <w:rFonts w:ascii="Arial" w:hAnsi="Arial" w:cs="Arial"/>
        </w:rPr>
      </w:pPr>
      <w:r w:rsidRPr="00AA3BA8">
        <w:rPr>
          <w:rFonts w:ascii="Arial" w:hAnsi="Arial" w:cs="Arial"/>
        </w:rPr>
        <w:t xml:space="preserve">Recommend to the </w:t>
      </w:r>
      <w:r w:rsidR="000265C1">
        <w:rPr>
          <w:rFonts w:ascii="Arial" w:hAnsi="Arial" w:cs="Arial"/>
        </w:rPr>
        <w:t>Academic Registrar</w:t>
      </w:r>
      <w:r w:rsidR="000265C1" w:rsidRPr="00AA3BA8">
        <w:rPr>
          <w:rFonts w:ascii="Arial" w:hAnsi="Arial" w:cs="Arial"/>
        </w:rPr>
        <w:t xml:space="preserve"> </w:t>
      </w:r>
      <w:r w:rsidRPr="00AA3BA8">
        <w:rPr>
          <w:rFonts w:ascii="Arial" w:hAnsi="Arial" w:cs="Arial"/>
        </w:rPr>
        <w:t>(or nominee) that the decision be overturned</w:t>
      </w:r>
      <w:r w:rsidR="00295200" w:rsidRPr="00AA3BA8">
        <w:rPr>
          <w:rFonts w:ascii="Arial" w:hAnsi="Arial" w:cs="Arial"/>
        </w:rPr>
        <w:t xml:space="preserve">. </w:t>
      </w:r>
    </w:p>
    <w:p w:rsidR="000402E9" w:rsidRPr="00AA3BA8" w:rsidRDefault="000402E9" w:rsidP="0005286F">
      <w:pPr>
        <w:ind w:left="1080"/>
        <w:rPr>
          <w:rFonts w:ascii="Arial" w:hAnsi="Arial" w:cs="Arial"/>
        </w:rPr>
      </w:pPr>
    </w:p>
    <w:p w:rsidR="000402E9" w:rsidRDefault="000265C1" w:rsidP="0005286F">
      <w:pPr>
        <w:ind w:left="720" w:hanging="720"/>
        <w:rPr>
          <w:rFonts w:ascii="Arial" w:hAnsi="Arial" w:cs="Arial"/>
        </w:rPr>
      </w:pPr>
      <w:r>
        <w:rPr>
          <w:rFonts w:ascii="Arial" w:hAnsi="Arial" w:cs="Arial"/>
        </w:rPr>
        <w:t>6</w:t>
      </w:r>
      <w:r w:rsidR="00295200" w:rsidRPr="00AA3BA8">
        <w:rPr>
          <w:rFonts w:ascii="Arial" w:hAnsi="Arial" w:cs="Arial"/>
        </w:rPr>
        <w:t>.1</w:t>
      </w:r>
      <w:r w:rsidR="0019074D" w:rsidRPr="00AA3BA8">
        <w:rPr>
          <w:rFonts w:ascii="Arial" w:hAnsi="Arial" w:cs="Arial"/>
        </w:rPr>
        <w:t>1</w:t>
      </w:r>
      <w:r w:rsidR="00295200" w:rsidRPr="00AA3BA8">
        <w:rPr>
          <w:rFonts w:ascii="Arial" w:hAnsi="Arial" w:cs="Arial"/>
        </w:rPr>
        <w:tab/>
        <w:t>The Student Casework Unit will inform the student in writing of the decision of the award and progression board and the reasons for the decision</w:t>
      </w:r>
      <w:r w:rsidR="00963102" w:rsidRPr="00AA3BA8">
        <w:rPr>
          <w:rFonts w:ascii="Arial" w:hAnsi="Arial" w:cs="Arial"/>
        </w:rPr>
        <w:t xml:space="preserve"> within 5 working days of receipt of the decision</w:t>
      </w:r>
      <w:r w:rsidR="00295200" w:rsidRPr="00AA3BA8">
        <w:rPr>
          <w:rFonts w:ascii="Arial" w:hAnsi="Arial" w:cs="Arial"/>
        </w:rPr>
        <w:t xml:space="preserve">.  </w:t>
      </w:r>
    </w:p>
    <w:p w:rsidR="0005286F" w:rsidRDefault="0005286F" w:rsidP="0005286F">
      <w:pPr>
        <w:ind w:left="720" w:hanging="720"/>
        <w:rPr>
          <w:rFonts w:ascii="Arial" w:hAnsi="Arial" w:cs="Arial"/>
        </w:rPr>
      </w:pPr>
    </w:p>
    <w:p w:rsidR="0005286F" w:rsidRPr="00AA3BA8" w:rsidRDefault="0005286F" w:rsidP="0005286F">
      <w:pPr>
        <w:ind w:left="720" w:hanging="720"/>
        <w:rPr>
          <w:rFonts w:ascii="Arial" w:hAnsi="Arial" w:cs="Arial"/>
        </w:rPr>
      </w:pPr>
    </w:p>
    <w:p w:rsidR="00C34B46" w:rsidRPr="00AA3BA8" w:rsidRDefault="000265C1" w:rsidP="0005286F">
      <w:pPr>
        <w:ind w:left="709" w:hanging="709"/>
        <w:rPr>
          <w:rFonts w:ascii="Arial" w:hAnsi="Arial" w:cs="Arial"/>
          <w:b/>
        </w:rPr>
      </w:pPr>
      <w:r>
        <w:rPr>
          <w:rFonts w:ascii="Arial" w:hAnsi="Arial" w:cs="Arial"/>
          <w:b/>
        </w:rPr>
        <w:t>7</w:t>
      </w:r>
      <w:r w:rsidR="00C34B46" w:rsidRPr="00AA3BA8">
        <w:rPr>
          <w:rFonts w:ascii="Arial" w:hAnsi="Arial" w:cs="Arial"/>
          <w:b/>
        </w:rPr>
        <w:t>.</w:t>
      </w:r>
      <w:r w:rsidR="00C34B46" w:rsidRPr="00AA3BA8">
        <w:rPr>
          <w:rFonts w:ascii="Arial" w:hAnsi="Arial" w:cs="Arial"/>
          <w:b/>
        </w:rPr>
        <w:tab/>
        <w:t>International students</w:t>
      </w:r>
    </w:p>
    <w:p w:rsidR="00C34B46" w:rsidRPr="00AA3BA8" w:rsidRDefault="00C34B46" w:rsidP="0005286F">
      <w:pPr>
        <w:ind w:left="709" w:hanging="709"/>
        <w:rPr>
          <w:rFonts w:ascii="Arial" w:hAnsi="Arial" w:cs="Arial"/>
          <w:b/>
        </w:rPr>
      </w:pPr>
    </w:p>
    <w:p w:rsidR="00C34B46" w:rsidRPr="00AA3BA8" w:rsidRDefault="000265C1" w:rsidP="0005286F">
      <w:pPr>
        <w:ind w:left="709" w:hanging="709"/>
        <w:rPr>
          <w:rFonts w:ascii="Arial" w:hAnsi="Arial" w:cs="Arial"/>
        </w:rPr>
      </w:pPr>
      <w:r>
        <w:rPr>
          <w:rFonts w:ascii="Arial" w:hAnsi="Arial" w:cs="Arial"/>
        </w:rPr>
        <w:t>7</w:t>
      </w:r>
      <w:r w:rsidR="00C34B46" w:rsidRPr="00AA3BA8">
        <w:rPr>
          <w:rFonts w:ascii="Arial" w:hAnsi="Arial" w:cs="Arial"/>
        </w:rPr>
        <w:t>.1</w:t>
      </w:r>
      <w:r w:rsidR="00C34B46" w:rsidRPr="00AA3BA8">
        <w:rPr>
          <w:rFonts w:ascii="Arial" w:hAnsi="Arial" w:cs="Arial"/>
        </w:rPr>
        <w:tab/>
        <w:t>Whilst the Academic Misconduct Regulations apply to all students, there will need to be special consideration when concern is raised regarding an international student who is sponsored by the University on a Tier 4 visa.  Such students must be studying full-time to remain compliant with the conditions of the Tier 4 visa.</w:t>
      </w:r>
    </w:p>
    <w:p w:rsidR="00C34B46" w:rsidRPr="00AA3BA8" w:rsidRDefault="00C34B46" w:rsidP="0005286F">
      <w:pPr>
        <w:ind w:left="709" w:hanging="709"/>
        <w:rPr>
          <w:rFonts w:ascii="Arial" w:hAnsi="Arial" w:cs="Arial"/>
        </w:rPr>
      </w:pPr>
    </w:p>
    <w:p w:rsidR="00C34B46" w:rsidRPr="00AA3BA8" w:rsidRDefault="000265C1" w:rsidP="0005286F">
      <w:pPr>
        <w:ind w:left="709" w:hanging="709"/>
        <w:contextualSpacing/>
        <w:rPr>
          <w:rFonts w:ascii="Arial" w:hAnsi="Arial" w:cs="Arial"/>
        </w:rPr>
      </w:pPr>
      <w:r>
        <w:rPr>
          <w:rFonts w:ascii="Arial" w:hAnsi="Arial" w:cs="Arial"/>
        </w:rPr>
        <w:t>7</w:t>
      </w:r>
      <w:r w:rsidR="00C34B46" w:rsidRPr="00AA3BA8">
        <w:rPr>
          <w:rFonts w:ascii="Arial" w:hAnsi="Arial" w:cs="Arial"/>
        </w:rPr>
        <w:t>.2</w:t>
      </w:r>
      <w:r w:rsidR="00C34B46" w:rsidRPr="00AA3BA8">
        <w:rPr>
          <w:rFonts w:ascii="Arial" w:hAnsi="Arial" w:cs="Arial"/>
        </w:rPr>
        <w:tab/>
        <w:t xml:space="preserve">The student should be signposted to the Immigration and Student Advice team for information on the impact </w:t>
      </w:r>
      <w:r w:rsidR="005045D8" w:rsidRPr="00AA3BA8">
        <w:rPr>
          <w:rFonts w:ascii="Arial" w:hAnsi="Arial" w:cs="Arial"/>
        </w:rPr>
        <w:t xml:space="preserve">expulsion </w:t>
      </w:r>
      <w:r w:rsidR="00C34B46" w:rsidRPr="00AA3BA8">
        <w:rPr>
          <w:rFonts w:ascii="Arial" w:hAnsi="Arial" w:cs="Arial"/>
        </w:rPr>
        <w:t>on their Tier 4 visa.</w:t>
      </w:r>
    </w:p>
    <w:p w:rsidR="00715B09" w:rsidRPr="00AA3BA8" w:rsidRDefault="00715B09" w:rsidP="0005286F">
      <w:pPr>
        <w:ind w:left="709" w:hanging="709"/>
        <w:contextualSpacing/>
        <w:rPr>
          <w:rFonts w:ascii="Arial" w:hAnsi="Arial" w:cs="Arial"/>
        </w:rPr>
      </w:pPr>
    </w:p>
    <w:p w:rsidR="00715B09" w:rsidRPr="00AA3BA8" w:rsidRDefault="00715B09" w:rsidP="0005286F">
      <w:pPr>
        <w:ind w:left="709" w:hanging="709"/>
        <w:contextualSpacing/>
        <w:rPr>
          <w:rFonts w:ascii="Arial" w:hAnsi="Arial" w:cs="Arial"/>
        </w:rPr>
      </w:pPr>
    </w:p>
    <w:p w:rsidR="00050234" w:rsidRPr="00AA3BA8" w:rsidRDefault="000265C1" w:rsidP="0005286F">
      <w:pPr>
        <w:pStyle w:val="Heading1"/>
        <w:spacing w:before="0"/>
        <w:ind w:left="709" w:hanging="709"/>
        <w:rPr>
          <w:rFonts w:ascii="Arial" w:hAnsi="Arial" w:cs="Arial"/>
          <w:color w:val="auto"/>
          <w:sz w:val="22"/>
          <w:szCs w:val="22"/>
        </w:rPr>
      </w:pPr>
      <w:r>
        <w:rPr>
          <w:rFonts w:ascii="Arial" w:hAnsi="Arial" w:cs="Arial"/>
          <w:color w:val="auto"/>
          <w:sz w:val="22"/>
          <w:szCs w:val="22"/>
        </w:rPr>
        <w:t>8</w:t>
      </w:r>
      <w:r w:rsidR="00A66EC9" w:rsidRPr="00AA3BA8">
        <w:rPr>
          <w:rFonts w:ascii="Arial" w:hAnsi="Arial" w:cs="Arial"/>
          <w:color w:val="auto"/>
          <w:sz w:val="22"/>
          <w:szCs w:val="22"/>
        </w:rPr>
        <w:t>.</w:t>
      </w:r>
      <w:r w:rsidR="00050234" w:rsidRPr="00AA3BA8">
        <w:rPr>
          <w:rFonts w:ascii="Arial" w:hAnsi="Arial" w:cs="Arial"/>
          <w:color w:val="auto"/>
          <w:sz w:val="22"/>
          <w:szCs w:val="22"/>
        </w:rPr>
        <w:tab/>
        <w:t>Office of the Independent Adjudicator</w:t>
      </w:r>
      <w:r w:rsidR="00B027B6" w:rsidRPr="00AA3BA8">
        <w:rPr>
          <w:rFonts w:ascii="Arial" w:hAnsi="Arial" w:cs="Arial"/>
          <w:color w:val="auto"/>
          <w:sz w:val="22"/>
          <w:szCs w:val="22"/>
        </w:rPr>
        <w:fldChar w:fldCharType="begin"/>
      </w:r>
      <w:r w:rsidR="00050234" w:rsidRPr="00AA3BA8">
        <w:rPr>
          <w:rFonts w:ascii="Arial" w:hAnsi="Arial" w:cs="Arial"/>
          <w:color w:val="auto"/>
          <w:sz w:val="22"/>
          <w:szCs w:val="22"/>
        </w:rPr>
        <w:instrText xml:space="preserve"> TC "9</w:instrText>
      </w:r>
      <w:r w:rsidR="00050234" w:rsidRPr="00AA3BA8">
        <w:rPr>
          <w:rFonts w:ascii="Arial" w:hAnsi="Arial" w:cs="Arial"/>
          <w:color w:val="auto"/>
          <w:sz w:val="22"/>
          <w:szCs w:val="22"/>
        </w:rPr>
        <w:tab/>
      </w:r>
      <w:r w:rsidR="00050234" w:rsidRPr="00AA3BA8">
        <w:rPr>
          <w:rFonts w:ascii="Arial" w:hAnsi="Arial" w:cs="Arial"/>
          <w:color w:val="auto"/>
          <w:sz w:val="22"/>
          <w:szCs w:val="22"/>
        </w:rPr>
        <w:tab/>
        <w:instrText xml:space="preserve">Office of the Independent Adjudicator" \f C \l "1" </w:instrText>
      </w:r>
      <w:r w:rsidR="00B027B6" w:rsidRPr="00AA3BA8">
        <w:rPr>
          <w:rFonts w:ascii="Arial" w:hAnsi="Arial" w:cs="Arial"/>
          <w:color w:val="auto"/>
          <w:sz w:val="22"/>
          <w:szCs w:val="22"/>
        </w:rPr>
        <w:fldChar w:fldCharType="end"/>
      </w:r>
    </w:p>
    <w:p w:rsidR="00050234" w:rsidRPr="00AA3BA8" w:rsidRDefault="00050234" w:rsidP="0005286F">
      <w:pPr>
        <w:tabs>
          <w:tab w:val="left" w:pos="-1440"/>
          <w:tab w:val="left" w:pos="-720"/>
          <w:tab w:val="left" w:pos="567"/>
          <w:tab w:val="left" w:pos="720"/>
          <w:tab w:val="left" w:pos="2127"/>
          <w:tab w:val="right" w:leader="dot" w:pos="8505"/>
        </w:tabs>
        <w:suppressAutoHyphens/>
        <w:ind w:left="709" w:hanging="709"/>
        <w:rPr>
          <w:rFonts w:ascii="Arial" w:hAnsi="Arial" w:cs="Arial"/>
        </w:rPr>
      </w:pPr>
    </w:p>
    <w:p w:rsidR="00AC7D85" w:rsidRPr="00AA3BA8" w:rsidRDefault="000265C1" w:rsidP="0005286F">
      <w:pPr>
        <w:tabs>
          <w:tab w:val="left" w:pos="-1440"/>
          <w:tab w:val="left" w:pos="-720"/>
          <w:tab w:val="left" w:pos="567"/>
          <w:tab w:val="left" w:pos="851"/>
          <w:tab w:val="left" w:pos="2127"/>
          <w:tab w:val="right" w:leader="dot" w:pos="8505"/>
        </w:tabs>
        <w:suppressAutoHyphens/>
        <w:ind w:left="709" w:hanging="709"/>
      </w:pPr>
      <w:r>
        <w:rPr>
          <w:rFonts w:ascii="Arial" w:hAnsi="Arial" w:cs="Arial"/>
          <w:spacing w:val="-3"/>
        </w:rPr>
        <w:t>8</w:t>
      </w:r>
      <w:r w:rsidR="002E1366" w:rsidRPr="00AA3BA8">
        <w:rPr>
          <w:rFonts w:ascii="Arial" w:hAnsi="Arial" w:cs="Arial"/>
          <w:spacing w:val="-3"/>
        </w:rPr>
        <w:t>.1</w:t>
      </w:r>
      <w:r w:rsidR="00050234" w:rsidRPr="00AA3BA8">
        <w:rPr>
          <w:rFonts w:ascii="Arial" w:hAnsi="Arial" w:cs="Arial"/>
          <w:spacing w:val="-3"/>
        </w:rPr>
        <w:tab/>
      </w:r>
      <w:r w:rsidR="00050234" w:rsidRPr="00AA3BA8">
        <w:rPr>
          <w:rFonts w:ascii="Arial" w:hAnsi="Arial" w:cs="Arial"/>
          <w:spacing w:val="-3"/>
        </w:rPr>
        <w:tab/>
        <w:t xml:space="preserve">A student </w:t>
      </w:r>
      <w:r w:rsidR="00B00FA6">
        <w:rPr>
          <w:rFonts w:ascii="Arial" w:hAnsi="Arial" w:cs="Arial"/>
          <w:spacing w:val="-3"/>
        </w:rPr>
        <w:t>who is unhappy with the decision of the Academic Misconduct Officer/Academic Misconduct Panel or whose request for review</w:t>
      </w:r>
      <w:r w:rsidR="00050234" w:rsidRPr="00AA3BA8">
        <w:rPr>
          <w:rFonts w:ascii="Arial" w:hAnsi="Arial" w:cs="Arial"/>
          <w:spacing w:val="-3"/>
        </w:rPr>
        <w:t xml:space="preserve"> is unsuccessful may, following issue of a Completion of Procedures </w:t>
      </w:r>
      <w:r w:rsidR="00B00FA6">
        <w:rPr>
          <w:rFonts w:ascii="Arial" w:hAnsi="Arial" w:cs="Arial"/>
          <w:spacing w:val="-3"/>
        </w:rPr>
        <w:t>L</w:t>
      </w:r>
      <w:r w:rsidR="00050234" w:rsidRPr="00AA3BA8">
        <w:rPr>
          <w:rFonts w:ascii="Arial" w:hAnsi="Arial" w:cs="Arial"/>
          <w:spacing w:val="-3"/>
        </w:rPr>
        <w:t xml:space="preserve">etter, lodge a complaint with the Office of the Independent Adjudicator (OIA). Details of the OIA and the relevant information in relation to the Scheme can be accessed at </w:t>
      </w:r>
      <w:hyperlink r:id="rId13" w:history="1">
        <w:r w:rsidR="00050234" w:rsidRPr="00AA3BA8">
          <w:rPr>
            <w:rStyle w:val="Hyperlink"/>
            <w:rFonts w:ascii="Arial" w:hAnsi="Arial" w:cs="Arial"/>
            <w:color w:val="auto"/>
            <w:spacing w:val="-3"/>
            <w:sz w:val="22"/>
          </w:rPr>
          <w:t>www.oiahe.org.uk</w:t>
        </w:r>
      </w:hyperlink>
      <w:r w:rsidR="00050234" w:rsidRPr="00AA3BA8">
        <w:rPr>
          <w:rFonts w:ascii="Arial" w:hAnsi="Arial" w:cs="Arial"/>
          <w:spacing w:val="-3"/>
        </w:rPr>
        <w:t>. Further information and advice can be obtained from the Student Casework Unit.</w:t>
      </w:r>
      <w:r w:rsidR="00B027B6" w:rsidRPr="00AA3BA8">
        <w:rPr>
          <w:rFonts w:ascii="Arial" w:hAnsi="Arial" w:cs="Arial"/>
          <w:b/>
          <w:i/>
        </w:rPr>
        <w:fldChar w:fldCharType="begin"/>
      </w:r>
      <w:r w:rsidR="00050234" w:rsidRPr="00AA3BA8">
        <w:rPr>
          <w:rFonts w:ascii="Arial" w:hAnsi="Arial" w:cs="Arial"/>
          <w:b/>
          <w:i/>
        </w:rPr>
        <w:instrText xml:space="preserve"> TC "8.3</w:instrText>
      </w:r>
      <w:r w:rsidR="00050234" w:rsidRPr="00AA3BA8">
        <w:rPr>
          <w:rFonts w:ascii="Arial" w:hAnsi="Arial" w:cs="Arial"/>
          <w:b/>
          <w:i/>
        </w:rPr>
        <w:tab/>
      </w:r>
      <w:r w:rsidR="00050234" w:rsidRPr="00AA3BA8">
        <w:rPr>
          <w:rFonts w:ascii="Arial" w:hAnsi="Arial" w:cs="Arial"/>
          <w:b/>
          <w:i/>
        </w:rPr>
        <w:tab/>
        <w:instrText xml:space="preserve">Re-consideration of decisions" \f C \l "3" </w:instrText>
      </w:r>
      <w:r w:rsidR="00B027B6" w:rsidRPr="00AA3BA8">
        <w:rPr>
          <w:rFonts w:ascii="Arial" w:hAnsi="Arial" w:cs="Arial"/>
          <w:b/>
          <w:i/>
        </w:rPr>
        <w:fldChar w:fldCharType="end"/>
      </w:r>
    </w:p>
    <w:sectPr w:rsidR="00AC7D85" w:rsidRPr="00AA3BA8" w:rsidSect="00AC7D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604" w:rsidRDefault="00A46604" w:rsidP="00AB1AE2">
      <w:r>
        <w:separator/>
      </w:r>
    </w:p>
  </w:endnote>
  <w:endnote w:type="continuationSeparator" w:id="0">
    <w:p w:rsidR="00A46604" w:rsidRDefault="00A46604" w:rsidP="00AB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4050"/>
      <w:docPartObj>
        <w:docPartGallery w:val="Page Numbers (Bottom of Page)"/>
        <w:docPartUnique/>
      </w:docPartObj>
    </w:sdtPr>
    <w:sdtEndPr/>
    <w:sdtContent>
      <w:p w:rsidR="00A46604" w:rsidRDefault="00A46604">
        <w:pPr>
          <w:pStyle w:val="Footer"/>
          <w:jc w:val="center"/>
        </w:pPr>
        <w:r w:rsidRPr="007C72B5">
          <w:rPr>
            <w:rFonts w:ascii="Arial" w:hAnsi="Arial" w:cs="Arial"/>
          </w:rPr>
          <w:fldChar w:fldCharType="begin"/>
        </w:r>
        <w:r w:rsidRPr="007C72B5">
          <w:rPr>
            <w:rFonts w:ascii="Arial" w:hAnsi="Arial" w:cs="Arial"/>
          </w:rPr>
          <w:instrText xml:space="preserve"> PAGE   \* MERGEFORMAT </w:instrText>
        </w:r>
        <w:r w:rsidRPr="007C72B5">
          <w:rPr>
            <w:rFonts w:ascii="Arial" w:hAnsi="Arial" w:cs="Arial"/>
          </w:rPr>
          <w:fldChar w:fldCharType="separate"/>
        </w:r>
        <w:r w:rsidR="00202EB0">
          <w:rPr>
            <w:rFonts w:ascii="Arial" w:hAnsi="Arial" w:cs="Arial"/>
            <w:noProof/>
          </w:rPr>
          <w:t>4</w:t>
        </w:r>
        <w:r w:rsidRPr="007C72B5">
          <w:rPr>
            <w:rFonts w:ascii="Arial" w:hAnsi="Arial" w:cs="Arial"/>
          </w:rPr>
          <w:fldChar w:fldCharType="end"/>
        </w:r>
      </w:p>
    </w:sdtContent>
  </w:sdt>
  <w:p w:rsidR="00A46604" w:rsidRDefault="00A46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604" w:rsidRDefault="00A46604" w:rsidP="00AB1AE2">
      <w:r>
        <w:separator/>
      </w:r>
    </w:p>
  </w:footnote>
  <w:footnote w:type="continuationSeparator" w:id="0">
    <w:p w:rsidR="00A46604" w:rsidRDefault="00A46604" w:rsidP="00AB1AE2">
      <w:r>
        <w:continuationSeparator/>
      </w:r>
    </w:p>
  </w:footnote>
  <w:footnote w:id="1">
    <w:p w:rsidR="00A46604" w:rsidRDefault="00A46604" w:rsidP="00F44F91">
      <w:pPr>
        <w:pStyle w:val="FootnoteText"/>
        <w:ind w:left="142" w:hanging="142"/>
      </w:pPr>
      <w:r>
        <w:rPr>
          <w:rStyle w:val="FootnoteReference"/>
        </w:rPr>
        <w:footnoteRef/>
      </w:r>
      <w:r>
        <w:t xml:space="preserve"> The pass mark is defined in the validation document.  Ordinarily this will be 40%, however, this may differ for some courses and modules, where, for example, there may be a derogation due to professional body requirements. </w:t>
      </w:r>
    </w:p>
  </w:footnote>
  <w:footnote w:id="2">
    <w:p w:rsidR="00A46604" w:rsidRDefault="00A46604" w:rsidP="00727AFE">
      <w:pPr>
        <w:pStyle w:val="FootnoteText"/>
        <w:ind w:left="0" w:firstLine="0"/>
      </w:pPr>
      <w:r>
        <w:rPr>
          <w:rStyle w:val="FootnoteReference"/>
        </w:rPr>
        <w:footnoteRef/>
      </w:r>
      <w:r>
        <w:t xml:space="preserve"> Modules within a stage are the modules being studied by a student in that particular academic year.</w:t>
      </w:r>
    </w:p>
  </w:footnote>
  <w:footnote w:id="3">
    <w:p w:rsidR="00A46604" w:rsidRDefault="00A46604" w:rsidP="00B00FA6">
      <w:pPr>
        <w:pStyle w:val="FootnoteText"/>
        <w:ind w:left="0" w:firstLine="0"/>
      </w:pPr>
      <w:r>
        <w:rPr>
          <w:rStyle w:val="FootnoteReference"/>
        </w:rPr>
        <w:footnoteRef/>
      </w:r>
      <w:r>
        <w:t xml:space="preserve"> Modules within a stage are the modules being studied by a student in that particular academic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48A"/>
    <w:multiLevelType w:val="hybridMultilevel"/>
    <w:tmpl w:val="85103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4F2067"/>
    <w:multiLevelType w:val="hybridMultilevel"/>
    <w:tmpl w:val="6A12BB0C"/>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0405537E"/>
    <w:multiLevelType w:val="multilevel"/>
    <w:tmpl w:val="AB8C97A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A0AD3"/>
    <w:multiLevelType w:val="hybridMultilevel"/>
    <w:tmpl w:val="8D66ED48"/>
    <w:lvl w:ilvl="0" w:tplc="A4748A8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1243400B"/>
    <w:multiLevelType w:val="hybridMultilevel"/>
    <w:tmpl w:val="A9BAC8EE"/>
    <w:lvl w:ilvl="0" w:tplc="0809000F">
      <w:start w:val="5"/>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D65E21"/>
    <w:multiLevelType w:val="hybridMultilevel"/>
    <w:tmpl w:val="E306EBD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144D7CC4"/>
    <w:multiLevelType w:val="multilevel"/>
    <w:tmpl w:val="57F83394"/>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A9926D0"/>
    <w:multiLevelType w:val="multilevel"/>
    <w:tmpl w:val="482E9B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03E124E"/>
    <w:multiLevelType w:val="hybridMultilevel"/>
    <w:tmpl w:val="CA86F046"/>
    <w:lvl w:ilvl="0" w:tplc="791E051E">
      <w:start w:val="1"/>
      <w:numFmt w:val="lowerRoman"/>
      <w:lvlText w:val="%1)"/>
      <w:lvlJc w:val="left"/>
      <w:pPr>
        <w:tabs>
          <w:tab w:val="num" w:pos="2138"/>
        </w:tabs>
        <w:ind w:left="2138" w:hanging="720"/>
      </w:p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9" w15:restartNumberingAfterBreak="0">
    <w:nsid w:val="23A947CF"/>
    <w:multiLevelType w:val="hybridMultilevel"/>
    <w:tmpl w:val="6A12BB0C"/>
    <w:lvl w:ilvl="0" w:tplc="08090017">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10" w15:restartNumberingAfterBreak="0">
    <w:nsid w:val="25060573"/>
    <w:multiLevelType w:val="hybridMultilevel"/>
    <w:tmpl w:val="2D046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C3746E3"/>
    <w:multiLevelType w:val="hybridMultilevel"/>
    <w:tmpl w:val="E8AA4D12"/>
    <w:lvl w:ilvl="0" w:tplc="0FDE1F06">
      <w:start w:val="1"/>
      <w:numFmt w:val="lowerRoman"/>
      <w:lvlText w:val="%1)"/>
      <w:lvlJc w:val="left"/>
      <w:pPr>
        <w:ind w:left="1494" w:hanging="360"/>
      </w:pPr>
      <w:rPr>
        <w:rFonts w:ascii="Arial" w:eastAsiaTheme="minorHAnsi" w:hAnsi="Arial" w:cs="Arial"/>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3F3C1CEF"/>
    <w:multiLevelType w:val="hybridMultilevel"/>
    <w:tmpl w:val="6A12BB0C"/>
    <w:lvl w:ilvl="0" w:tplc="08090017">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14" w15:restartNumberingAfterBreak="0">
    <w:nsid w:val="4FC91D87"/>
    <w:multiLevelType w:val="hybridMultilevel"/>
    <w:tmpl w:val="E8AA4D12"/>
    <w:lvl w:ilvl="0" w:tplc="0FDE1F06">
      <w:start w:val="1"/>
      <w:numFmt w:val="lowerRoman"/>
      <w:lvlText w:val="%1)"/>
      <w:lvlJc w:val="left"/>
      <w:pPr>
        <w:ind w:left="1494" w:hanging="360"/>
      </w:pPr>
      <w:rPr>
        <w:rFonts w:ascii="Arial" w:eastAsiaTheme="minorHAnsi" w:hAnsi="Arial" w:cs="Arial"/>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51FB45D2"/>
    <w:multiLevelType w:val="hybridMultilevel"/>
    <w:tmpl w:val="70362F40"/>
    <w:lvl w:ilvl="0" w:tplc="08090017">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16" w15:restartNumberingAfterBreak="0">
    <w:nsid w:val="538C7710"/>
    <w:multiLevelType w:val="hybridMultilevel"/>
    <w:tmpl w:val="F8289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C20FC2"/>
    <w:multiLevelType w:val="hybridMultilevel"/>
    <w:tmpl w:val="6A12BB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19" w15:restartNumberingAfterBreak="0">
    <w:nsid w:val="5E070DBC"/>
    <w:multiLevelType w:val="hybridMultilevel"/>
    <w:tmpl w:val="2272B980"/>
    <w:lvl w:ilvl="0" w:tplc="08090001">
      <w:start w:val="1"/>
      <w:numFmt w:val="bullet"/>
      <w:lvlText w:val=""/>
      <w:lvlJc w:val="left"/>
      <w:pPr>
        <w:tabs>
          <w:tab w:val="num" w:pos="1080"/>
        </w:tabs>
        <w:ind w:left="108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990B03"/>
    <w:multiLevelType w:val="hybridMultilevel"/>
    <w:tmpl w:val="CC544974"/>
    <w:lvl w:ilvl="0" w:tplc="6786192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1"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6D68104A"/>
    <w:multiLevelType w:val="hybridMultilevel"/>
    <w:tmpl w:val="6A12BB0C"/>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15:restartNumberingAfterBreak="0">
    <w:nsid w:val="7F0D6F3D"/>
    <w:multiLevelType w:val="hybridMultilevel"/>
    <w:tmpl w:val="6A12BB0C"/>
    <w:lvl w:ilvl="0" w:tplc="08090017">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num w:numId="1">
    <w:abstractNumId w:val="8"/>
  </w:num>
  <w:num w:numId="2">
    <w:abstractNumId w:val="14"/>
  </w:num>
  <w:num w:numId="3">
    <w:abstractNumId w:val="12"/>
  </w:num>
  <w:num w:numId="4">
    <w:abstractNumId w:val="2"/>
  </w:num>
  <w:num w:numId="5">
    <w:abstractNumId w:val="16"/>
  </w:num>
  <w:num w:numId="6">
    <w:abstractNumId w:val="6"/>
  </w:num>
  <w:num w:numId="7">
    <w:abstractNumId w:val="17"/>
  </w:num>
  <w:num w:numId="8">
    <w:abstractNumId w:val="13"/>
  </w:num>
  <w:num w:numId="9">
    <w:abstractNumId w:val="15"/>
  </w:num>
  <w:num w:numId="10">
    <w:abstractNumId w:val="23"/>
  </w:num>
  <w:num w:numId="11">
    <w:abstractNumId w:val="22"/>
  </w:num>
  <w:num w:numId="12">
    <w:abstractNumId w:val="1"/>
  </w:num>
  <w:num w:numId="13">
    <w:abstractNumId w:val="9"/>
  </w:num>
  <w:num w:numId="14">
    <w:abstractNumId w:val="3"/>
  </w:num>
  <w:num w:numId="15">
    <w:abstractNumId w:val="10"/>
  </w:num>
  <w:num w:numId="16">
    <w:abstractNumId w:val="20"/>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0"/>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34"/>
    <w:rsid w:val="00000106"/>
    <w:rsid w:val="00000240"/>
    <w:rsid w:val="0000079B"/>
    <w:rsid w:val="000008A7"/>
    <w:rsid w:val="00000D8D"/>
    <w:rsid w:val="0000108A"/>
    <w:rsid w:val="00001380"/>
    <w:rsid w:val="00001FD6"/>
    <w:rsid w:val="00002B9C"/>
    <w:rsid w:val="00002DB9"/>
    <w:rsid w:val="0000349D"/>
    <w:rsid w:val="000039B7"/>
    <w:rsid w:val="0000496F"/>
    <w:rsid w:val="00004E62"/>
    <w:rsid w:val="000050BB"/>
    <w:rsid w:val="000054E9"/>
    <w:rsid w:val="000059A3"/>
    <w:rsid w:val="00006104"/>
    <w:rsid w:val="0000636A"/>
    <w:rsid w:val="000067DD"/>
    <w:rsid w:val="00006CBF"/>
    <w:rsid w:val="00006E88"/>
    <w:rsid w:val="000072E8"/>
    <w:rsid w:val="00007F1A"/>
    <w:rsid w:val="0001040B"/>
    <w:rsid w:val="000109EE"/>
    <w:rsid w:val="00010ABD"/>
    <w:rsid w:val="00010AE0"/>
    <w:rsid w:val="00010EC6"/>
    <w:rsid w:val="000120E9"/>
    <w:rsid w:val="000123D4"/>
    <w:rsid w:val="0001267A"/>
    <w:rsid w:val="0001306D"/>
    <w:rsid w:val="000132D3"/>
    <w:rsid w:val="00013420"/>
    <w:rsid w:val="000144A6"/>
    <w:rsid w:val="00014691"/>
    <w:rsid w:val="00015071"/>
    <w:rsid w:val="0001553D"/>
    <w:rsid w:val="00016983"/>
    <w:rsid w:val="00016BDF"/>
    <w:rsid w:val="00017EDE"/>
    <w:rsid w:val="00020771"/>
    <w:rsid w:val="00021151"/>
    <w:rsid w:val="0002148D"/>
    <w:rsid w:val="00021515"/>
    <w:rsid w:val="00022347"/>
    <w:rsid w:val="00022778"/>
    <w:rsid w:val="00022BE8"/>
    <w:rsid w:val="00022D6C"/>
    <w:rsid w:val="00023654"/>
    <w:rsid w:val="00024692"/>
    <w:rsid w:val="00024CEA"/>
    <w:rsid w:val="00025380"/>
    <w:rsid w:val="00025950"/>
    <w:rsid w:val="00025B1B"/>
    <w:rsid w:val="00025D93"/>
    <w:rsid w:val="000264BA"/>
    <w:rsid w:val="000265C1"/>
    <w:rsid w:val="00026A24"/>
    <w:rsid w:val="0002787E"/>
    <w:rsid w:val="0003028A"/>
    <w:rsid w:val="0003111A"/>
    <w:rsid w:val="00031838"/>
    <w:rsid w:val="00031EE3"/>
    <w:rsid w:val="000322AF"/>
    <w:rsid w:val="00032800"/>
    <w:rsid w:val="000328F6"/>
    <w:rsid w:val="00032995"/>
    <w:rsid w:val="00033F4A"/>
    <w:rsid w:val="00034687"/>
    <w:rsid w:val="0003613E"/>
    <w:rsid w:val="000363BF"/>
    <w:rsid w:val="000367A4"/>
    <w:rsid w:val="00037742"/>
    <w:rsid w:val="000379C1"/>
    <w:rsid w:val="000402E9"/>
    <w:rsid w:val="00040550"/>
    <w:rsid w:val="00041354"/>
    <w:rsid w:val="00041804"/>
    <w:rsid w:val="00041D8E"/>
    <w:rsid w:val="00041E69"/>
    <w:rsid w:val="00042D64"/>
    <w:rsid w:val="00043173"/>
    <w:rsid w:val="0004332E"/>
    <w:rsid w:val="0004348C"/>
    <w:rsid w:val="000435E7"/>
    <w:rsid w:val="00043C20"/>
    <w:rsid w:val="00043D98"/>
    <w:rsid w:val="00044053"/>
    <w:rsid w:val="00044331"/>
    <w:rsid w:val="00044515"/>
    <w:rsid w:val="000445AA"/>
    <w:rsid w:val="00044C35"/>
    <w:rsid w:val="00044F5E"/>
    <w:rsid w:val="0004559A"/>
    <w:rsid w:val="000462F0"/>
    <w:rsid w:val="000464CA"/>
    <w:rsid w:val="00046C70"/>
    <w:rsid w:val="00046CA6"/>
    <w:rsid w:val="00046DC8"/>
    <w:rsid w:val="00046EB7"/>
    <w:rsid w:val="0004773E"/>
    <w:rsid w:val="00047BE8"/>
    <w:rsid w:val="00050234"/>
    <w:rsid w:val="00050588"/>
    <w:rsid w:val="00050E9B"/>
    <w:rsid w:val="00051114"/>
    <w:rsid w:val="000517D9"/>
    <w:rsid w:val="0005203E"/>
    <w:rsid w:val="0005245D"/>
    <w:rsid w:val="000526F8"/>
    <w:rsid w:val="0005286F"/>
    <w:rsid w:val="00052A4A"/>
    <w:rsid w:val="00053130"/>
    <w:rsid w:val="0005353A"/>
    <w:rsid w:val="00053838"/>
    <w:rsid w:val="00053AA1"/>
    <w:rsid w:val="00053FEC"/>
    <w:rsid w:val="00054A3D"/>
    <w:rsid w:val="00054C4D"/>
    <w:rsid w:val="00055418"/>
    <w:rsid w:val="00055483"/>
    <w:rsid w:val="00055555"/>
    <w:rsid w:val="0005602C"/>
    <w:rsid w:val="000565F9"/>
    <w:rsid w:val="000569CA"/>
    <w:rsid w:val="000569DE"/>
    <w:rsid w:val="00056C3C"/>
    <w:rsid w:val="000577E6"/>
    <w:rsid w:val="00057881"/>
    <w:rsid w:val="0006039D"/>
    <w:rsid w:val="00060BB0"/>
    <w:rsid w:val="00060D80"/>
    <w:rsid w:val="00061479"/>
    <w:rsid w:val="00061781"/>
    <w:rsid w:val="0006192A"/>
    <w:rsid w:val="00061D01"/>
    <w:rsid w:val="00061ED6"/>
    <w:rsid w:val="000624D3"/>
    <w:rsid w:val="00062AB2"/>
    <w:rsid w:val="0006331C"/>
    <w:rsid w:val="00063E5D"/>
    <w:rsid w:val="00063FB1"/>
    <w:rsid w:val="00064860"/>
    <w:rsid w:val="00064936"/>
    <w:rsid w:val="00064AA9"/>
    <w:rsid w:val="00064C24"/>
    <w:rsid w:val="00064C38"/>
    <w:rsid w:val="0006577C"/>
    <w:rsid w:val="00065CFE"/>
    <w:rsid w:val="0006603A"/>
    <w:rsid w:val="0006607E"/>
    <w:rsid w:val="000663DB"/>
    <w:rsid w:val="0006657B"/>
    <w:rsid w:val="00066904"/>
    <w:rsid w:val="00066BAA"/>
    <w:rsid w:val="00067098"/>
    <w:rsid w:val="00067511"/>
    <w:rsid w:val="00067AD3"/>
    <w:rsid w:val="00067C68"/>
    <w:rsid w:val="00067F87"/>
    <w:rsid w:val="00071444"/>
    <w:rsid w:val="00071F68"/>
    <w:rsid w:val="0007300A"/>
    <w:rsid w:val="00073013"/>
    <w:rsid w:val="000731B8"/>
    <w:rsid w:val="000731E5"/>
    <w:rsid w:val="00073215"/>
    <w:rsid w:val="0007375C"/>
    <w:rsid w:val="000739D1"/>
    <w:rsid w:val="00074FDE"/>
    <w:rsid w:val="0007549A"/>
    <w:rsid w:val="00075572"/>
    <w:rsid w:val="00075D6F"/>
    <w:rsid w:val="00075E15"/>
    <w:rsid w:val="00076092"/>
    <w:rsid w:val="000760D3"/>
    <w:rsid w:val="000764FB"/>
    <w:rsid w:val="00076E10"/>
    <w:rsid w:val="00076E44"/>
    <w:rsid w:val="00076E81"/>
    <w:rsid w:val="00077038"/>
    <w:rsid w:val="000770BD"/>
    <w:rsid w:val="0007721B"/>
    <w:rsid w:val="000772EB"/>
    <w:rsid w:val="00077717"/>
    <w:rsid w:val="00080832"/>
    <w:rsid w:val="0008094D"/>
    <w:rsid w:val="00080F19"/>
    <w:rsid w:val="00080F77"/>
    <w:rsid w:val="000832EB"/>
    <w:rsid w:val="00083BBD"/>
    <w:rsid w:val="000844B4"/>
    <w:rsid w:val="00084F95"/>
    <w:rsid w:val="000850E0"/>
    <w:rsid w:val="00085765"/>
    <w:rsid w:val="0008606A"/>
    <w:rsid w:val="0008647B"/>
    <w:rsid w:val="00086B07"/>
    <w:rsid w:val="00087C2E"/>
    <w:rsid w:val="00087CDC"/>
    <w:rsid w:val="00087F4A"/>
    <w:rsid w:val="00090076"/>
    <w:rsid w:val="000901FB"/>
    <w:rsid w:val="000904B3"/>
    <w:rsid w:val="00090897"/>
    <w:rsid w:val="000911CD"/>
    <w:rsid w:val="00091788"/>
    <w:rsid w:val="000919F2"/>
    <w:rsid w:val="00091F7C"/>
    <w:rsid w:val="0009341A"/>
    <w:rsid w:val="00093D84"/>
    <w:rsid w:val="00093E88"/>
    <w:rsid w:val="00094AF1"/>
    <w:rsid w:val="00095D3A"/>
    <w:rsid w:val="00095D77"/>
    <w:rsid w:val="00095E23"/>
    <w:rsid w:val="0009666F"/>
    <w:rsid w:val="0009712E"/>
    <w:rsid w:val="000971A5"/>
    <w:rsid w:val="00097E51"/>
    <w:rsid w:val="00097F2B"/>
    <w:rsid w:val="000A068D"/>
    <w:rsid w:val="000A09A7"/>
    <w:rsid w:val="000A0C94"/>
    <w:rsid w:val="000A1020"/>
    <w:rsid w:val="000A1AE1"/>
    <w:rsid w:val="000A1DED"/>
    <w:rsid w:val="000A24D2"/>
    <w:rsid w:val="000A2EC6"/>
    <w:rsid w:val="000A34A9"/>
    <w:rsid w:val="000A3B7B"/>
    <w:rsid w:val="000A3BD4"/>
    <w:rsid w:val="000A3D97"/>
    <w:rsid w:val="000A4108"/>
    <w:rsid w:val="000A4AC6"/>
    <w:rsid w:val="000A4C56"/>
    <w:rsid w:val="000A4C6E"/>
    <w:rsid w:val="000A4FEF"/>
    <w:rsid w:val="000A514E"/>
    <w:rsid w:val="000A5280"/>
    <w:rsid w:val="000A5BDB"/>
    <w:rsid w:val="000A6C1C"/>
    <w:rsid w:val="000A6C7E"/>
    <w:rsid w:val="000A7206"/>
    <w:rsid w:val="000A7676"/>
    <w:rsid w:val="000A7852"/>
    <w:rsid w:val="000A79E7"/>
    <w:rsid w:val="000B006B"/>
    <w:rsid w:val="000B1AD4"/>
    <w:rsid w:val="000B1EC5"/>
    <w:rsid w:val="000B2138"/>
    <w:rsid w:val="000B22C9"/>
    <w:rsid w:val="000B233C"/>
    <w:rsid w:val="000B27CB"/>
    <w:rsid w:val="000B2BE4"/>
    <w:rsid w:val="000B2D7E"/>
    <w:rsid w:val="000B30D4"/>
    <w:rsid w:val="000B318C"/>
    <w:rsid w:val="000B33F4"/>
    <w:rsid w:val="000B3620"/>
    <w:rsid w:val="000B3D21"/>
    <w:rsid w:val="000B429B"/>
    <w:rsid w:val="000B4CE8"/>
    <w:rsid w:val="000B56ED"/>
    <w:rsid w:val="000B58E3"/>
    <w:rsid w:val="000B5B8E"/>
    <w:rsid w:val="000B5F4C"/>
    <w:rsid w:val="000B6DD5"/>
    <w:rsid w:val="000B7402"/>
    <w:rsid w:val="000C01E1"/>
    <w:rsid w:val="000C0735"/>
    <w:rsid w:val="000C097E"/>
    <w:rsid w:val="000C0A88"/>
    <w:rsid w:val="000C129D"/>
    <w:rsid w:val="000C19C2"/>
    <w:rsid w:val="000C390A"/>
    <w:rsid w:val="000C4165"/>
    <w:rsid w:val="000C42D6"/>
    <w:rsid w:val="000C4564"/>
    <w:rsid w:val="000C4883"/>
    <w:rsid w:val="000C4D9F"/>
    <w:rsid w:val="000C509E"/>
    <w:rsid w:val="000C55BB"/>
    <w:rsid w:val="000C6047"/>
    <w:rsid w:val="000C68A7"/>
    <w:rsid w:val="000D0404"/>
    <w:rsid w:val="000D0C48"/>
    <w:rsid w:val="000D1613"/>
    <w:rsid w:val="000D1897"/>
    <w:rsid w:val="000D198A"/>
    <w:rsid w:val="000D1BC4"/>
    <w:rsid w:val="000D2F75"/>
    <w:rsid w:val="000D40C6"/>
    <w:rsid w:val="000D41CE"/>
    <w:rsid w:val="000D41FE"/>
    <w:rsid w:val="000D4A08"/>
    <w:rsid w:val="000D4C5B"/>
    <w:rsid w:val="000D4F98"/>
    <w:rsid w:val="000D5B75"/>
    <w:rsid w:val="000D5DED"/>
    <w:rsid w:val="000D68F1"/>
    <w:rsid w:val="000E0BCA"/>
    <w:rsid w:val="000E1166"/>
    <w:rsid w:val="000E163D"/>
    <w:rsid w:val="000E169B"/>
    <w:rsid w:val="000E2D9C"/>
    <w:rsid w:val="000E2FC2"/>
    <w:rsid w:val="000E344A"/>
    <w:rsid w:val="000E3927"/>
    <w:rsid w:val="000E478E"/>
    <w:rsid w:val="000E4C2A"/>
    <w:rsid w:val="000E5F5C"/>
    <w:rsid w:val="000E6C6F"/>
    <w:rsid w:val="000E6EC9"/>
    <w:rsid w:val="000E73F8"/>
    <w:rsid w:val="000E786C"/>
    <w:rsid w:val="000F0234"/>
    <w:rsid w:val="000F0D44"/>
    <w:rsid w:val="000F1907"/>
    <w:rsid w:val="000F228E"/>
    <w:rsid w:val="000F290D"/>
    <w:rsid w:val="000F336F"/>
    <w:rsid w:val="000F442F"/>
    <w:rsid w:val="000F489D"/>
    <w:rsid w:val="000F4BC4"/>
    <w:rsid w:val="000F4E38"/>
    <w:rsid w:val="000F53BE"/>
    <w:rsid w:val="000F5B26"/>
    <w:rsid w:val="000F5E3A"/>
    <w:rsid w:val="000F60A6"/>
    <w:rsid w:val="000F62AB"/>
    <w:rsid w:val="000F7068"/>
    <w:rsid w:val="000F7604"/>
    <w:rsid w:val="001000EC"/>
    <w:rsid w:val="0010073A"/>
    <w:rsid w:val="001008C9"/>
    <w:rsid w:val="001009B1"/>
    <w:rsid w:val="00100BED"/>
    <w:rsid w:val="001010D9"/>
    <w:rsid w:val="00101640"/>
    <w:rsid w:val="00101B30"/>
    <w:rsid w:val="00101D68"/>
    <w:rsid w:val="00102057"/>
    <w:rsid w:val="00102096"/>
    <w:rsid w:val="0010213E"/>
    <w:rsid w:val="00102826"/>
    <w:rsid w:val="00104930"/>
    <w:rsid w:val="00104D30"/>
    <w:rsid w:val="001056F0"/>
    <w:rsid w:val="00105804"/>
    <w:rsid w:val="001067AA"/>
    <w:rsid w:val="00106D51"/>
    <w:rsid w:val="00106E2A"/>
    <w:rsid w:val="001070B2"/>
    <w:rsid w:val="001071E3"/>
    <w:rsid w:val="00107550"/>
    <w:rsid w:val="001077CA"/>
    <w:rsid w:val="00107CEB"/>
    <w:rsid w:val="00110156"/>
    <w:rsid w:val="00110CA4"/>
    <w:rsid w:val="00111358"/>
    <w:rsid w:val="00111943"/>
    <w:rsid w:val="0011283B"/>
    <w:rsid w:val="00112A71"/>
    <w:rsid w:val="00112BCD"/>
    <w:rsid w:val="00113ADC"/>
    <w:rsid w:val="00113B1A"/>
    <w:rsid w:val="001142AE"/>
    <w:rsid w:val="00114867"/>
    <w:rsid w:val="00114A77"/>
    <w:rsid w:val="00114CF8"/>
    <w:rsid w:val="0011513C"/>
    <w:rsid w:val="00115548"/>
    <w:rsid w:val="00115CA3"/>
    <w:rsid w:val="00115F98"/>
    <w:rsid w:val="00116069"/>
    <w:rsid w:val="00116091"/>
    <w:rsid w:val="00116286"/>
    <w:rsid w:val="001176E8"/>
    <w:rsid w:val="00117AED"/>
    <w:rsid w:val="00120D47"/>
    <w:rsid w:val="00121A8A"/>
    <w:rsid w:val="001230CD"/>
    <w:rsid w:val="001230FF"/>
    <w:rsid w:val="001232E1"/>
    <w:rsid w:val="00123885"/>
    <w:rsid w:val="001238DE"/>
    <w:rsid w:val="00124340"/>
    <w:rsid w:val="00124FB6"/>
    <w:rsid w:val="0012767B"/>
    <w:rsid w:val="001300F7"/>
    <w:rsid w:val="00130CF1"/>
    <w:rsid w:val="001312F7"/>
    <w:rsid w:val="00131314"/>
    <w:rsid w:val="001317C5"/>
    <w:rsid w:val="00132383"/>
    <w:rsid w:val="001324B6"/>
    <w:rsid w:val="0013256D"/>
    <w:rsid w:val="00132B21"/>
    <w:rsid w:val="001334D5"/>
    <w:rsid w:val="001338DE"/>
    <w:rsid w:val="00133B7B"/>
    <w:rsid w:val="00133EC9"/>
    <w:rsid w:val="00134561"/>
    <w:rsid w:val="0013469A"/>
    <w:rsid w:val="00135009"/>
    <w:rsid w:val="00135431"/>
    <w:rsid w:val="00135435"/>
    <w:rsid w:val="00135B44"/>
    <w:rsid w:val="00135ED3"/>
    <w:rsid w:val="00136785"/>
    <w:rsid w:val="00137A1F"/>
    <w:rsid w:val="00140F0C"/>
    <w:rsid w:val="00141CA4"/>
    <w:rsid w:val="001423D9"/>
    <w:rsid w:val="0014245C"/>
    <w:rsid w:val="00143276"/>
    <w:rsid w:val="00143A92"/>
    <w:rsid w:val="00144606"/>
    <w:rsid w:val="00144926"/>
    <w:rsid w:val="00144C73"/>
    <w:rsid w:val="00144CB5"/>
    <w:rsid w:val="00145037"/>
    <w:rsid w:val="0014552B"/>
    <w:rsid w:val="001459B2"/>
    <w:rsid w:val="00145C1E"/>
    <w:rsid w:val="00145F21"/>
    <w:rsid w:val="00146520"/>
    <w:rsid w:val="001473C2"/>
    <w:rsid w:val="00147F5A"/>
    <w:rsid w:val="00150A53"/>
    <w:rsid w:val="00150BA8"/>
    <w:rsid w:val="00150BB0"/>
    <w:rsid w:val="00151191"/>
    <w:rsid w:val="00151B38"/>
    <w:rsid w:val="00151B50"/>
    <w:rsid w:val="00151BDB"/>
    <w:rsid w:val="00151DA2"/>
    <w:rsid w:val="00152645"/>
    <w:rsid w:val="00152680"/>
    <w:rsid w:val="00152DFD"/>
    <w:rsid w:val="00152FB2"/>
    <w:rsid w:val="00152FEF"/>
    <w:rsid w:val="0015407E"/>
    <w:rsid w:val="0015537E"/>
    <w:rsid w:val="00155722"/>
    <w:rsid w:val="0015641A"/>
    <w:rsid w:val="00156535"/>
    <w:rsid w:val="001569AC"/>
    <w:rsid w:val="00156C6B"/>
    <w:rsid w:val="0016036A"/>
    <w:rsid w:val="00160B0C"/>
    <w:rsid w:val="00160DE1"/>
    <w:rsid w:val="00160F95"/>
    <w:rsid w:val="00160FCD"/>
    <w:rsid w:val="00160FE7"/>
    <w:rsid w:val="00161BFF"/>
    <w:rsid w:val="00162086"/>
    <w:rsid w:val="0016232B"/>
    <w:rsid w:val="0016298F"/>
    <w:rsid w:val="00162B10"/>
    <w:rsid w:val="00163685"/>
    <w:rsid w:val="00164010"/>
    <w:rsid w:val="00164AFE"/>
    <w:rsid w:val="00165FD9"/>
    <w:rsid w:val="001663B4"/>
    <w:rsid w:val="00166559"/>
    <w:rsid w:val="00166C37"/>
    <w:rsid w:val="00167082"/>
    <w:rsid w:val="00167B98"/>
    <w:rsid w:val="001702BC"/>
    <w:rsid w:val="00170ACF"/>
    <w:rsid w:val="00171A13"/>
    <w:rsid w:val="0017253B"/>
    <w:rsid w:val="001726B5"/>
    <w:rsid w:val="00172A82"/>
    <w:rsid w:val="00173844"/>
    <w:rsid w:val="001748E5"/>
    <w:rsid w:val="001749E8"/>
    <w:rsid w:val="00174B84"/>
    <w:rsid w:val="00174ED1"/>
    <w:rsid w:val="00175057"/>
    <w:rsid w:val="00175171"/>
    <w:rsid w:val="001756E0"/>
    <w:rsid w:val="001761C2"/>
    <w:rsid w:val="0017715F"/>
    <w:rsid w:val="001801C2"/>
    <w:rsid w:val="00181A87"/>
    <w:rsid w:val="00182406"/>
    <w:rsid w:val="001827DA"/>
    <w:rsid w:val="001830A5"/>
    <w:rsid w:val="001834AB"/>
    <w:rsid w:val="00183BF5"/>
    <w:rsid w:val="00183C80"/>
    <w:rsid w:val="00183D3A"/>
    <w:rsid w:val="0018408D"/>
    <w:rsid w:val="00184448"/>
    <w:rsid w:val="001845FE"/>
    <w:rsid w:val="0018475F"/>
    <w:rsid w:val="001847E6"/>
    <w:rsid w:val="00186553"/>
    <w:rsid w:val="00186F32"/>
    <w:rsid w:val="00187FC5"/>
    <w:rsid w:val="00187FF9"/>
    <w:rsid w:val="001903FA"/>
    <w:rsid w:val="0019040B"/>
    <w:rsid w:val="00190510"/>
    <w:rsid w:val="0019074D"/>
    <w:rsid w:val="001909AF"/>
    <w:rsid w:val="00190CF2"/>
    <w:rsid w:val="001911D6"/>
    <w:rsid w:val="001916E0"/>
    <w:rsid w:val="00191B66"/>
    <w:rsid w:val="0019232D"/>
    <w:rsid w:val="00192D1F"/>
    <w:rsid w:val="00193FF2"/>
    <w:rsid w:val="0019428A"/>
    <w:rsid w:val="00194E1A"/>
    <w:rsid w:val="00195222"/>
    <w:rsid w:val="001954B7"/>
    <w:rsid w:val="00195611"/>
    <w:rsid w:val="00196C42"/>
    <w:rsid w:val="00196C6B"/>
    <w:rsid w:val="00196F03"/>
    <w:rsid w:val="00197362"/>
    <w:rsid w:val="001978FD"/>
    <w:rsid w:val="00197D56"/>
    <w:rsid w:val="00197FED"/>
    <w:rsid w:val="001A06D6"/>
    <w:rsid w:val="001A0E19"/>
    <w:rsid w:val="001A1D9B"/>
    <w:rsid w:val="001A22B4"/>
    <w:rsid w:val="001A301B"/>
    <w:rsid w:val="001A3D7D"/>
    <w:rsid w:val="001A4167"/>
    <w:rsid w:val="001A460F"/>
    <w:rsid w:val="001A47A4"/>
    <w:rsid w:val="001A487A"/>
    <w:rsid w:val="001A487E"/>
    <w:rsid w:val="001A4D8F"/>
    <w:rsid w:val="001A4DA2"/>
    <w:rsid w:val="001A53B2"/>
    <w:rsid w:val="001A5465"/>
    <w:rsid w:val="001A5AE1"/>
    <w:rsid w:val="001A5F11"/>
    <w:rsid w:val="001A6700"/>
    <w:rsid w:val="001A674B"/>
    <w:rsid w:val="001A683B"/>
    <w:rsid w:val="001A6AE0"/>
    <w:rsid w:val="001A6E85"/>
    <w:rsid w:val="001A74FC"/>
    <w:rsid w:val="001A78AA"/>
    <w:rsid w:val="001A7BB9"/>
    <w:rsid w:val="001A7FBE"/>
    <w:rsid w:val="001B0440"/>
    <w:rsid w:val="001B1075"/>
    <w:rsid w:val="001B118D"/>
    <w:rsid w:val="001B1A34"/>
    <w:rsid w:val="001B2A23"/>
    <w:rsid w:val="001B4813"/>
    <w:rsid w:val="001B495D"/>
    <w:rsid w:val="001B4D08"/>
    <w:rsid w:val="001B5597"/>
    <w:rsid w:val="001B5A8E"/>
    <w:rsid w:val="001B5AB6"/>
    <w:rsid w:val="001B5BCA"/>
    <w:rsid w:val="001B6051"/>
    <w:rsid w:val="001B6DB2"/>
    <w:rsid w:val="001B6EE8"/>
    <w:rsid w:val="001B7213"/>
    <w:rsid w:val="001B741E"/>
    <w:rsid w:val="001B76A4"/>
    <w:rsid w:val="001B7FA0"/>
    <w:rsid w:val="001C0841"/>
    <w:rsid w:val="001C0F0F"/>
    <w:rsid w:val="001C0F68"/>
    <w:rsid w:val="001C14AB"/>
    <w:rsid w:val="001C16C3"/>
    <w:rsid w:val="001C19E4"/>
    <w:rsid w:val="001C1EBD"/>
    <w:rsid w:val="001C23A7"/>
    <w:rsid w:val="001C35D1"/>
    <w:rsid w:val="001C3A1B"/>
    <w:rsid w:val="001C3FC7"/>
    <w:rsid w:val="001C4F7E"/>
    <w:rsid w:val="001C507E"/>
    <w:rsid w:val="001C55C6"/>
    <w:rsid w:val="001C5B7A"/>
    <w:rsid w:val="001C6310"/>
    <w:rsid w:val="001C639F"/>
    <w:rsid w:val="001C6536"/>
    <w:rsid w:val="001C6760"/>
    <w:rsid w:val="001C6AD9"/>
    <w:rsid w:val="001C6E6D"/>
    <w:rsid w:val="001C73B6"/>
    <w:rsid w:val="001C7B3D"/>
    <w:rsid w:val="001D0089"/>
    <w:rsid w:val="001D0177"/>
    <w:rsid w:val="001D0855"/>
    <w:rsid w:val="001D147C"/>
    <w:rsid w:val="001D15F6"/>
    <w:rsid w:val="001D19BD"/>
    <w:rsid w:val="001D1F17"/>
    <w:rsid w:val="001D20FE"/>
    <w:rsid w:val="001D29DC"/>
    <w:rsid w:val="001D2BED"/>
    <w:rsid w:val="001D376B"/>
    <w:rsid w:val="001D386C"/>
    <w:rsid w:val="001D38E0"/>
    <w:rsid w:val="001D4323"/>
    <w:rsid w:val="001D52E0"/>
    <w:rsid w:val="001D55B1"/>
    <w:rsid w:val="001D5A0F"/>
    <w:rsid w:val="001D5F72"/>
    <w:rsid w:val="001D626D"/>
    <w:rsid w:val="001D6AC7"/>
    <w:rsid w:val="001D7241"/>
    <w:rsid w:val="001D7777"/>
    <w:rsid w:val="001D777D"/>
    <w:rsid w:val="001E074D"/>
    <w:rsid w:val="001E1118"/>
    <w:rsid w:val="001E1884"/>
    <w:rsid w:val="001E2EBB"/>
    <w:rsid w:val="001E3DD3"/>
    <w:rsid w:val="001E4093"/>
    <w:rsid w:val="001E4975"/>
    <w:rsid w:val="001E4CF8"/>
    <w:rsid w:val="001E5951"/>
    <w:rsid w:val="001E6431"/>
    <w:rsid w:val="001E6612"/>
    <w:rsid w:val="001E684C"/>
    <w:rsid w:val="001E73EE"/>
    <w:rsid w:val="001F02EC"/>
    <w:rsid w:val="001F0D38"/>
    <w:rsid w:val="001F0F7B"/>
    <w:rsid w:val="001F0F83"/>
    <w:rsid w:val="001F0FF5"/>
    <w:rsid w:val="001F108B"/>
    <w:rsid w:val="001F15EA"/>
    <w:rsid w:val="001F175F"/>
    <w:rsid w:val="001F254A"/>
    <w:rsid w:val="001F26B2"/>
    <w:rsid w:val="001F2F4B"/>
    <w:rsid w:val="001F341C"/>
    <w:rsid w:val="001F3899"/>
    <w:rsid w:val="001F3F60"/>
    <w:rsid w:val="001F3F61"/>
    <w:rsid w:val="001F41B2"/>
    <w:rsid w:val="001F562E"/>
    <w:rsid w:val="001F67B6"/>
    <w:rsid w:val="001F6F88"/>
    <w:rsid w:val="001F7CCD"/>
    <w:rsid w:val="00200017"/>
    <w:rsid w:val="00200627"/>
    <w:rsid w:val="00200A95"/>
    <w:rsid w:val="00201827"/>
    <w:rsid w:val="00201C05"/>
    <w:rsid w:val="00201DB7"/>
    <w:rsid w:val="00201F98"/>
    <w:rsid w:val="00202421"/>
    <w:rsid w:val="00202C33"/>
    <w:rsid w:val="00202EB0"/>
    <w:rsid w:val="00203825"/>
    <w:rsid w:val="00203F00"/>
    <w:rsid w:val="00204179"/>
    <w:rsid w:val="00205B30"/>
    <w:rsid w:val="00205E5A"/>
    <w:rsid w:val="002061B3"/>
    <w:rsid w:val="002064F7"/>
    <w:rsid w:val="002071D2"/>
    <w:rsid w:val="0020721F"/>
    <w:rsid w:val="00207F95"/>
    <w:rsid w:val="0021040B"/>
    <w:rsid w:val="002106DE"/>
    <w:rsid w:val="00210960"/>
    <w:rsid w:val="00210CAB"/>
    <w:rsid w:val="00211157"/>
    <w:rsid w:val="002113F4"/>
    <w:rsid w:val="00211834"/>
    <w:rsid w:val="002118BF"/>
    <w:rsid w:val="002124E4"/>
    <w:rsid w:val="00212B3A"/>
    <w:rsid w:val="00212D7F"/>
    <w:rsid w:val="00212EC0"/>
    <w:rsid w:val="00212FF4"/>
    <w:rsid w:val="00213779"/>
    <w:rsid w:val="00213961"/>
    <w:rsid w:val="00213E38"/>
    <w:rsid w:val="00215092"/>
    <w:rsid w:val="00215E66"/>
    <w:rsid w:val="00215F63"/>
    <w:rsid w:val="00217026"/>
    <w:rsid w:val="00217470"/>
    <w:rsid w:val="00217A4E"/>
    <w:rsid w:val="00217E76"/>
    <w:rsid w:val="00220733"/>
    <w:rsid w:val="00220BB7"/>
    <w:rsid w:val="002214F9"/>
    <w:rsid w:val="002217CB"/>
    <w:rsid w:val="00221873"/>
    <w:rsid w:val="00221A74"/>
    <w:rsid w:val="002223F4"/>
    <w:rsid w:val="00222795"/>
    <w:rsid w:val="00222CA6"/>
    <w:rsid w:val="002231F6"/>
    <w:rsid w:val="002233D5"/>
    <w:rsid w:val="002246A2"/>
    <w:rsid w:val="002248ED"/>
    <w:rsid w:val="00224A34"/>
    <w:rsid w:val="00224E04"/>
    <w:rsid w:val="00225703"/>
    <w:rsid w:val="0022599C"/>
    <w:rsid w:val="00225E41"/>
    <w:rsid w:val="00225F00"/>
    <w:rsid w:val="0022624E"/>
    <w:rsid w:val="00226709"/>
    <w:rsid w:val="00226A4C"/>
    <w:rsid w:val="002271A1"/>
    <w:rsid w:val="002278AD"/>
    <w:rsid w:val="0023026B"/>
    <w:rsid w:val="00231EFC"/>
    <w:rsid w:val="002321B1"/>
    <w:rsid w:val="002321F8"/>
    <w:rsid w:val="00232CE6"/>
    <w:rsid w:val="0023342B"/>
    <w:rsid w:val="00233547"/>
    <w:rsid w:val="002337AE"/>
    <w:rsid w:val="00233832"/>
    <w:rsid w:val="0023397D"/>
    <w:rsid w:val="0023470F"/>
    <w:rsid w:val="00234846"/>
    <w:rsid w:val="00234FD8"/>
    <w:rsid w:val="0023555B"/>
    <w:rsid w:val="0023577D"/>
    <w:rsid w:val="00235ED5"/>
    <w:rsid w:val="002360CB"/>
    <w:rsid w:val="002378C8"/>
    <w:rsid w:val="00237B5F"/>
    <w:rsid w:val="00240A9F"/>
    <w:rsid w:val="0024273C"/>
    <w:rsid w:val="00243143"/>
    <w:rsid w:val="00243F2E"/>
    <w:rsid w:val="00244245"/>
    <w:rsid w:val="00244AAB"/>
    <w:rsid w:val="00245400"/>
    <w:rsid w:val="00245745"/>
    <w:rsid w:val="002457CC"/>
    <w:rsid w:val="002459D0"/>
    <w:rsid w:val="00245D3F"/>
    <w:rsid w:val="002465BE"/>
    <w:rsid w:val="00247D8C"/>
    <w:rsid w:val="002500C9"/>
    <w:rsid w:val="00250281"/>
    <w:rsid w:val="00250AD3"/>
    <w:rsid w:val="00250C24"/>
    <w:rsid w:val="002511E4"/>
    <w:rsid w:val="002514C8"/>
    <w:rsid w:val="00252FE7"/>
    <w:rsid w:val="002538FB"/>
    <w:rsid w:val="00253BA2"/>
    <w:rsid w:val="00253DC1"/>
    <w:rsid w:val="00254106"/>
    <w:rsid w:val="002547D4"/>
    <w:rsid w:val="002547D7"/>
    <w:rsid w:val="00254C24"/>
    <w:rsid w:val="00254F3F"/>
    <w:rsid w:val="00254FDD"/>
    <w:rsid w:val="00255826"/>
    <w:rsid w:val="00255A84"/>
    <w:rsid w:val="00255AD8"/>
    <w:rsid w:val="00255F02"/>
    <w:rsid w:val="002561FE"/>
    <w:rsid w:val="00256D3A"/>
    <w:rsid w:val="0025770A"/>
    <w:rsid w:val="002579B1"/>
    <w:rsid w:val="00261B50"/>
    <w:rsid w:val="0026229E"/>
    <w:rsid w:val="002623F3"/>
    <w:rsid w:val="00262501"/>
    <w:rsid w:val="002628EF"/>
    <w:rsid w:val="002628FB"/>
    <w:rsid w:val="002630CC"/>
    <w:rsid w:val="0026396D"/>
    <w:rsid w:val="002639D2"/>
    <w:rsid w:val="00263D41"/>
    <w:rsid w:val="00264084"/>
    <w:rsid w:val="0026409E"/>
    <w:rsid w:val="002640D0"/>
    <w:rsid w:val="00264115"/>
    <w:rsid w:val="00264760"/>
    <w:rsid w:val="002649D2"/>
    <w:rsid w:val="00264DFD"/>
    <w:rsid w:val="00264E9F"/>
    <w:rsid w:val="002650CF"/>
    <w:rsid w:val="0026528E"/>
    <w:rsid w:val="00265B12"/>
    <w:rsid w:val="00265F96"/>
    <w:rsid w:val="002662B2"/>
    <w:rsid w:val="002664EA"/>
    <w:rsid w:val="002672D3"/>
    <w:rsid w:val="0027005E"/>
    <w:rsid w:val="0027070B"/>
    <w:rsid w:val="00270AC0"/>
    <w:rsid w:val="00270B63"/>
    <w:rsid w:val="0027113C"/>
    <w:rsid w:val="00271A72"/>
    <w:rsid w:val="00271B7A"/>
    <w:rsid w:val="00271DA9"/>
    <w:rsid w:val="00272864"/>
    <w:rsid w:val="002729CA"/>
    <w:rsid w:val="00272B0A"/>
    <w:rsid w:val="00273528"/>
    <w:rsid w:val="00273BA4"/>
    <w:rsid w:val="00273D25"/>
    <w:rsid w:val="00273D6B"/>
    <w:rsid w:val="00274081"/>
    <w:rsid w:val="00274886"/>
    <w:rsid w:val="00274E48"/>
    <w:rsid w:val="002750BA"/>
    <w:rsid w:val="002756C8"/>
    <w:rsid w:val="00275D6F"/>
    <w:rsid w:val="00276018"/>
    <w:rsid w:val="002770C1"/>
    <w:rsid w:val="002771CB"/>
    <w:rsid w:val="002802E3"/>
    <w:rsid w:val="0028077D"/>
    <w:rsid w:val="00280912"/>
    <w:rsid w:val="00280FD3"/>
    <w:rsid w:val="00281BB1"/>
    <w:rsid w:val="00282C2F"/>
    <w:rsid w:val="00282E2A"/>
    <w:rsid w:val="002839E5"/>
    <w:rsid w:val="00283F8F"/>
    <w:rsid w:val="00284AA8"/>
    <w:rsid w:val="002850FA"/>
    <w:rsid w:val="002853E9"/>
    <w:rsid w:val="002858E5"/>
    <w:rsid w:val="00285ED7"/>
    <w:rsid w:val="00285FBD"/>
    <w:rsid w:val="00286288"/>
    <w:rsid w:val="002863AD"/>
    <w:rsid w:val="002868B2"/>
    <w:rsid w:val="002869FB"/>
    <w:rsid w:val="00286AFE"/>
    <w:rsid w:val="00286D15"/>
    <w:rsid w:val="00286D1F"/>
    <w:rsid w:val="00287C44"/>
    <w:rsid w:val="00290267"/>
    <w:rsid w:val="00290660"/>
    <w:rsid w:val="002906AE"/>
    <w:rsid w:val="002906C3"/>
    <w:rsid w:val="002907BB"/>
    <w:rsid w:val="00290E20"/>
    <w:rsid w:val="00290F78"/>
    <w:rsid w:val="002916EE"/>
    <w:rsid w:val="0029183F"/>
    <w:rsid w:val="00291ED6"/>
    <w:rsid w:val="00292350"/>
    <w:rsid w:val="0029236A"/>
    <w:rsid w:val="00292D23"/>
    <w:rsid w:val="002937CC"/>
    <w:rsid w:val="00293B3F"/>
    <w:rsid w:val="00294040"/>
    <w:rsid w:val="00294AAB"/>
    <w:rsid w:val="00295200"/>
    <w:rsid w:val="002958AE"/>
    <w:rsid w:val="00296342"/>
    <w:rsid w:val="002A0B73"/>
    <w:rsid w:val="002A13B3"/>
    <w:rsid w:val="002A2409"/>
    <w:rsid w:val="002A2AA3"/>
    <w:rsid w:val="002A2B27"/>
    <w:rsid w:val="002A383A"/>
    <w:rsid w:val="002A3B56"/>
    <w:rsid w:val="002A3B93"/>
    <w:rsid w:val="002A40B5"/>
    <w:rsid w:val="002A4893"/>
    <w:rsid w:val="002A4CA6"/>
    <w:rsid w:val="002A51D8"/>
    <w:rsid w:val="002A55D0"/>
    <w:rsid w:val="002A55D6"/>
    <w:rsid w:val="002A61F9"/>
    <w:rsid w:val="002A621D"/>
    <w:rsid w:val="002A630F"/>
    <w:rsid w:val="002A63AD"/>
    <w:rsid w:val="002A76AB"/>
    <w:rsid w:val="002A7D17"/>
    <w:rsid w:val="002B048F"/>
    <w:rsid w:val="002B0763"/>
    <w:rsid w:val="002B0ED0"/>
    <w:rsid w:val="002B169D"/>
    <w:rsid w:val="002B1EE2"/>
    <w:rsid w:val="002B2467"/>
    <w:rsid w:val="002B30E6"/>
    <w:rsid w:val="002B40B5"/>
    <w:rsid w:val="002B52FE"/>
    <w:rsid w:val="002B5403"/>
    <w:rsid w:val="002B5524"/>
    <w:rsid w:val="002B5B81"/>
    <w:rsid w:val="002B5C25"/>
    <w:rsid w:val="002B7F89"/>
    <w:rsid w:val="002C03AB"/>
    <w:rsid w:val="002C0664"/>
    <w:rsid w:val="002C066A"/>
    <w:rsid w:val="002C08FB"/>
    <w:rsid w:val="002C170B"/>
    <w:rsid w:val="002C1764"/>
    <w:rsid w:val="002C2238"/>
    <w:rsid w:val="002C2626"/>
    <w:rsid w:val="002C266B"/>
    <w:rsid w:val="002C3E35"/>
    <w:rsid w:val="002C3FCD"/>
    <w:rsid w:val="002C4CC8"/>
    <w:rsid w:val="002C588E"/>
    <w:rsid w:val="002C5BE1"/>
    <w:rsid w:val="002C5E01"/>
    <w:rsid w:val="002C5EC2"/>
    <w:rsid w:val="002C6065"/>
    <w:rsid w:val="002C6CD5"/>
    <w:rsid w:val="002C714F"/>
    <w:rsid w:val="002C7E1D"/>
    <w:rsid w:val="002D0818"/>
    <w:rsid w:val="002D172A"/>
    <w:rsid w:val="002D262C"/>
    <w:rsid w:val="002D2D7D"/>
    <w:rsid w:val="002D3057"/>
    <w:rsid w:val="002D4260"/>
    <w:rsid w:val="002D4275"/>
    <w:rsid w:val="002D4583"/>
    <w:rsid w:val="002D4AC4"/>
    <w:rsid w:val="002D50F0"/>
    <w:rsid w:val="002D582E"/>
    <w:rsid w:val="002D61CC"/>
    <w:rsid w:val="002D626F"/>
    <w:rsid w:val="002D6520"/>
    <w:rsid w:val="002D7885"/>
    <w:rsid w:val="002E12A7"/>
    <w:rsid w:val="002E1366"/>
    <w:rsid w:val="002E1478"/>
    <w:rsid w:val="002E1D3C"/>
    <w:rsid w:val="002E1FD8"/>
    <w:rsid w:val="002E27C7"/>
    <w:rsid w:val="002E2985"/>
    <w:rsid w:val="002E3BD0"/>
    <w:rsid w:val="002E4839"/>
    <w:rsid w:val="002E49FE"/>
    <w:rsid w:val="002E4E6D"/>
    <w:rsid w:val="002E5045"/>
    <w:rsid w:val="002E50E6"/>
    <w:rsid w:val="002E5567"/>
    <w:rsid w:val="002E56A9"/>
    <w:rsid w:val="002E627B"/>
    <w:rsid w:val="002E6A44"/>
    <w:rsid w:val="002E719D"/>
    <w:rsid w:val="002E7C6E"/>
    <w:rsid w:val="002E7ECF"/>
    <w:rsid w:val="002F0042"/>
    <w:rsid w:val="002F008B"/>
    <w:rsid w:val="002F068E"/>
    <w:rsid w:val="002F130C"/>
    <w:rsid w:val="002F1838"/>
    <w:rsid w:val="002F26AA"/>
    <w:rsid w:val="002F2C67"/>
    <w:rsid w:val="002F2CBD"/>
    <w:rsid w:val="002F2E34"/>
    <w:rsid w:val="002F44F0"/>
    <w:rsid w:val="002F46E3"/>
    <w:rsid w:val="002F4A30"/>
    <w:rsid w:val="002F4A94"/>
    <w:rsid w:val="002F5FCD"/>
    <w:rsid w:val="002F66A2"/>
    <w:rsid w:val="002F6939"/>
    <w:rsid w:val="002F6AB8"/>
    <w:rsid w:val="002F6F9C"/>
    <w:rsid w:val="003003F9"/>
    <w:rsid w:val="003007D8"/>
    <w:rsid w:val="003009AD"/>
    <w:rsid w:val="00300A84"/>
    <w:rsid w:val="003017FE"/>
    <w:rsid w:val="00301CA9"/>
    <w:rsid w:val="00302266"/>
    <w:rsid w:val="00302782"/>
    <w:rsid w:val="003035D3"/>
    <w:rsid w:val="00303B3E"/>
    <w:rsid w:val="00303B40"/>
    <w:rsid w:val="003045D3"/>
    <w:rsid w:val="003051BE"/>
    <w:rsid w:val="0030577D"/>
    <w:rsid w:val="003057D5"/>
    <w:rsid w:val="00305C18"/>
    <w:rsid w:val="003060B6"/>
    <w:rsid w:val="003068ED"/>
    <w:rsid w:val="00306943"/>
    <w:rsid w:val="003069F3"/>
    <w:rsid w:val="00307543"/>
    <w:rsid w:val="00307595"/>
    <w:rsid w:val="00307CC2"/>
    <w:rsid w:val="0031026F"/>
    <w:rsid w:val="00312138"/>
    <w:rsid w:val="00312F75"/>
    <w:rsid w:val="00312F8B"/>
    <w:rsid w:val="00313F2D"/>
    <w:rsid w:val="0031402B"/>
    <w:rsid w:val="00315076"/>
    <w:rsid w:val="003150BD"/>
    <w:rsid w:val="00315771"/>
    <w:rsid w:val="0031593B"/>
    <w:rsid w:val="00316D29"/>
    <w:rsid w:val="00317E3C"/>
    <w:rsid w:val="00320019"/>
    <w:rsid w:val="003209F7"/>
    <w:rsid w:val="00320E53"/>
    <w:rsid w:val="00320F45"/>
    <w:rsid w:val="003210E5"/>
    <w:rsid w:val="003215C3"/>
    <w:rsid w:val="00321836"/>
    <w:rsid w:val="00321D5B"/>
    <w:rsid w:val="0032246D"/>
    <w:rsid w:val="00322590"/>
    <w:rsid w:val="00322ADB"/>
    <w:rsid w:val="00322B01"/>
    <w:rsid w:val="00323966"/>
    <w:rsid w:val="00324953"/>
    <w:rsid w:val="00324BB7"/>
    <w:rsid w:val="00324DAF"/>
    <w:rsid w:val="00325513"/>
    <w:rsid w:val="00326656"/>
    <w:rsid w:val="00326C1B"/>
    <w:rsid w:val="00326E04"/>
    <w:rsid w:val="0032702A"/>
    <w:rsid w:val="0032708A"/>
    <w:rsid w:val="003302B7"/>
    <w:rsid w:val="00330BB5"/>
    <w:rsid w:val="00331B73"/>
    <w:rsid w:val="00331BC5"/>
    <w:rsid w:val="003325BD"/>
    <w:rsid w:val="00332896"/>
    <w:rsid w:val="00332D8D"/>
    <w:rsid w:val="00332EBF"/>
    <w:rsid w:val="00333031"/>
    <w:rsid w:val="0033337A"/>
    <w:rsid w:val="0033395B"/>
    <w:rsid w:val="00334AF5"/>
    <w:rsid w:val="00335E1D"/>
    <w:rsid w:val="0033679B"/>
    <w:rsid w:val="00336C2D"/>
    <w:rsid w:val="0033710C"/>
    <w:rsid w:val="003404A6"/>
    <w:rsid w:val="00340915"/>
    <w:rsid w:val="00341104"/>
    <w:rsid w:val="003422DF"/>
    <w:rsid w:val="003425EF"/>
    <w:rsid w:val="00342A13"/>
    <w:rsid w:val="00344101"/>
    <w:rsid w:val="003458B9"/>
    <w:rsid w:val="003465E9"/>
    <w:rsid w:val="0034666D"/>
    <w:rsid w:val="003474BA"/>
    <w:rsid w:val="00347C5E"/>
    <w:rsid w:val="00347DB4"/>
    <w:rsid w:val="00350E96"/>
    <w:rsid w:val="00350EDD"/>
    <w:rsid w:val="00351108"/>
    <w:rsid w:val="0035117E"/>
    <w:rsid w:val="0035253C"/>
    <w:rsid w:val="00352737"/>
    <w:rsid w:val="003527F0"/>
    <w:rsid w:val="00352853"/>
    <w:rsid w:val="00353210"/>
    <w:rsid w:val="003540A7"/>
    <w:rsid w:val="003542EB"/>
    <w:rsid w:val="00354321"/>
    <w:rsid w:val="00354644"/>
    <w:rsid w:val="00354844"/>
    <w:rsid w:val="0035506F"/>
    <w:rsid w:val="00355436"/>
    <w:rsid w:val="00355779"/>
    <w:rsid w:val="00355806"/>
    <w:rsid w:val="003565DA"/>
    <w:rsid w:val="00356B2C"/>
    <w:rsid w:val="0035742E"/>
    <w:rsid w:val="003574FF"/>
    <w:rsid w:val="00357ABC"/>
    <w:rsid w:val="00357BB4"/>
    <w:rsid w:val="00357CCE"/>
    <w:rsid w:val="00357F1C"/>
    <w:rsid w:val="003600BA"/>
    <w:rsid w:val="00360943"/>
    <w:rsid w:val="00360A68"/>
    <w:rsid w:val="003611AA"/>
    <w:rsid w:val="00361602"/>
    <w:rsid w:val="003618C0"/>
    <w:rsid w:val="00361A12"/>
    <w:rsid w:val="00361B43"/>
    <w:rsid w:val="00362928"/>
    <w:rsid w:val="00362D02"/>
    <w:rsid w:val="003635A8"/>
    <w:rsid w:val="00363AF3"/>
    <w:rsid w:val="00364382"/>
    <w:rsid w:val="00364389"/>
    <w:rsid w:val="00364BCD"/>
    <w:rsid w:val="003654D6"/>
    <w:rsid w:val="00366A41"/>
    <w:rsid w:val="00366FBA"/>
    <w:rsid w:val="003671E8"/>
    <w:rsid w:val="003703C6"/>
    <w:rsid w:val="00370886"/>
    <w:rsid w:val="003713C6"/>
    <w:rsid w:val="003715ED"/>
    <w:rsid w:val="00371CAB"/>
    <w:rsid w:val="00372417"/>
    <w:rsid w:val="00372768"/>
    <w:rsid w:val="00372D1C"/>
    <w:rsid w:val="0037328E"/>
    <w:rsid w:val="0037416F"/>
    <w:rsid w:val="003742B4"/>
    <w:rsid w:val="0037498C"/>
    <w:rsid w:val="00374CFA"/>
    <w:rsid w:val="0037625E"/>
    <w:rsid w:val="00376958"/>
    <w:rsid w:val="00376A24"/>
    <w:rsid w:val="00376A62"/>
    <w:rsid w:val="0037729A"/>
    <w:rsid w:val="00377603"/>
    <w:rsid w:val="003807FF"/>
    <w:rsid w:val="00380AF5"/>
    <w:rsid w:val="00380F19"/>
    <w:rsid w:val="0038284D"/>
    <w:rsid w:val="00382AAD"/>
    <w:rsid w:val="003834E9"/>
    <w:rsid w:val="00383CD6"/>
    <w:rsid w:val="003841AC"/>
    <w:rsid w:val="00384358"/>
    <w:rsid w:val="00384429"/>
    <w:rsid w:val="003847CA"/>
    <w:rsid w:val="00385084"/>
    <w:rsid w:val="00385313"/>
    <w:rsid w:val="00385549"/>
    <w:rsid w:val="00385D6A"/>
    <w:rsid w:val="00385FA3"/>
    <w:rsid w:val="0038678F"/>
    <w:rsid w:val="0038694F"/>
    <w:rsid w:val="00387D36"/>
    <w:rsid w:val="00390026"/>
    <w:rsid w:val="00390D8F"/>
    <w:rsid w:val="00390E36"/>
    <w:rsid w:val="003910B6"/>
    <w:rsid w:val="003918E8"/>
    <w:rsid w:val="00391903"/>
    <w:rsid w:val="00392390"/>
    <w:rsid w:val="003926C1"/>
    <w:rsid w:val="00392CA6"/>
    <w:rsid w:val="00393511"/>
    <w:rsid w:val="00393AE2"/>
    <w:rsid w:val="00393C43"/>
    <w:rsid w:val="00393CC1"/>
    <w:rsid w:val="00393D69"/>
    <w:rsid w:val="0039402B"/>
    <w:rsid w:val="00394A10"/>
    <w:rsid w:val="00395444"/>
    <w:rsid w:val="003955AB"/>
    <w:rsid w:val="00395B7F"/>
    <w:rsid w:val="00395FBD"/>
    <w:rsid w:val="003963BE"/>
    <w:rsid w:val="003963E1"/>
    <w:rsid w:val="00396832"/>
    <w:rsid w:val="00396A1B"/>
    <w:rsid w:val="00397259"/>
    <w:rsid w:val="003975C0"/>
    <w:rsid w:val="003A07B8"/>
    <w:rsid w:val="003A0ADD"/>
    <w:rsid w:val="003A0BBC"/>
    <w:rsid w:val="003A109D"/>
    <w:rsid w:val="003A1133"/>
    <w:rsid w:val="003A1461"/>
    <w:rsid w:val="003A39B3"/>
    <w:rsid w:val="003A3BBB"/>
    <w:rsid w:val="003A3CE2"/>
    <w:rsid w:val="003A40B8"/>
    <w:rsid w:val="003A4335"/>
    <w:rsid w:val="003A487B"/>
    <w:rsid w:val="003A4BFB"/>
    <w:rsid w:val="003A4FF2"/>
    <w:rsid w:val="003A6231"/>
    <w:rsid w:val="003A6D7A"/>
    <w:rsid w:val="003A6EF7"/>
    <w:rsid w:val="003A7914"/>
    <w:rsid w:val="003A7BEE"/>
    <w:rsid w:val="003B022B"/>
    <w:rsid w:val="003B235A"/>
    <w:rsid w:val="003B3434"/>
    <w:rsid w:val="003B4031"/>
    <w:rsid w:val="003B490F"/>
    <w:rsid w:val="003B4A6B"/>
    <w:rsid w:val="003B4ADC"/>
    <w:rsid w:val="003B4CE9"/>
    <w:rsid w:val="003B517C"/>
    <w:rsid w:val="003B5E9E"/>
    <w:rsid w:val="003B6EE5"/>
    <w:rsid w:val="003B718B"/>
    <w:rsid w:val="003B7CC3"/>
    <w:rsid w:val="003C1038"/>
    <w:rsid w:val="003C15B8"/>
    <w:rsid w:val="003C19FE"/>
    <w:rsid w:val="003C1C0B"/>
    <w:rsid w:val="003C1F2E"/>
    <w:rsid w:val="003C2828"/>
    <w:rsid w:val="003C2DBF"/>
    <w:rsid w:val="003C3144"/>
    <w:rsid w:val="003C3A8D"/>
    <w:rsid w:val="003C4039"/>
    <w:rsid w:val="003C437F"/>
    <w:rsid w:val="003C4C55"/>
    <w:rsid w:val="003C5BAA"/>
    <w:rsid w:val="003C6030"/>
    <w:rsid w:val="003C672F"/>
    <w:rsid w:val="003C6AAF"/>
    <w:rsid w:val="003C6B6E"/>
    <w:rsid w:val="003C6DB7"/>
    <w:rsid w:val="003C6E2C"/>
    <w:rsid w:val="003C7FE4"/>
    <w:rsid w:val="003D05C5"/>
    <w:rsid w:val="003D0BAB"/>
    <w:rsid w:val="003D0F95"/>
    <w:rsid w:val="003D104D"/>
    <w:rsid w:val="003D16E0"/>
    <w:rsid w:val="003D17B7"/>
    <w:rsid w:val="003D1E12"/>
    <w:rsid w:val="003D28B0"/>
    <w:rsid w:val="003D3045"/>
    <w:rsid w:val="003D37BE"/>
    <w:rsid w:val="003D3F5D"/>
    <w:rsid w:val="003D429B"/>
    <w:rsid w:val="003D4854"/>
    <w:rsid w:val="003D59C1"/>
    <w:rsid w:val="003D5D5B"/>
    <w:rsid w:val="003D65B1"/>
    <w:rsid w:val="003D7E78"/>
    <w:rsid w:val="003E0BEB"/>
    <w:rsid w:val="003E12B3"/>
    <w:rsid w:val="003E1824"/>
    <w:rsid w:val="003E2B49"/>
    <w:rsid w:val="003E302D"/>
    <w:rsid w:val="003E391F"/>
    <w:rsid w:val="003E3955"/>
    <w:rsid w:val="003E3D7F"/>
    <w:rsid w:val="003E407C"/>
    <w:rsid w:val="003E4925"/>
    <w:rsid w:val="003E4E97"/>
    <w:rsid w:val="003E546C"/>
    <w:rsid w:val="003E5DE2"/>
    <w:rsid w:val="003E6671"/>
    <w:rsid w:val="003E6693"/>
    <w:rsid w:val="003E6FA6"/>
    <w:rsid w:val="003E7465"/>
    <w:rsid w:val="003E79FA"/>
    <w:rsid w:val="003E7AAF"/>
    <w:rsid w:val="003E7FC8"/>
    <w:rsid w:val="003F0227"/>
    <w:rsid w:val="003F08B5"/>
    <w:rsid w:val="003F0DB2"/>
    <w:rsid w:val="003F12E6"/>
    <w:rsid w:val="003F1518"/>
    <w:rsid w:val="003F1988"/>
    <w:rsid w:val="003F198C"/>
    <w:rsid w:val="003F1D49"/>
    <w:rsid w:val="003F27C1"/>
    <w:rsid w:val="003F2E78"/>
    <w:rsid w:val="003F4901"/>
    <w:rsid w:val="003F4EA2"/>
    <w:rsid w:val="003F50B6"/>
    <w:rsid w:val="003F5522"/>
    <w:rsid w:val="003F5545"/>
    <w:rsid w:val="003F56CE"/>
    <w:rsid w:val="003F6927"/>
    <w:rsid w:val="003F6F1B"/>
    <w:rsid w:val="003F7005"/>
    <w:rsid w:val="003F70CC"/>
    <w:rsid w:val="003F74C3"/>
    <w:rsid w:val="003F7D3D"/>
    <w:rsid w:val="0040016E"/>
    <w:rsid w:val="004009AE"/>
    <w:rsid w:val="00400A5B"/>
    <w:rsid w:val="00400CDC"/>
    <w:rsid w:val="00400D5B"/>
    <w:rsid w:val="00400DA3"/>
    <w:rsid w:val="004023EB"/>
    <w:rsid w:val="00402768"/>
    <w:rsid w:val="00402C2B"/>
    <w:rsid w:val="004036D7"/>
    <w:rsid w:val="00403A05"/>
    <w:rsid w:val="00403B20"/>
    <w:rsid w:val="004041AB"/>
    <w:rsid w:val="004041CF"/>
    <w:rsid w:val="004044E0"/>
    <w:rsid w:val="00404671"/>
    <w:rsid w:val="004051E7"/>
    <w:rsid w:val="00405811"/>
    <w:rsid w:val="0040589E"/>
    <w:rsid w:val="00405DD8"/>
    <w:rsid w:val="00405E6F"/>
    <w:rsid w:val="0040639F"/>
    <w:rsid w:val="0040648D"/>
    <w:rsid w:val="00406864"/>
    <w:rsid w:val="0040734C"/>
    <w:rsid w:val="004074D1"/>
    <w:rsid w:val="0040770F"/>
    <w:rsid w:val="00407B1B"/>
    <w:rsid w:val="004101EA"/>
    <w:rsid w:val="00410326"/>
    <w:rsid w:val="00410715"/>
    <w:rsid w:val="00410809"/>
    <w:rsid w:val="00410A4D"/>
    <w:rsid w:val="00410AEC"/>
    <w:rsid w:val="004111BC"/>
    <w:rsid w:val="00411402"/>
    <w:rsid w:val="0041173B"/>
    <w:rsid w:val="00411D99"/>
    <w:rsid w:val="00411EEC"/>
    <w:rsid w:val="0041240B"/>
    <w:rsid w:val="00412B65"/>
    <w:rsid w:val="00414660"/>
    <w:rsid w:val="00414E32"/>
    <w:rsid w:val="00415259"/>
    <w:rsid w:val="00415392"/>
    <w:rsid w:val="00416324"/>
    <w:rsid w:val="00417507"/>
    <w:rsid w:val="004208FF"/>
    <w:rsid w:val="00420932"/>
    <w:rsid w:val="0042096D"/>
    <w:rsid w:val="004209F3"/>
    <w:rsid w:val="00420BFA"/>
    <w:rsid w:val="0042169F"/>
    <w:rsid w:val="00421E0C"/>
    <w:rsid w:val="00422EB3"/>
    <w:rsid w:val="004231C5"/>
    <w:rsid w:val="00423592"/>
    <w:rsid w:val="004239CB"/>
    <w:rsid w:val="00424098"/>
    <w:rsid w:val="004247F1"/>
    <w:rsid w:val="004250C8"/>
    <w:rsid w:val="004253CF"/>
    <w:rsid w:val="00425683"/>
    <w:rsid w:val="0042577F"/>
    <w:rsid w:val="00425C7B"/>
    <w:rsid w:val="00425F83"/>
    <w:rsid w:val="004265B8"/>
    <w:rsid w:val="004269CD"/>
    <w:rsid w:val="0042715F"/>
    <w:rsid w:val="004271AE"/>
    <w:rsid w:val="004271B2"/>
    <w:rsid w:val="00427C70"/>
    <w:rsid w:val="004302E8"/>
    <w:rsid w:val="00431355"/>
    <w:rsid w:val="00431B54"/>
    <w:rsid w:val="00431FF9"/>
    <w:rsid w:val="004326AC"/>
    <w:rsid w:val="00432AE3"/>
    <w:rsid w:val="00433839"/>
    <w:rsid w:val="004338EB"/>
    <w:rsid w:val="00434B56"/>
    <w:rsid w:val="004365E5"/>
    <w:rsid w:val="00436A08"/>
    <w:rsid w:val="00436EBF"/>
    <w:rsid w:val="00440BFE"/>
    <w:rsid w:val="00440FB3"/>
    <w:rsid w:val="00441653"/>
    <w:rsid w:val="00442B65"/>
    <w:rsid w:val="00443111"/>
    <w:rsid w:val="00443B9C"/>
    <w:rsid w:val="00444544"/>
    <w:rsid w:val="00444A93"/>
    <w:rsid w:val="00445312"/>
    <w:rsid w:val="00445401"/>
    <w:rsid w:val="00445539"/>
    <w:rsid w:val="00445813"/>
    <w:rsid w:val="00445A48"/>
    <w:rsid w:val="00446321"/>
    <w:rsid w:val="00446351"/>
    <w:rsid w:val="00446A23"/>
    <w:rsid w:val="004472D2"/>
    <w:rsid w:val="004478DB"/>
    <w:rsid w:val="00447FA6"/>
    <w:rsid w:val="00450944"/>
    <w:rsid w:val="00450BFA"/>
    <w:rsid w:val="00450DD9"/>
    <w:rsid w:val="004510E2"/>
    <w:rsid w:val="00451489"/>
    <w:rsid w:val="0045217A"/>
    <w:rsid w:val="0045224B"/>
    <w:rsid w:val="0045258C"/>
    <w:rsid w:val="004533B0"/>
    <w:rsid w:val="004536C5"/>
    <w:rsid w:val="004537C5"/>
    <w:rsid w:val="004538D0"/>
    <w:rsid w:val="00453F4D"/>
    <w:rsid w:val="0045453C"/>
    <w:rsid w:val="0045478A"/>
    <w:rsid w:val="00454845"/>
    <w:rsid w:val="00454F85"/>
    <w:rsid w:val="00455249"/>
    <w:rsid w:val="00455328"/>
    <w:rsid w:val="004555A5"/>
    <w:rsid w:val="00455E9B"/>
    <w:rsid w:val="00456B2D"/>
    <w:rsid w:val="00456B7F"/>
    <w:rsid w:val="0045730F"/>
    <w:rsid w:val="00460B03"/>
    <w:rsid w:val="0046110E"/>
    <w:rsid w:val="00461D67"/>
    <w:rsid w:val="00462136"/>
    <w:rsid w:val="00462C63"/>
    <w:rsid w:val="00462E7D"/>
    <w:rsid w:val="004630EA"/>
    <w:rsid w:val="004638C9"/>
    <w:rsid w:val="00465283"/>
    <w:rsid w:val="00465AE6"/>
    <w:rsid w:val="0046677A"/>
    <w:rsid w:val="00466E9E"/>
    <w:rsid w:val="004670AE"/>
    <w:rsid w:val="004674E5"/>
    <w:rsid w:val="00467C16"/>
    <w:rsid w:val="004704DF"/>
    <w:rsid w:val="00470A80"/>
    <w:rsid w:val="00471026"/>
    <w:rsid w:val="004713FF"/>
    <w:rsid w:val="00471645"/>
    <w:rsid w:val="00471851"/>
    <w:rsid w:val="00472E31"/>
    <w:rsid w:val="00474657"/>
    <w:rsid w:val="0047474A"/>
    <w:rsid w:val="00474F20"/>
    <w:rsid w:val="00474FFA"/>
    <w:rsid w:val="0047586F"/>
    <w:rsid w:val="00476172"/>
    <w:rsid w:val="00476558"/>
    <w:rsid w:val="00476722"/>
    <w:rsid w:val="00476778"/>
    <w:rsid w:val="00476843"/>
    <w:rsid w:val="00476DB0"/>
    <w:rsid w:val="004773B6"/>
    <w:rsid w:val="00477BEE"/>
    <w:rsid w:val="00477EA5"/>
    <w:rsid w:val="004801B4"/>
    <w:rsid w:val="00480BD8"/>
    <w:rsid w:val="00480EED"/>
    <w:rsid w:val="00481466"/>
    <w:rsid w:val="004815EA"/>
    <w:rsid w:val="00483007"/>
    <w:rsid w:val="0048348A"/>
    <w:rsid w:val="00483977"/>
    <w:rsid w:val="00483C2E"/>
    <w:rsid w:val="004841F2"/>
    <w:rsid w:val="00484EC3"/>
    <w:rsid w:val="00485521"/>
    <w:rsid w:val="00485B10"/>
    <w:rsid w:val="00485CB1"/>
    <w:rsid w:val="00486016"/>
    <w:rsid w:val="0048623E"/>
    <w:rsid w:val="004868C9"/>
    <w:rsid w:val="00486B37"/>
    <w:rsid w:val="00486F38"/>
    <w:rsid w:val="00486F6F"/>
    <w:rsid w:val="00487227"/>
    <w:rsid w:val="0048730A"/>
    <w:rsid w:val="00487D08"/>
    <w:rsid w:val="00490934"/>
    <w:rsid w:val="00490939"/>
    <w:rsid w:val="00490A05"/>
    <w:rsid w:val="00490EC2"/>
    <w:rsid w:val="0049160F"/>
    <w:rsid w:val="0049166D"/>
    <w:rsid w:val="00491758"/>
    <w:rsid w:val="00491EF5"/>
    <w:rsid w:val="00492FF5"/>
    <w:rsid w:val="00493FAA"/>
    <w:rsid w:val="0049408C"/>
    <w:rsid w:val="00495541"/>
    <w:rsid w:val="00495654"/>
    <w:rsid w:val="00495CCD"/>
    <w:rsid w:val="00496461"/>
    <w:rsid w:val="004966EE"/>
    <w:rsid w:val="00496964"/>
    <w:rsid w:val="00496AA0"/>
    <w:rsid w:val="00496B56"/>
    <w:rsid w:val="00496B92"/>
    <w:rsid w:val="004979A0"/>
    <w:rsid w:val="00497C89"/>
    <w:rsid w:val="00497F4D"/>
    <w:rsid w:val="00497F7A"/>
    <w:rsid w:val="004A0146"/>
    <w:rsid w:val="004A0365"/>
    <w:rsid w:val="004A0695"/>
    <w:rsid w:val="004A08BB"/>
    <w:rsid w:val="004A0AB2"/>
    <w:rsid w:val="004A1080"/>
    <w:rsid w:val="004A1F0C"/>
    <w:rsid w:val="004A22EB"/>
    <w:rsid w:val="004A25DF"/>
    <w:rsid w:val="004A27B4"/>
    <w:rsid w:val="004A2ECE"/>
    <w:rsid w:val="004A2F0E"/>
    <w:rsid w:val="004A3949"/>
    <w:rsid w:val="004A451B"/>
    <w:rsid w:val="004A48EF"/>
    <w:rsid w:val="004A4960"/>
    <w:rsid w:val="004A4C52"/>
    <w:rsid w:val="004A4CD3"/>
    <w:rsid w:val="004A5038"/>
    <w:rsid w:val="004A564E"/>
    <w:rsid w:val="004A59A5"/>
    <w:rsid w:val="004A5FCE"/>
    <w:rsid w:val="004A60D0"/>
    <w:rsid w:val="004A6284"/>
    <w:rsid w:val="004A68D1"/>
    <w:rsid w:val="004A6C3F"/>
    <w:rsid w:val="004A706D"/>
    <w:rsid w:val="004A75BB"/>
    <w:rsid w:val="004A7E77"/>
    <w:rsid w:val="004A7EB9"/>
    <w:rsid w:val="004B0E59"/>
    <w:rsid w:val="004B130C"/>
    <w:rsid w:val="004B278B"/>
    <w:rsid w:val="004B2BC6"/>
    <w:rsid w:val="004B2BD7"/>
    <w:rsid w:val="004B2EA6"/>
    <w:rsid w:val="004B2EDE"/>
    <w:rsid w:val="004B3523"/>
    <w:rsid w:val="004B3878"/>
    <w:rsid w:val="004B4386"/>
    <w:rsid w:val="004B48DE"/>
    <w:rsid w:val="004B4B0C"/>
    <w:rsid w:val="004B6C10"/>
    <w:rsid w:val="004B6CFB"/>
    <w:rsid w:val="004B711B"/>
    <w:rsid w:val="004B7153"/>
    <w:rsid w:val="004B7A03"/>
    <w:rsid w:val="004B7AA7"/>
    <w:rsid w:val="004B7C3C"/>
    <w:rsid w:val="004C001B"/>
    <w:rsid w:val="004C0682"/>
    <w:rsid w:val="004C06A5"/>
    <w:rsid w:val="004C0CB0"/>
    <w:rsid w:val="004C1335"/>
    <w:rsid w:val="004C160C"/>
    <w:rsid w:val="004C17FB"/>
    <w:rsid w:val="004C2228"/>
    <w:rsid w:val="004C2407"/>
    <w:rsid w:val="004C2D13"/>
    <w:rsid w:val="004C39FC"/>
    <w:rsid w:val="004C3AF8"/>
    <w:rsid w:val="004C3DB2"/>
    <w:rsid w:val="004C3E2E"/>
    <w:rsid w:val="004C42F4"/>
    <w:rsid w:val="004C4348"/>
    <w:rsid w:val="004C4FAE"/>
    <w:rsid w:val="004C5002"/>
    <w:rsid w:val="004C57C4"/>
    <w:rsid w:val="004C5C26"/>
    <w:rsid w:val="004C5FE3"/>
    <w:rsid w:val="004C60DC"/>
    <w:rsid w:val="004C676A"/>
    <w:rsid w:val="004C6F5D"/>
    <w:rsid w:val="004C71AC"/>
    <w:rsid w:val="004C750E"/>
    <w:rsid w:val="004D00B1"/>
    <w:rsid w:val="004D07AA"/>
    <w:rsid w:val="004D0C97"/>
    <w:rsid w:val="004D181E"/>
    <w:rsid w:val="004D2B59"/>
    <w:rsid w:val="004D2ECB"/>
    <w:rsid w:val="004D3E02"/>
    <w:rsid w:val="004D3ED4"/>
    <w:rsid w:val="004D4EB0"/>
    <w:rsid w:val="004D5102"/>
    <w:rsid w:val="004D5D58"/>
    <w:rsid w:val="004D61A2"/>
    <w:rsid w:val="004D64C6"/>
    <w:rsid w:val="004D6CF1"/>
    <w:rsid w:val="004D7685"/>
    <w:rsid w:val="004D7EDD"/>
    <w:rsid w:val="004E0178"/>
    <w:rsid w:val="004E01E5"/>
    <w:rsid w:val="004E0589"/>
    <w:rsid w:val="004E0656"/>
    <w:rsid w:val="004E0B8B"/>
    <w:rsid w:val="004E133E"/>
    <w:rsid w:val="004E134D"/>
    <w:rsid w:val="004E16F4"/>
    <w:rsid w:val="004E18EF"/>
    <w:rsid w:val="004E26E2"/>
    <w:rsid w:val="004E3438"/>
    <w:rsid w:val="004E369C"/>
    <w:rsid w:val="004E4698"/>
    <w:rsid w:val="004E4DE6"/>
    <w:rsid w:val="004E5027"/>
    <w:rsid w:val="004E570C"/>
    <w:rsid w:val="004E570E"/>
    <w:rsid w:val="004E59A7"/>
    <w:rsid w:val="004E6B82"/>
    <w:rsid w:val="004E6DD9"/>
    <w:rsid w:val="004E6EF2"/>
    <w:rsid w:val="004E720D"/>
    <w:rsid w:val="004E7259"/>
    <w:rsid w:val="004E778D"/>
    <w:rsid w:val="004F125E"/>
    <w:rsid w:val="004F1433"/>
    <w:rsid w:val="004F1D13"/>
    <w:rsid w:val="004F2578"/>
    <w:rsid w:val="004F267E"/>
    <w:rsid w:val="004F33F5"/>
    <w:rsid w:val="004F389A"/>
    <w:rsid w:val="004F3CBD"/>
    <w:rsid w:val="004F44BC"/>
    <w:rsid w:val="004F4A14"/>
    <w:rsid w:val="004F4A33"/>
    <w:rsid w:val="004F4D85"/>
    <w:rsid w:val="004F5146"/>
    <w:rsid w:val="004F5261"/>
    <w:rsid w:val="004F546A"/>
    <w:rsid w:val="004F5FE0"/>
    <w:rsid w:val="004F6002"/>
    <w:rsid w:val="004F61B5"/>
    <w:rsid w:val="004F6899"/>
    <w:rsid w:val="004F74C6"/>
    <w:rsid w:val="004F7698"/>
    <w:rsid w:val="004F7765"/>
    <w:rsid w:val="004F78A2"/>
    <w:rsid w:val="00501370"/>
    <w:rsid w:val="0050166A"/>
    <w:rsid w:val="00501B4A"/>
    <w:rsid w:val="00501F74"/>
    <w:rsid w:val="00502E52"/>
    <w:rsid w:val="00503482"/>
    <w:rsid w:val="0050438A"/>
    <w:rsid w:val="005045D8"/>
    <w:rsid w:val="005049D8"/>
    <w:rsid w:val="00504C0A"/>
    <w:rsid w:val="00504D0F"/>
    <w:rsid w:val="0050500F"/>
    <w:rsid w:val="00505345"/>
    <w:rsid w:val="00505705"/>
    <w:rsid w:val="00505BF2"/>
    <w:rsid w:val="00505C0C"/>
    <w:rsid w:val="00505E13"/>
    <w:rsid w:val="005063C9"/>
    <w:rsid w:val="00506B76"/>
    <w:rsid w:val="00506C68"/>
    <w:rsid w:val="00507018"/>
    <w:rsid w:val="00507032"/>
    <w:rsid w:val="0050785B"/>
    <w:rsid w:val="00510BE7"/>
    <w:rsid w:val="00510FEC"/>
    <w:rsid w:val="005116DF"/>
    <w:rsid w:val="005118E2"/>
    <w:rsid w:val="00512014"/>
    <w:rsid w:val="00512245"/>
    <w:rsid w:val="00512486"/>
    <w:rsid w:val="005128ED"/>
    <w:rsid w:val="00512CB9"/>
    <w:rsid w:val="00513864"/>
    <w:rsid w:val="005144E2"/>
    <w:rsid w:val="0051480D"/>
    <w:rsid w:val="00514A1D"/>
    <w:rsid w:val="00514EA8"/>
    <w:rsid w:val="005150A2"/>
    <w:rsid w:val="00515AE4"/>
    <w:rsid w:val="00516596"/>
    <w:rsid w:val="005165A2"/>
    <w:rsid w:val="00517F3C"/>
    <w:rsid w:val="005204A2"/>
    <w:rsid w:val="00520A8B"/>
    <w:rsid w:val="00520B64"/>
    <w:rsid w:val="00521202"/>
    <w:rsid w:val="00521666"/>
    <w:rsid w:val="005219ED"/>
    <w:rsid w:val="005223B4"/>
    <w:rsid w:val="005227E1"/>
    <w:rsid w:val="00522C88"/>
    <w:rsid w:val="005232DB"/>
    <w:rsid w:val="0052348F"/>
    <w:rsid w:val="00523A29"/>
    <w:rsid w:val="00523F52"/>
    <w:rsid w:val="00524133"/>
    <w:rsid w:val="005246E1"/>
    <w:rsid w:val="005248FC"/>
    <w:rsid w:val="00524A67"/>
    <w:rsid w:val="00525B19"/>
    <w:rsid w:val="00525E9F"/>
    <w:rsid w:val="00527455"/>
    <w:rsid w:val="0053052F"/>
    <w:rsid w:val="005309C8"/>
    <w:rsid w:val="00530ABB"/>
    <w:rsid w:val="00530D7F"/>
    <w:rsid w:val="00532CF3"/>
    <w:rsid w:val="00533B34"/>
    <w:rsid w:val="00534316"/>
    <w:rsid w:val="005346E6"/>
    <w:rsid w:val="00534CDE"/>
    <w:rsid w:val="00535348"/>
    <w:rsid w:val="00535FE7"/>
    <w:rsid w:val="00536652"/>
    <w:rsid w:val="0053671F"/>
    <w:rsid w:val="00536751"/>
    <w:rsid w:val="00536A79"/>
    <w:rsid w:val="005373FD"/>
    <w:rsid w:val="005411D6"/>
    <w:rsid w:val="005413C9"/>
    <w:rsid w:val="00542A19"/>
    <w:rsid w:val="00542AE1"/>
    <w:rsid w:val="0054323A"/>
    <w:rsid w:val="0054338F"/>
    <w:rsid w:val="00543476"/>
    <w:rsid w:val="00543BA3"/>
    <w:rsid w:val="00543FF4"/>
    <w:rsid w:val="00544962"/>
    <w:rsid w:val="00544BC8"/>
    <w:rsid w:val="00545DCC"/>
    <w:rsid w:val="00546C7D"/>
    <w:rsid w:val="00546FA0"/>
    <w:rsid w:val="00550422"/>
    <w:rsid w:val="005512D3"/>
    <w:rsid w:val="00551BA3"/>
    <w:rsid w:val="00552101"/>
    <w:rsid w:val="005527FF"/>
    <w:rsid w:val="00552E8F"/>
    <w:rsid w:val="0055325F"/>
    <w:rsid w:val="00553413"/>
    <w:rsid w:val="005536A1"/>
    <w:rsid w:val="005539B7"/>
    <w:rsid w:val="00554AF0"/>
    <w:rsid w:val="00554FCD"/>
    <w:rsid w:val="0055535E"/>
    <w:rsid w:val="005553AB"/>
    <w:rsid w:val="00555799"/>
    <w:rsid w:val="00555B78"/>
    <w:rsid w:val="005563B7"/>
    <w:rsid w:val="00556A29"/>
    <w:rsid w:val="0055757B"/>
    <w:rsid w:val="005576C7"/>
    <w:rsid w:val="005579EC"/>
    <w:rsid w:val="00557D81"/>
    <w:rsid w:val="00557E1D"/>
    <w:rsid w:val="0056036E"/>
    <w:rsid w:val="00560D33"/>
    <w:rsid w:val="00561DFD"/>
    <w:rsid w:val="00562602"/>
    <w:rsid w:val="00562940"/>
    <w:rsid w:val="00562BDA"/>
    <w:rsid w:val="005632CE"/>
    <w:rsid w:val="00563451"/>
    <w:rsid w:val="00563E83"/>
    <w:rsid w:val="00564397"/>
    <w:rsid w:val="00564F27"/>
    <w:rsid w:val="005662E0"/>
    <w:rsid w:val="00566493"/>
    <w:rsid w:val="00567534"/>
    <w:rsid w:val="00567EC3"/>
    <w:rsid w:val="0057039B"/>
    <w:rsid w:val="0057040B"/>
    <w:rsid w:val="00570BC1"/>
    <w:rsid w:val="00570E4A"/>
    <w:rsid w:val="00570E74"/>
    <w:rsid w:val="005715CA"/>
    <w:rsid w:val="0057164C"/>
    <w:rsid w:val="00571C72"/>
    <w:rsid w:val="0057248B"/>
    <w:rsid w:val="00572510"/>
    <w:rsid w:val="005728DC"/>
    <w:rsid w:val="005737C9"/>
    <w:rsid w:val="00573890"/>
    <w:rsid w:val="005743EA"/>
    <w:rsid w:val="005745C6"/>
    <w:rsid w:val="005745F0"/>
    <w:rsid w:val="0057469E"/>
    <w:rsid w:val="005756E1"/>
    <w:rsid w:val="00575822"/>
    <w:rsid w:val="00575B5F"/>
    <w:rsid w:val="00575F13"/>
    <w:rsid w:val="005760E7"/>
    <w:rsid w:val="0057641E"/>
    <w:rsid w:val="0057679E"/>
    <w:rsid w:val="00576BA4"/>
    <w:rsid w:val="00576F53"/>
    <w:rsid w:val="0057706C"/>
    <w:rsid w:val="00577915"/>
    <w:rsid w:val="00580076"/>
    <w:rsid w:val="0058007C"/>
    <w:rsid w:val="005806E6"/>
    <w:rsid w:val="00582B33"/>
    <w:rsid w:val="005838BE"/>
    <w:rsid w:val="005839F9"/>
    <w:rsid w:val="00584687"/>
    <w:rsid w:val="00584825"/>
    <w:rsid w:val="00585741"/>
    <w:rsid w:val="005858A0"/>
    <w:rsid w:val="00585AAD"/>
    <w:rsid w:val="00586159"/>
    <w:rsid w:val="005861A6"/>
    <w:rsid w:val="00586990"/>
    <w:rsid w:val="00586A2D"/>
    <w:rsid w:val="00587128"/>
    <w:rsid w:val="0058757E"/>
    <w:rsid w:val="0058779D"/>
    <w:rsid w:val="00587A27"/>
    <w:rsid w:val="00590441"/>
    <w:rsid w:val="005916C0"/>
    <w:rsid w:val="00592D33"/>
    <w:rsid w:val="00592E14"/>
    <w:rsid w:val="005935F9"/>
    <w:rsid w:val="00594497"/>
    <w:rsid w:val="00594794"/>
    <w:rsid w:val="00595D8D"/>
    <w:rsid w:val="00596206"/>
    <w:rsid w:val="00596894"/>
    <w:rsid w:val="00596A6A"/>
    <w:rsid w:val="00596CF8"/>
    <w:rsid w:val="0059762F"/>
    <w:rsid w:val="005A1734"/>
    <w:rsid w:val="005A1A43"/>
    <w:rsid w:val="005A22BA"/>
    <w:rsid w:val="005A2386"/>
    <w:rsid w:val="005A278C"/>
    <w:rsid w:val="005A3446"/>
    <w:rsid w:val="005A379A"/>
    <w:rsid w:val="005A3844"/>
    <w:rsid w:val="005A5E7D"/>
    <w:rsid w:val="005A6218"/>
    <w:rsid w:val="005A63FF"/>
    <w:rsid w:val="005A6716"/>
    <w:rsid w:val="005A6AFD"/>
    <w:rsid w:val="005A6E79"/>
    <w:rsid w:val="005A7083"/>
    <w:rsid w:val="005A75D2"/>
    <w:rsid w:val="005A79FB"/>
    <w:rsid w:val="005A7F98"/>
    <w:rsid w:val="005B041A"/>
    <w:rsid w:val="005B05C8"/>
    <w:rsid w:val="005B0F8B"/>
    <w:rsid w:val="005B13A8"/>
    <w:rsid w:val="005B13D2"/>
    <w:rsid w:val="005B1A17"/>
    <w:rsid w:val="005B2E6A"/>
    <w:rsid w:val="005B3A18"/>
    <w:rsid w:val="005B3F05"/>
    <w:rsid w:val="005B42F0"/>
    <w:rsid w:val="005B4353"/>
    <w:rsid w:val="005B4B74"/>
    <w:rsid w:val="005B4D11"/>
    <w:rsid w:val="005B502F"/>
    <w:rsid w:val="005B558F"/>
    <w:rsid w:val="005B5E44"/>
    <w:rsid w:val="005B61A0"/>
    <w:rsid w:val="005B696A"/>
    <w:rsid w:val="005B6A20"/>
    <w:rsid w:val="005B6D5C"/>
    <w:rsid w:val="005B7387"/>
    <w:rsid w:val="005B7AD2"/>
    <w:rsid w:val="005B7C02"/>
    <w:rsid w:val="005C09CE"/>
    <w:rsid w:val="005C11CF"/>
    <w:rsid w:val="005C15B0"/>
    <w:rsid w:val="005C193C"/>
    <w:rsid w:val="005C2826"/>
    <w:rsid w:val="005C38BB"/>
    <w:rsid w:val="005C3A93"/>
    <w:rsid w:val="005C414F"/>
    <w:rsid w:val="005C416E"/>
    <w:rsid w:val="005C4688"/>
    <w:rsid w:val="005C573A"/>
    <w:rsid w:val="005C5826"/>
    <w:rsid w:val="005C5C07"/>
    <w:rsid w:val="005C5FC2"/>
    <w:rsid w:val="005C62BE"/>
    <w:rsid w:val="005C635F"/>
    <w:rsid w:val="005C6615"/>
    <w:rsid w:val="005C6C20"/>
    <w:rsid w:val="005C7C24"/>
    <w:rsid w:val="005D176D"/>
    <w:rsid w:val="005D1D5B"/>
    <w:rsid w:val="005D2123"/>
    <w:rsid w:val="005D2467"/>
    <w:rsid w:val="005D38E8"/>
    <w:rsid w:val="005D3934"/>
    <w:rsid w:val="005D39DB"/>
    <w:rsid w:val="005D3A25"/>
    <w:rsid w:val="005D3B27"/>
    <w:rsid w:val="005D463A"/>
    <w:rsid w:val="005D57AD"/>
    <w:rsid w:val="005D5EA5"/>
    <w:rsid w:val="005D61DD"/>
    <w:rsid w:val="005D7367"/>
    <w:rsid w:val="005D78AB"/>
    <w:rsid w:val="005E045E"/>
    <w:rsid w:val="005E05A0"/>
    <w:rsid w:val="005E06D1"/>
    <w:rsid w:val="005E09F3"/>
    <w:rsid w:val="005E0B5C"/>
    <w:rsid w:val="005E0CB9"/>
    <w:rsid w:val="005E1C68"/>
    <w:rsid w:val="005E1DC3"/>
    <w:rsid w:val="005E2E54"/>
    <w:rsid w:val="005E3437"/>
    <w:rsid w:val="005E4012"/>
    <w:rsid w:val="005E49A4"/>
    <w:rsid w:val="005E4C5D"/>
    <w:rsid w:val="005E4D7C"/>
    <w:rsid w:val="005E50F9"/>
    <w:rsid w:val="005E593A"/>
    <w:rsid w:val="005E5B3C"/>
    <w:rsid w:val="005E6BF5"/>
    <w:rsid w:val="005E7534"/>
    <w:rsid w:val="005E76C5"/>
    <w:rsid w:val="005E7F71"/>
    <w:rsid w:val="005F0B7E"/>
    <w:rsid w:val="005F21DD"/>
    <w:rsid w:val="005F21E8"/>
    <w:rsid w:val="005F2837"/>
    <w:rsid w:val="005F2F72"/>
    <w:rsid w:val="005F3432"/>
    <w:rsid w:val="005F36B9"/>
    <w:rsid w:val="005F3B4B"/>
    <w:rsid w:val="005F435B"/>
    <w:rsid w:val="005F4654"/>
    <w:rsid w:val="005F5653"/>
    <w:rsid w:val="005F5F89"/>
    <w:rsid w:val="005F65B1"/>
    <w:rsid w:val="005F7477"/>
    <w:rsid w:val="0060019B"/>
    <w:rsid w:val="00600727"/>
    <w:rsid w:val="006012BA"/>
    <w:rsid w:val="0060147D"/>
    <w:rsid w:val="006018DC"/>
    <w:rsid w:val="00601F35"/>
    <w:rsid w:val="00602C08"/>
    <w:rsid w:val="00603113"/>
    <w:rsid w:val="00603152"/>
    <w:rsid w:val="00603465"/>
    <w:rsid w:val="006036B7"/>
    <w:rsid w:val="00603818"/>
    <w:rsid w:val="00603A0E"/>
    <w:rsid w:val="00603BFB"/>
    <w:rsid w:val="00603DAE"/>
    <w:rsid w:val="00603F0D"/>
    <w:rsid w:val="00604066"/>
    <w:rsid w:val="0060486F"/>
    <w:rsid w:val="006049D4"/>
    <w:rsid w:val="00604BBA"/>
    <w:rsid w:val="00605720"/>
    <w:rsid w:val="00606902"/>
    <w:rsid w:val="00606C5E"/>
    <w:rsid w:val="00607318"/>
    <w:rsid w:val="00607E72"/>
    <w:rsid w:val="006106C7"/>
    <w:rsid w:val="00610D34"/>
    <w:rsid w:val="00610D3C"/>
    <w:rsid w:val="0061106F"/>
    <w:rsid w:val="0061157C"/>
    <w:rsid w:val="0061157D"/>
    <w:rsid w:val="0061204B"/>
    <w:rsid w:val="006124CF"/>
    <w:rsid w:val="00612E39"/>
    <w:rsid w:val="00612F43"/>
    <w:rsid w:val="006135B0"/>
    <w:rsid w:val="00613D4E"/>
    <w:rsid w:val="00614599"/>
    <w:rsid w:val="00614A23"/>
    <w:rsid w:val="00614B00"/>
    <w:rsid w:val="00614E6C"/>
    <w:rsid w:val="00615072"/>
    <w:rsid w:val="006159C6"/>
    <w:rsid w:val="00615BF2"/>
    <w:rsid w:val="00615F89"/>
    <w:rsid w:val="006160AA"/>
    <w:rsid w:val="00616D83"/>
    <w:rsid w:val="006171C7"/>
    <w:rsid w:val="0061746F"/>
    <w:rsid w:val="0061781B"/>
    <w:rsid w:val="00617B26"/>
    <w:rsid w:val="00617C62"/>
    <w:rsid w:val="00620004"/>
    <w:rsid w:val="00620F3D"/>
    <w:rsid w:val="006210A8"/>
    <w:rsid w:val="006217E8"/>
    <w:rsid w:val="00621831"/>
    <w:rsid w:val="006218BB"/>
    <w:rsid w:val="006218FB"/>
    <w:rsid w:val="006219E7"/>
    <w:rsid w:val="00621CF9"/>
    <w:rsid w:val="00622EBE"/>
    <w:rsid w:val="00623E6B"/>
    <w:rsid w:val="00624085"/>
    <w:rsid w:val="00624387"/>
    <w:rsid w:val="00624BEA"/>
    <w:rsid w:val="00625AF7"/>
    <w:rsid w:val="006268A3"/>
    <w:rsid w:val="00626926"/>
    <w:rsid w:val="00627264"/>
    <w:rsid w:val="006304FE"/>
    <w:rsid w:val="006315A7"/>
    <w:rsid w:val="00631710"/>
    <w:rsid w:val="006318BC"/>
    <w:rsid w:val="00631A1B"/>
    <w:rsid w:val="00631C20"/>
    <w:rsid w:val="00632AB5"/>
    <w:rsid w:val="00632C93"/>
    <w:rsid w:val="00632E5B"/>
    <w:rsid w:val="0063352D"/>
    <w:rsid w:val="006335BB"/>
    <w:rsid w:val="0063396B"/>
    <w:rsid w:val="00633F1A"/>
    <w:rsid w:val="00634068"/>
    <w:rsid w:val="006342FB"/>
    <w:rsid w:val="00634753"/>
    <w:rsid w:val="00634A1E"/>
    <w:rsid w:val="00634DEF"/>
    <w:rsid w:val="0063514A"/>
    <w:rsid w:val="00636977"/>
    <w:rsid w:val="00636FBE"/>
    <w:rsid w:val="00637633"/>
    <w:rsid w:val="00637AD2"/>
    <w:rsid w:val="00637DB1"/>
    <w:rsid w:val="0064020B"/>
    <w:rsid w:val="00641235"/>
    <w:rsid w:val="006413C7"/>
    <w:rsid w:val="00641441"/>
    <w:rsid w:val="00641484"/>
    <w:rsid w:val="00642987"/>
    <w:rsid w:val="0064367D"/>
    <w:rsid w:val="00644D6B"/>
    <w:rsid w:val="00645079"/>
    <w:rsid w:val="0064582D"/>
    <w:rsid w:val="0064647A"/>
    <w:rsid w:val="006466F1"/>
    <w:rsid w:val="0064692E"/>
    <w:rsid w:val="00647E4F"/>
    <w:rsid w:val="006503C3"/>
    <w:rsid w:val="00650FA7"/>
    <w:rsid w:val="00651750"/>
    <w:rsid w:val="00651C96"/>
    <w:rsid w:val="00652263"/>
    <w:rsid w:val="00652670"/>
    <w:rsid w:val="00652DDE"/>
    <w:rsid w:val="00653A5E"/>
    <w:rsid w:val="0065443A"/>
    <w:rsid w:val="00654AC0"/>
    <w:rsid w:val="00654E1E"/>
    <w:rsid w:val="00655CAC"/>
    <w:rsid w:val="00655F07"/>
    <w:rsid w:val="00656114"/>
    <w:rsid w:val="00656688"/>
    <w:rsid w:val="00656B05"/>
    <w:rsid w:val="006579FF"/>
    <w:rsid w:val="00657D68"/>
    <w:rsid w:val="00660C10"/>
    <w:rsid w:val="00661221"/>
    <w:rsid w:val="00661A3E"/>
    <w:rsid w:val="00661AF7"/>
    <w:rsid w:val="00663B73"/>
    <w:rsid w:val="006642A6"/>
    <w:rsid w:val="00664F9C"/>
    <w:rsid w:val="00665257"/>
    <w:rsid w:val="0066526D"/>
    <w:rsid w:val="0066530D"/>
    <w:rsid w:val="00665BBE"/>
    <w:rsid w:val="00667128"/>
    <w:rsid w:val="006671F8"/>
    <w:rsid w:val="006700C6"/>
    <w:rsid w:val="006702CD"/>
    <w:rsid w:val="00670568"/>
    <w:rsid w:val="0067088A"/>
    <w:rsid w:val="006709B2"/>
    <w:rsid w:val="0067111D"/>
    <w:rsid w:val="006714E7"/>
    <w:rsid w:val="006716E0"/>
    <w:rsid w:val="0067206B"/>
    <w:rsid w:val="00672089"/>
    <w:rsid w:val="0067254D"/>
    <w:rsid w:val="006727F8"/>
    <w:rsid w:val="00672AB6"/>
    <w:rsid w:val="006740C3"/>
    <w:rsid w:val="00674586"/>
    <w:rsid w:val="00674CE3"/>
    <w:rsid w:val="00674FB2"/>
    <w:rsid w:val="006760D0"/>
    <w:rsid w:val="0067617A"/>
    <w:rsid w:val="0067623F"/>
    <w:rsid w:val="006763DC"/>
    <w:rsid w:val="006771E5"/>
    <w:rsid w:val="0067790D"/>
    <w:rsid w:val="00680694"/>
    <w:rsid w:val="00680776"/>
    <w:rsid w:val="006808EC"/>
    <w:rsid w:val="006811C1"/>
    <w:rsid w:val="00681C46"/>
    <w:rsid w:val="00681E48"/>
    <w:rsid w:val="00683007"/>
    <w:rsid w:val="0068302F"/>
    <w:rsid w:val="006831D4"/>
    <w:rsid w:val="00683834"/>
    <w:rsid w:val="006843C1"/>
    <w:rsid w:val="0068582D"/>
    <w:rsid w:val="006859E1"/>
    <w:rsid w:val="00685B6E"/>
    <w:rsid w:val="006867C5"/>
    <w:rsid w:val="00686DC9"/>
    <w:rsid w:val="00687558"/>
    <w:rsid w:val="00690876"/>
    <w:rsid w:val="0069097E"/>
    <w:rsid w:val="0069126B"/>
    <w:rsid w:val="00691354"/>
    <w:rsid w:val="00691B4D"/>
    <w:rsid w:val="00692045"/>
    <w:rsid w:val="006922AD"/>
    <w:rsid w:val="00692774"/>
    <w:rsid w:val="006928C1"/>
    <w:rsid w:val="00692BFF"/>
    <w:rsid w:val="00693905"/>
    <w:rsid w:val="00693B23"/>
    <w:rsid w:val="00693B97"/>
    <w:rsid w:val="00695704"/>
    <w:rsid w:val="006959CE"/>
    <w:rsid w:val="0069635E"/>
    <w:rsid w:val="006968C4"/>
    <w:rsid w:val="00696A1B"/>
    <w:rsid w:val="00696FF0"/>
    <w:rsid w:val="006A08CC"/>
    <w:rsid w:val="006A0CEE"/>
    <w:rsid w:val="006A0EF6"/>
    <w:rsid w:val="006A1363"/>
    <w:rsid w:val="006A14FD"/>
    <w:rsid w:val="006A1657"/>
    <w:rsid w:val="006A1715"/>
    <w:rsid w:val="006A17E7"/>
    <w:rsid w:val="006A1EF1"/>
    <w:rsid w:val="006A1EF8"/>
    <w:rsid w:val="006A23D2"/>
    <w:rsid w:val="006A2561"/>
    <w:rsid w:val="006A2625"/>
    <w:rsid w:val="006A26AC"/>
    <w:rsid w:val="006A28AE"/>
    <w:rsid w:val="006A2BB6"/>
    <w:rsid w:val="006A31DC"/>
    <w:rsid w:val="006A320D"/>
    <w:rsid w:val="006A35BA"/>
    <w:rsid w:val="006A3CF6"/>
    <w:rsid w:val="006A4FF1"/>
    <w:rsid w:val="006A5589"/>
    <w:rsid w:val="006A5DFE"/>
    <w:rsid w:val="006A6AF5"/>
    <w:rsid w:val="006A7864"/>
    <w:rsid w:val="006A7873"/>
    <w:rsid w:val="006A7AE6"/>
    <w:rsid w:val="006B1AD4"/>
    <w:rsid w:val="006B1CCE"/>
    <w:rsid w:val="006B2011"/>
    <w:rsid w:val="006B2525"/>
    <w:rsid w:val="006B2877"/>
    <w:rsid w:val="006B2F71"/>
    <w:rsid w:val="006B441E"/>
    <w:rsid w:val="006B4EBB"/>
    <w:rsid w:val="006B54B4"/>
    <w:rsid w:val="006B5AD8"/>
    <w:rsid w:val="006B7B2F"/>
    <w:rsid w:val="006C02CC"/>
    <w:rsid w:val="006C05CF"/>
    <w:rsid w:val="006C09C7"/>
    <w:rsid w:val="006C0A89"/>
    <w:rsid w:val="006C1979"/>
    <w:rsid w:val="006C1DE5"/>
    <w:rsid w:val="006C229F"/>
    <w:rsid w:val="006C2B24"/>
    <w:rsid w:val="006C2FAC"/>
    <w:rsid w:val="006C31BB"/>
    <w:rsid w:val="006C354D"/>
    <w:rsid w:val="006C35CC"/>
    <w:rsid w:val="006C38E4"/>
    <w:rsid w:val="006C3AD7"/>
    <w:rsid w:val="006C464E"/>
    <w:rsid w:val="006C4721"/>
    <w:rsid w:val="006C4863"/>
    <w:rsid w:val="006C51EF"/>
    <w:rsid w:val="006C6323"/>
    <w:rsid w:val="006C6A9F"/>
    <w:rsid w:val="006C6CED"/>
    <w:rsid w:val="006D0B19"/>
    <w:rsid w:val="006D10ED"/>
    <w:rsid w:val="006D111E"/>
    <w:rsid w:val="006D11ED"/>
    <w:rsid w:val="006D1887"/>
    <w:rsid w:val="006D2003"/>
    <w:rsid w:val="006D20C6"/>
    <w:rsid w:val="006D2DDA"/>
    <w:rsid w:val="006D2E4A"/>
    <w:rsid w:val="006D30DF"/>
    <w:rsid w:val="006D351F"/>
    <w:rsid w:val="006D358A"/>
    <w:rsid w:val="006D37A1"/>
    <w:rsid w:val="006D4A7B"/>
    <w:rsid w:val="006D4EB1"/>
    <w:rsid w:val="006D5979"/>
    <w:rsid w:val="006D5F31"/>
    <w:rsid w:val="006D650D"/>
    <w:rsid w:val="006D6C01"/>
    <w:rsid w:val="006D6D25"/>
    <w:rsid w:val="006D6D53"/>
    <w:rsid w:val="006D7D24"/>
    <w:rsid w:val="006E19D2"/>
    <w:rsid w:val="006E2671"/>
    <w:rsid w:val="006E2761"/>
    <w:rsid w:val="006E2AE0"/>
    <w:rsid w:val="006E3405"/>
    <w:rsid w:val="006E453E"/>
    <w:rsid w:val="006E492A"/>
    <w:rsid w:val="006E5570"/>
    <w:rsid w:val="006E57F0"/>
    <w:rsid w:val="006E5AA0"/>
    <w:rsid w:val="006E61BD"/>
    <w:rsid w:val="006E62A1"/>
    <w:rsid w:val="006E6B86"/>
    <w:rsid w:val="006E7107"/>
    <w:rsid w:val="006E7584"/>
    <w:rsid w:val="006F03CF"/>
    <w:rsid w:val="006F0485"/>
    <w:rsid w:val="006F0792"/>
    <w:rsid w:val="006F0C3E"/>
    <w:rsid w:val="006F1E3C"/>
    <w:rsid w:val="006F208F"/>
    <w:rsid w:val="006F254C"/>
    <w:rsid w:val="006F2AD0"/>
    <w:rsid w:val="006F2B6A"/>
    <w:rsid w:val="006F2CDB"/>
    <w:rsid w:val="006F3352"/>
    <w:rsid w:val="006F35B7"/>
    <w:rsid w:val="006F3DBC"/>
    <w:rsid w:val="006F3E25"/>
    <w:rsid w:val="006F3F00"/>
    <w:rsid w:val="006F537E"/>
    <w:rsid w:val="006F66B1"/>
    <w:rsid w:val="006F6A11"/>
    <w:rsid w:val="006F6B18"/>
    <w:rsid w:val="006F6EE8"/>
    <w:rsid w:val="006F74E9"/>
    <w:rsid w:val="00700B2B"/>
    <w:rsid w:val="00701D49"/>
    <w:rsid w:val="00701E75"/>
    <w:rsid w:val="007021A1"/>
    <w:rsid w:val="007027BA"/>
    <w:rsid w:val="00702B78"/>
    <w:rsid w:val="007031FE"/>
    <w:rsid w:val="0070400E"/>
    <w:rsid w:val="007042B5"/>
    <w:rsid w:val="0070444B"/>
    <w:rsid w:val="007048D4"/>
    <w:rsid w:val="00704ABE"/>
    <w:rsid w:val="00704C57"/>
    <w:rsid w:val="007059E9"/>
    <w:rsid w:val="00705C5A"/>
    <w:rsid w:val="007061BD"/>
    <w:rsid w:val="00706394"/>
    <w:rsid w:val="007065B7"/>
    <w:rsid w:val="0070661C"/>
    <w:rsid w:val="00706B39"/>
    <w:rsid w:val="0070749B"/>
    <w:rsid w:val="0070771C"/>
    <w:rsid w:val="007078E1"/>
    <w:rsid w:val="00707E8D"/>
    <w:rsid w:val="007107E0"/>
    <w:rsid w:val="00710C41"/>
    <w:rsid w:val="00710D97"/>
    <w:rsid w:val="00710F7B"/>
    <w:rsid w:val="00711165"/>
    <w:rsid w:val="007112D3"/>
    <w:rsid w:val="0071136D"/>
    <w:rsid w:val="00711B42"/>
    <w:rsid w:val="00711BDE"/>
    <w:rsid w:val="00711D19"/>
    <w:rsid w:val="0071245F"/>
    <w:rsid w:val="00712680"/>
    <w:rsid w:val="0071375B"/>
    <w:rsid w:val="00713DF6"/>
    <w:rsid w:val="00714249"/>
    <w:rsid w:val="00714613"/>
    <w:rsid w:val="0071487B"/>
    <w:rsid w:val="007157D6"/>
    <w:rsid w:val="00715A11"/>
    <w:rsid w:val="00715B09"/>
    <w:rsid w:val="00715DEB"/>
    <w:rsid w:val="00715EA4"/>
    <w:rsid w:val="00715F1A"/>
    <w:rsid w:val="0071634D"/>
    <w:rsid w:val="00716E3A"/>
    <w:rsid w:val="007178CD"/>
    <w:rsid w:val="00717ABD"/>
    <w:rsid w:val="007200D8"/>
    <w:rsid w:val="00720522"/>
    <w:rsid w:val="00720575"/>
    <w:rsid w:val="00720796"/>
    <w:rsid w:val="007211B1"/>
    <w:rsid w:val="00721382"/>
    <w:rsid w:val="00721772"/>
    <w:rsid w:val="00721910"/>
    <w:rsid w:val="00722197"/>
    <w:rsid w:val="00722BAC"/>
    <w:rsid w:val="00722E6A"/>
    <w:rsid w:val="00723427"/>
    <w:rsid w:val="007239F8"/>
    <w:rsid w:val="00723FA7"/>
    <w:rsid w:val="00724081"/>
    <w:rsid w:val="007243EB"/>
    <w:rsid w:val="007244D2"/>
    <w:rsid w:val="00724A57"/>
    <w:rsid w:val="00724DA6"/>
    <w:rsid w:val="00724ED9"/>
    <w:rsid w:val="00725ABA"/>
    <w:rsid w:val="00725CA7"/>
    <w:rsid w:val="00725CEA"/>
    <w:rsid w:val="00725ED3"/>
    <w:rsid w:val="00725EE1"/>
    <w:rsid w:val="00726E0D"/>
    <w:rsid w:val="00727899"/>
    <w:rsid w:val="00727AFE"/>
    <w:rsid w:val="00727F85"/>
    <w:rsid w:val="007301EA"/>
    <w:rsid w:val="00730FD2"/>
    <w:rsid w:val="00731214"/>
    <w:rsid w:val="00731564"/>
    <w:rsid w:val="00731847"/>
    <w:rsid w:val="00731BE6"/>
    <w:rsid w:val="00732081"/>
    <w:rsid w:val="007332D1"/>
    <w:rsid w:val="00733417"/>
    <w:rsid w:val="00734256"/>
    <w:rsid w:val="00734BE3"/>
    <w:rsid w:val="00734E8A"/>
    <w:rsid w:val="00735DBE"/>
    <w:rsid w:val="007360D2"/>
    <w:rsid w:val="00736474"/>
    <w:rsid w:val="007377DA"/>
    <w:rsid w:val="00737B46"/>
    <w:rsid w:val="00737B5A"/>
    <w:rsid w:val="007400EC"/>
    <w:rsid w:val="0074044B"/>
    <w:rsid w:val="0074158D"/>
    <w:rsid w:val="007428E2"/>
    <w:rsid w:val="007428E4"/>
    <w:rsid w:val="00742985"/>
    <w:rsid w:val="00742F5D"/>
    <w:rsid w:val="00742FC0"/>
    <w:rsid w:val="00743823"/>
    <w:rsid w:val="00743A73"/>
    <w:rsid w:val="00743BAC"/>
    <w:rsid w:val="00744223"/>
    <w:rsid w:val="00745046"/>
    <w:rsid w:val="00745151"/>
    <w:rsid w:val="00745E69"/>
    <w:rsid w:val="00745F7B"/>
    <w:rsid w:val="00746041"/>
    <w:rsid w:val="007460C4"/>
    <w:rsid w:val="0074692D"/>
    <w:rsid w:val="00747ADB"/>
    <w:rsid w:val="00750557"/>
    <w:rsid w:val="007508AB"/>
    <w:rsid w:val="007517EB"/>
    <w:rsid w:val="007521B2"/>
    <w:rsid w:val="00753A38"/>
    <w:rsid w:val="00754D3E"/>
    <w:rsid w:val="00755086"/>
    <w:rsid w:val="00755F22"/>
    <w:rsid w:val="00756036"/>
    <w:rsid w:val="00756274"/>
    <w:rsid w:val="00756494"/>
    <w:rsid w:val="00756FC5"/>
    <w:rsid w:val="00757546"/>
    <w:rsid w:val="00757951"/>
    <w:rsid w:val="0076023F"/>
    <w:rsid w:val="00761486"/>
    <w:rsid w:val="007614CE"/>
    <w:rsid w:val="00762081"/>
    <w:rsid w:val="00762113"/>
    <w:rsid w:val="007622F6"/>
    <w:rsid w:val="007623D2"/>
    <w:rsid w:val="00762F95"/>
    <w:rsid w:val="00763E14"/>
    <w:rsid w:val="00763F87"/>
    <w:rsid w:val="007646B8"/>
    <w:rsid w:val="00765397"/>
    <w:rsid w:val="00765711"/>
    <w:rsid w:val="00765B63"/>
    <w:rsid w:val="00765D80"/>
    <w:rsid w:val="007662FB"/>
    <w:rsid w:val="00766453"/>
    <w:rsid w:val="007665AD"/>
    <w:rsid w:val="0077167B"/>
    <w:rsid w:val="00771732"/>
    <w:rsid w:val="00771D23"/>
    <w:rsid w:val="007720E0"/>
    <w:rsid w:val="007729F7"/>
    <w:rsid w:val="00772E0A"/>
    <w:rsid w:val="00773407"/>
    <w:rsid w:val="00773445"/>
    <w:rsid w:val="00773D42"/>
    <w:rsid w:val="00774102"/>
    <w:rsid w:val="00774B48"/>
    <w:rsid w:val="00774E2D"/>
    <w:rsid w:val="007750D4"/>
    <w:rsid w:val="00776705"/>
    <w:rsid w:val="00776F69"/>
    <w:rsid w:val="007771DB"/>
    <w:rsid w:val="0077724C"/>
    <w:rsid w:val="007778B4"/>
    <w:rsid w:val="00777A56"/>
    <w:rsid w:val="0078017F"/>
    <w:rsid w:val="00780347"/>
    <w:rsid w:val="00780357"/>
    <w:rsid w:val="007807DB"/>
    <w:rsid w:val="00780EB3"/>
    <w:rsid w:val="0078175B"/>
    <w:rsid w:val="00781B86"/>
    <w:rsid w:val="0078216B"/>
    <w:rsid w:val="00782E4E"/>
    <w:rsid w:val="00782F9D"/>
    <w:rsid w:val="00783067"/>
    <w:rsid w:val="00784A62"/>
    <w:rsid w:val="00784D85"/>
    <w:rsid w:val="00785FD5"/>
    <w:rsid w:val="00786101"/>
    <w:rsid w:val="007867D1"/>
    <w:rsid w:val="00787731"/>
    <w:rsid w:val="007903B7"/>
    <w:rsid w:val="007905EE"/>
    <w:rsid w:val="00790910"/>
    <w:rsid w:val="00790EE9"/>
    <w:rsid w:val="007913EE"/>
    <w:rsid w:val="00791626"/>
    <w:rsid w:val="007917A5"/>
    <w:rsid w:val="00791A23"/>
    <w:rsid w:val="00791D5D"/>
    <w:rsid w:val="00792B59"/>
    <w:rsid w:val="00792B77"/>
    <w:rsid w:val="00792E8D"/>
    <w:rsid w:val="00792F7B"/>
    <w:rsid w:val="00793243"/>
    <w:rsid w:val="00793339"/>
    <w:rsid w:val="00793AFE"/>
    <w:rsid w:val="00795342"/>
    <w:rsid w:val="007953E2"/>
    <w:rsid w:val="00795F5E"/>
    <w:rsid w:val="00795FF3"/>
    <w:rsid w:val="007964DD"/>
    <w:rsid w:val="00796A0A"/>
    <w:rsid w:val="00796B20"/>
    <w:rsid w:val="007977A1"/>
    <w:rsid w:val="00797A32"/>
    <w:rsid w:val="007A1E24"/>
    <w:rsid w:val="007A3261"/>
    <w:rsid w:val="007A32F1"/>
    <w:rsid w:val="007A40D4"/>
    <w:rsid w:val="007A44D1"/>
    <w:rsid w:val="007A4BB9"/>
    <w:rsid w:val="007A53E9"/>
    <w:rsid w:val="007A54E7"/>
    <w:rsid w:val="007A5626"/>
    <w:rsid w:val="007A60F9"/>
    <w:rsid w:val="007A6148"/>
    <w:rsid w:val="007A7059"/>
    <w:rsid w:val="007A7511"/>
    <w:rsid w:val="007A77A1"/>
    <w:rsid w:val="007A77EB"/>
    <w:rsid w:val="007A7C37"/>
    <w:rsid w:val="007B0462"/>
    <w:rsid w:val="007B05F4"/>
    <w:rsid w:val="007B0B23"/>
    <w:rsid w:val="007B1392"/>
    <w:rsid w:val="007B1501"/>
    <w:rsid w:val="007B1764"/>
    <w:rsid w:val="007B17FB"/>
    <w:rsid w:val="007B1B31"/>
    <w:rsid w:val="007B36C8"/>
    <w:rsid w:val="007B3B05"/>
    <w:rsid w:val="007B3E03"/>
    <w:rsid w:val="007B470D"/>
    <w:rsid w:val="007B5E2D"/>
    <w:rsid w:val="007B5FED"/>
    <w:rsid w:val="007B6850"/>
    <w:rsid w:val="007B6913"/>
    <w:rsid w:val="007B6EFE"/>
    <w:rsid w:val="007B7364"/>
    <w:rsid w:val="007B7502"/>
    <w:rsid w:val="007B77BD"/>
    <w:rsid w:val="007B7C44"/>
    <w:rsid w:val="007C00B4"/>
    <w:rsid w:val="007C09FB"/>
    <w:rsid w:val="007C0FE2"/>
    <w:rsid w:val="007C1538"/>
    <w:rsid w:val="007C1E20"/>
    <w:rsid w:val="007C1FB1"/>
    <w:rsid w:val="007C234B"/>
    <w:rsid w:val="007C244A"/>
    <w:rsid w:val="007C2497"/>
    <w:rsid w:val="007C26C2"/>
    <w:rsid w:val="007C2E82"/>
    <w:rsid w:val="007C35EE"/>
    <w:rsid w:val="007C39A5"/>
    <w:rsid w:val="007C3D03"/>
    <w:rsid w:val="007C432B"/>
    <w:rsid w:val="007C5745"/>
    <w:rsid w:val="007C5BBC"/>
    <w:rsid w:val="007C6CFC"/>
    <w:rsid w:val="007C72B5"/>
    <w:rsid w:val="007C7CCA"/>
    <w:rsid w:val="007D0545"/>
    <w:rsid w:val="007D0727"/>
    <w:rsid w:val="007D0D42"/>
    <w:rsid w:val="007D0E41"/>
    <w:rsid w:val="007D0FC2"/>
    <w:rsid w:val="007D1B34"/>
    <w:rsid w:val="007D1ED4"/>
    <w:rsid w:val="007D24BB"/>
    <w:rsid w:val="007D2596"/>
    <w:rsid w:val="007D3B09"/>
    <w:rsid w:val="007D3D53"/>
    <w:rsid w:val="007D3DB5"/>
    <w:rsid w:val="007D42C9"/>
    <w:rsid w:val="007D5352"/>
    <w:rsid w:val="007D78D0"/>
    <w:rsid w:val="007E03AC"/>
    <w:rsid w:val="007E049B"/>
    <w:rsid w:val="007E082A"/>
    <w:rsid w:val="007E0B37"/>
    <w:rsid w:val="007E1800"/>
    <w:rsid w:val="007E1F17"/>
    <w:rsid w:val="007E2BBC"/>
    <w:rsid w:val="007E43AB"/>
    <w:rsid w:val="007E4762"/>
    <w:rsid w:val="007E48A5"/>
    <w:rsid w:val="007E4A56"/>
    <w:rsid w:val="007E4C9F"/>
    <w:rsid w:val="007E5226"/>
    <w:rsid w:val="007E52A2"/>
    <w:rsid w:val="007E5426"/>
    <w:rsid w:val="007E577A"/>
    <w:rsid w:val="007E59A4"/>
    <w:rsid w:val="007E6C25"/>
    <w:rsid w:val="007E7178"/>
    <w:rsid w:val="007E74E4"/>
    <w:rsid w:val="007F0EAA"/>
    <w:rsid w:val="007F0EB6"/>
    <w:rsid w:val="007F181E"/>
    <w:rsid w:val="007F2B7D"/>
    <w:rsid w:val="007F2EFB"/>
    <w:rsid w:val="007F3740"/>
    <w:rsid w:val="007F399B"/>
    <w:rsid w:val="007F3F92"/>
    <w:rsid w:val="007F412D"/>
    <w:rsid w:val="007F47A5"/>
    <w:rsid w:val="007F4D57"/>
    <w:rsid w:val="007F53D1"/>
    <w:rsid w:val="007F5CEC"/>
    <w:rsid w:val="007F5FA0"/>
    <w:rsid w:val="007F6482"/>
    <w:rsid w:val="007F6500"/>
    <w:rsid w:val="007F67B4"/>
    <w:rsid w:val="007F76B7"/>
    <w:rsid w:val="007F7FC4"/>
    <w:rsid w:val="0080146C"/>
    <w:rsid w:val="00802F70"/>
    <w:rsid w:val="00803D15"/>
    <w:rsid w:val="00804A3A"/>
    <w:rsid w:val="00804B5E"/>
    <w:rsid w:val="00805405"/>
    <w:rsid w:val="0080571A"/>
    <w:rsid w:val="00805797"/>
    <w:rsid w:val="0080583B"/>
    <w:rsid w:val="0080589A"/>
    <w:rsid w:val="00805EEE"/>
    <w:rsid w:val="008063C5"/>
    <w:rsid w:val="0080665E"/>
    <w:rsid w:val="00806856"/>
    <w:rsid w:val="00806E9F"/>
    <w:rsid w:val="00806EFC"/>
    <w:rsid w:val="00806F4A"/>
    <w:rsid w:val="0081002E"/>
    <w:rsid w:val="008100D0"/>
    <w:rsid w:val="0081050F"/>
    <w:rsid w:val="0081060A"/>
    <w:rsid w:val="00810974"/>
    <w:rsid w:val="00810C02"/>
    <w:rsid w:val="00810F73"/>
    <w:rsid w:val="00811D33"/>
    <w:rsid w:val="008126C7"/>
    <w:rsid w:val="0081410A"/>
    <w:rsid w:val="00814900"/>
    <w:rsid w:val="0081619B"/>
    <w:rsid w:val="0081639F"/>
    <w:rsid w:val="008168EA"/>
    <w:rsid w:val="00816AE2"/>
    <w:rsid w:val="008177C7"/>
    <w:rsid w:val="00817D41"/>
    <w:rsid w:val="00817DA8"/>
    <w:rsid w:val="008203F4"/>
    <w:rsid w:val="008215BC"/>
    <w:rsid w:val="008215F2"/>
    <w:rsid w:val="008218D9"/>
    <w:rsid w:val="00821988"/>
    <w:rsid w:val="00821C45"/>
    <w:rsid w:val="008225A7"/>
    <w:rsid w:val="00822DA3"/>
    <w:rsid w:val="00823E90"/>
    <w:rsid w:val="0082457F"/>
    <w:rsid w:val="008247C0"/>
    <w:rsid w:val="008254BE"/>
    <w:rsid w:val="00825831"/>
    <w:rsid w:val="0082637B"/>
    <w:rsid w:val="008267DD"/>
    <w:rsid w:val="00826AEA"/>
    <w:rsid w:val="00826C98"/>
    <w:rsid w:val="0082766B"/>
    <w:rsid w:val="0082794B"/>
    <w:rsid w:val="00827CD6"/>
    <w:rsid w:val="0083088B"/>
    <w:rsid w:val="00830FFD"/>
    <w:rsid w:val="00831350"/>
    <w:rsid w:val="008318A6"/>
    <w:rsid w:val="008321CD"/>
    <w:rsid w:val="00832A49"/>
    <w:rsid w:val="00832F4D"/>
    <w:rsid w:val="00834765"/>
    <w:rsid w:val="00834C66"/>
    <w:rsid w:val="00835508"/>
    <w:rsid w:val="00835F6E"/>
    <w:rsid w:val="00835FA6"/>
    <w:rsid w:val="0083611A"/>
    <w:rsid w:val="008361C5"/>
    <w:rsid w:val="00836AFC"/>
    <w:rsid w:val="00836C35"/>
    <w:rsid w:val="00837B4F"/>
    <w:rsid w:val="00840888"/>
    <w:rsid w:val="00840C27"/>
    <w:rsid w:val="0084193E"/>
    <w:rsid w:val="00842850"/>
    <w:rsid w:val="008429DB"/>
    <w:rsid w:val="00842CD4"/>
    <w:rsid w:val="008432BA"/>
    <w:rsid w:val="008436A4"/>
    <w:rsid w:val="0084378C"/>
    <w:rsid w:val="00843D85"/>
    <w:rsid w:val="00844200"/>
    <w:rsid w:val="008445FC"/>
    <w:rsid w:val="00844649"/>
    <w:rsid w:val="008465A6"/>
    <w:rsid w:val="00846B08"/>
    <w:rsid w:val="0084778D"/>
    <w:rsid w:val="00847B86"/>
    <w:rsid w:val="00850258"/>
    <w:rsid w:val="00850821"/>
    <w:rsid w:val="008514B3"/>
    <w:rsid w:val="008517F7"/>
    <w:rsid w:val="00851AFF"/>
    <w:rsid w:val="008523A8"/>
    <w:rsid w:val="008526F7"/>
    <w:rsid w:val="0085349B"/>
    <w:rsid w:val="00853555"/>
    <w:rsid w:val="00853F4D"/>
    <w:rsid w:val="008543C3"/>
    <w:rsid w:val="008543E8"/>
    <w:rsid w:val="0085477E"/>
    <w:rsid w:val="008553ED"/>
    <w:rsid w:val="00855483"/>
    <w:rsid w:val="008555A7"/>
    <w:rsid w:val="008557A4"/>
    <w:rsid w:val="00855A41"/>
    <w:rsid w:val="00855E6E"/>
    <w:rsid w:val="00856E09"/>
    <w:rsid w:val="00857449"/>
    <w:rsid w:val="00857988"/>
    <w:rsid w:val="00861329"/>
    <w:rsid w:val="00861460"/>
    <w:rsid w:val="00861742"/>
    <w:rsid w:val="00861F17"/>
    <w:rsid w:val="00861F23"/>
    <w:rsid w:val="0086372F"/>
    <w:rsid w:val="00863B00"/>
    <w:rsid w:val="0086421E"/>
    <w:rsid w:val="00864AC8"/>
    <w:rsid w:val="00864E32"/>
    <w:rsid w:val="00865232"/>
    <w:rsid w:val="008652D0"/>
    <w:rsid w:val="00865615"/>
    <w:rsid w:val="00865713"/>
    <w:rsid w:val="00865AF0"/>
    <w:rsid w:val="00866A4C"/>
    <w:rsid w:val="00867910"/>
    <w:rsid w:val="00867A71"/>
    <w:rsid w:val="00867DB4"/>
    <w:rsid w:val="00867E3F"/>
    <w:rsid w:val="00867F11"/>
    <w:rsid w:val="00870BC5"/>
    <w:rsid w:val="00870DF6"/>
    <w:rsid w:val="00871721"/>
    <w:rsid w:val="00871C76"/>
    <w:rsid w:val="00871EB5"/>
    <w:rsid w:val="008721AD"/>
    <w:rsid w:val="008722E0"/>
    <w:rsid w:val="008728FC"/>
    <w:rsid w:val="00872CE4"/>
    <w:rsid w:val="00873192"/>
    <w:rsid w:val="0087319F"/>
    <w:rsid w:val="00873793"/>
    <w:rsid w:val="00873DE5"/>
    <w:rsid w:val="00874E7B"/>
    <w:rsid w:val="00875F93"/>
    <w:rsid w:val="00875FC8"/>
    <w:rsid w:val="00876501"/>
    <w:rsid w:val="008765B3"/>
    <w:rsid w:val="0087736A"/>
    <w:rsid w:val="00877385"/>
    <w:rsid w:val="0087751C"/>
    <w:rsid w:val="00877D26"/>
    <w:rsid w:val="00877D86"/>
    <w:rsid w:val="00877EDC"/>
    <w:rsid w:val="008808FA"/>
    <w:rsid w:val="00881A06"/>
    <w:rsid w:val="008834B8"/>
    <w:rsid w:val="0088391F"/>
    <w:rsid w:val="008847E2"/>
    <w:rsid w:val="00884C0E"/>
    <w:rsid w:val="00884D70"/>
    <w:rsid w:val="00885B3B"/>
    <w:rsid w:val="00885C8D"/>
    <w:rsid w:val="00886386"/>
    <w:rsid w:val="0088670C"/>
    <w:rsid w:val="00886B87"/>
    <w:rsid w:val="00887246"/>
    <w:rsid w:val="00887353"/>
    <w:rsid w:val="0088747D"/>
    <w:rsid w:val="00890053"/>
    <w:rsid w:val="00890182"/>
    <w:rsid w:val="008906C9"/>
    <w:rsid w:val="00890A4D"/>
    <w:rsid w:val="00890D0B"/>
    <w:rsid w:val="00890F05"/>
    <w:rsid w:val="008914DD"/>
    <w:rsid w:val="0089152E"/>
    <w:rsid w:val="008919E0"/>
    <w:rsid w:val="00891D3A"/>
    <w:rsid w:val="00892902"/>
    <w:rsid w:val="00892BD3"/>
    <w:rsid w:val="00893972"/>
    <w:rsid w:val="00893B61"/>
    <w:rsid w:val="00893DDF"/>
    <w:rsid w:val="008941FC"/>
    <w:rsid w:val="0089485D"/>
    <w:rsid w:val="00894D9A"/>
    <w:rsid w:val="008952CE"/>
    <w:rsid w:val="00895A2D"/>
    <w:rsid w:val="00895AC4"/>
    <w:rsid w:val="00895B7F"/>
    <w:rsid w:val="0089634B"/>
    <w:rsid w:val="00896EA3"/>
    <w:rsid w:val="00896F6F"/>
    <w:rsid w:val="008A018E"/>
    <w:rsid w:val="008A03AC"/>
    <w:rsid w:val="008A0684"/>
    <w:rsid w:val="008A1489"/>
    <w:rsid w:val="008A1BEE"/>
    <w:rsid w:val="008A2458"/>
    <w:rsid w:val="008A2AE5"/>
    <w:rsid w:val="008A33DE"/>
    <w:rsid w:val="008A3CF0"/>
    <w:rsid w:val="008A4EC8"/>
    <w:rsid w:val="008A4EE0"/>
    <w:rsid w:val="008A575D"/>
    <w:rsid w:val="008A6EED"/>
    <w:rsid w:val="008A7365"/>
    <w:rsid w:val="008A79F4"/>
    <w:rsid w:val="008A7FDC"/>
    <w:rsid w:val="008B0D25"/>
    <w:rsid w:val="008B1454"/>
    <w:rsid w:val="008B18D4"/>
    <w:rsid w:val="008B19CE"/>
    <w:rsid w:val="008B2A33"/>
    <w:rsid w:val="008B30DE"/>
    <w:rsid w:val="008B3137"/>
    <w:rsid w:val="008B3557"/>
    <w:rsid w:val="008B37F6"/>
    <w:rsid w:val="008B4A6D"/>
    <w:rsid w:val="008B4F2A"/>
    <w:rsid w:val="008B5134"/>
    <w:rsid w:val="008B5146"/>
    <w:rsid w:val="008B51B7"/>
    <w:rsid w:val="008B5358"/>
    <w:rsid w:val="008B54B9"/>
    <w:rsid w:val="008B54DD"/>
    <w:rsid w:val="008B5A6F"/>
    <w:rsid w:val="008B5E55"/>
    <w:rsid w:val="008B6D22"/>
    <w:rsid w:val="008B6DD8"/>
    <w:rsid w:val="008B6E82"/>
    <w:rsid w:val="008B7524"/>
    <w:rsid w:val="008B7985"/>
    <w:rsid w:val="008C0B1E"/>
    <w:rsid w:val="008C0E84"/>
    <w:rsid w:val="008C1B7D"/>
    <w:rsid w:val="008C2940"/>
    <w:rsid w:val="008C3034"/>
    <w:rsid w:val="008C32F9"/>
    <w:rsid w:val="008C4BE6"/>
    <w:rsid w:val="008C54A0"/>
    <w:rsid w:val="008C5A19"/>
    <w:rsid w:val="008C6053"/>
    <w:rsid w:val="008C72F1"/>
    <w:rsid w:val="008C745E"/>
    <w:rsid w:val="008C7C1C"/>
    <w:rsid w:val="008C7C9A"/>
    <w:rsid w:val="008D0317"/>
    <w:rsid w:val="008D04A8"/>
    <w:rsid w:val="008D0934"/>
    <w:rsid w:val="008D0F63"/>
    <w:rsid w:val="008D105A"/>
    <w:rsid w:val="008D1271"/>
    <w:rsid w:val="008D206C"/>
    <w:rsid w:val="008D2B6C"/>
    <w:rsid w:val="008D2D64"/>
    <w:rsid w:val="008D2E9A"/>
    <w:rsid w:val="008D4601"/>
    <w:rsid w:val="008D49FC"/>
    <w:rsid w:val="008D5315"/>
    <w:rsid w:val="008D5CFA"/>
    <w:rsid w:val="008D5DCB"/>
    <w:rsid w:val="008D6312"/>
    <w:rsid w:val="008D64B1"/>
    <w:rsid w:val="008D6D7C"/>
    <w:rsid w:val="008D72B9"/>
    <w:rsid w:val="008D754D"/>
    <w:rsid w:val="008D784A"/>
    <w:rsid w:val="008E04BF"/>
    <w:rsid w:val="008E06CE"/>
    <w:rsid w:val="008E1F42"/>
    <w:rsid w:val="008E2897"/>
    <w:rsid w:val="008E2D4C"/>
    <w:rsid w:val="008E35BE"/>
    <w:rsid w:val="008E3E79"/>
    <w:rsid w:val="008E3F57"/>
    <w:rsid w:val="008E4161"/>
    <w:rsid w:val="008E45CE"/>
    <w:rsid w:val="008E506C"/>
    <w:rsid w:val="008E5268"/>
    <w:rsid w:val="008E5AB3"/>
    <w:rsid w:val="008E5B4A"/>
    <w:rsid w:val="008E6E0D"/>
    <w:rsid w:val="008E6EBB"/>
    <w:rsid w:val="008E76CD"/>
    <w:rsid w:val="008E77BF"/>
    <w:rsid w:val="008E7B17"/>
    <w:rsid w:val="008F0689"/>
    <w:rsid w:val="008F0C0E"/>
    <w:rsid w:val="008F166F"/>
    <w:rsid w:val="008F1CA6"/>
    <w:rsid w:val="008F1D9C"/>
    <w:rsid w:val="008F1E86"/>
    <w:rsid w:val="008F2176"/>
    <w:rsid w:val="008F2661"/>
    <w:rsid w:val="008F2CD3"/>
    <w:rsid w:val="008F324B"/>
    <w:rsid w:val="008F3DAE"/>
    <w:rsid w:val="008F40A9"/>
    <w:rsid w:val="008F4396"/>
    <w:rsid w:val="008F5043"/>
    <w:rsid w:val="008F5FFB"/>
    <w:rsid w:val="008F621A"/>
    <w:rsid w:val="008F6CEE"/>
    <w:rsid w:val="008F6D89"/>
    <w:rsid w:val="008F76B2"/>
    <w:rsid w:val="008F7D0C"/>
    <w:rsid w:val="00900223"/>
    <w:rsid w:val="009003CA"/>
    <w:rsid w:val="00900938"/>
    <w:rsid w:val="0090093A"/>
    <w:rsid w:val="00901136"/>
    <w:rsid w:val="00901AE0"/>
    <w:rsid w:val="00901D95"/>
    <w:rsid w:val="00902096"/>
    <w:rsid w:val="009024E0"/>
    <w:rsid w:val="00902A4C"/>
    <w:rsid w:val="00903B1F"/>
    <w:rsid w:val="00904E91"/>
    <w:rsid w:val="0090517B"/>
    <w:rsid w:val="009055B5"/>
    <w:rsid w:val="00906049"/>
    <w:rsid w:val="009064CF"/>
    <w:rsid w:val="0090679B"/>
    <w:rsid w:val="00907041"/>
    <w:rsid w:val="009106C8"/>
    <w:rsid w:val="00910D9F"/>
    <w:rsid w:val="00911A54"/>
    <w:rsid w:val="00911CE9"/>
    <w:rsid w:val="00911DEA"/>
    <w:rsid w:val="00911F82"/>
    <w:rsid w:val="009121AA"/>
    <w:rsid w:val="009132DB"/>
    <w:rsid w:val="009133A5"/>
    <w:rsid w:val="0091350D"/>
    <w:rsid w:val="00913812"/>
    <w:rsid w:val="0091399B"/>
    <w:rsid w:val="00914C3F"/>
    <w:rsid w:val="00914CF8"/>
    <w:rsid w:val="0091537D"/>
    <w:rsid w:val="00916D38"/>
    <w:rsid w:val="00916DEC"/>
    <w:rsid w:val="00916F3E"/>
    <w:rsid w:val="00916FBA"/>
    <w:rsid w:val="0091722A"/>
    <w:rsid w:val="009172AC"/>
    <w:rsid w:val="0091768C"/>
    <w:rsid w:val="00920D98"/>
    <w:rsid w:val="009217C8"/>
    <w:rsid w:val="00922AD0"/>
    <w:rsid w:val="00923329"/>
    <w:rsid w:val="00923F39"/>
    <w:rsid w:val="00924327"/>
    <w:rsid w:val="009244C1"/>
    <w:rsid w:val="00924749"/>
    <w:rsid w:val="00925021"/>
    <w:rsid w:val="0092539A"/>
    <w:rsid w:val="00925455"/>
    <w:rsid w:val="00926473"/>
    <w:rsid w:val="00926B52"/>
    <w:rsid w:val="00927965"/>
    <w:rsid w:val="00930723"/>
    <w:rsid w:val="00930B6C"/>
    <w:rsid w:val="00930E20"/>
    <w:rsid w:val="009313FF"/>
    <w:rsid w:val="00931570"/>
    <w:rsid w:val="00931745"/>
    <w:rsid w:val="00931791"/>
    <w:rsid w:val="0093218E"/>
    <w:rsid w:val="009328A0"/>
    <w:rsid w:val="00932AE3"/>
    <w:rsid w:val="00932B1E"/>
    <w:rsid w:val="00932FC6"/>
    <w:rsid w:val="00933004"/>
    <w:rsid w:val="00933150"/>
    <w:rsid w:val="009333C4"/>
    <w:rsid w:val="009335AF"/>
    <w:rsid w:val="0093375E"/>
    <w:rsid w:val="00934444"/>
    <w:rsid w:val="00934457"/>
    <w:rsid w:val="00934867"/>
    <w:rsid w:val="00936449"/>
    <w:rsid w:val="00936600"/>
    <w:rsid w:val="0093725C"/>
    <w:rsid w:val="00937BBC"/>
    <w:rsid w:val="00940505"/>
    <w:rsid w:val="00940827"/>
    <w:rsid w:val="00940ACD"/>
    <w:rsid w:val="00940FF7"/>
    <w:rsid w:val="00941851"/>
    <w:rsid w:val="0094285C"/>
    <w:rsid w:val="009437A3"/>
    <w:rsid w:val="00944491"/>
    <w:rsid w:val="00944DCE"/>
    <w:rsid w:val="00945034"/>
    <w:rsid w:val="009450FD"/>
    <w:rsid w:val="00945682"/>
    <w:rsid w:val="009459C8"/>
    <w:rsid w:val="00946C4E"/>
    <w:rsid w:val="00950133"/>
    <w:rsid w:val="009506F1"/>
    <w:rsid w:val="00951914"/>
    <w:rsid w:val="00951A5E"/>
    <w:rsid w:val="0095222C"/>
    <w:rsid w:val="0095227C"/>
    <w:rsid w:val="009523F3"/>
    <w:rsid w:val="00953F87"/>
    <w:rsid w:val="0095466C"/>
    <w:rsid w:val="0095488F"/>
    <w:rsid w:val="00954A6A"/>
    <w:rsid w:val="00954E0E"/>
    <w:rsid w:val="0095635C"/>
    <w:rsid w:val="00956469"/>
    <w:rsid w:val="009574E4"/>
    <w:rsid w:val="00957A2B"/>
    <w:rsid w:val="0096089C"/>
    <w:rsid w:val="00960A24"/>
    <w:rsid w:val="00960F6C"/>
    <w:rsid w:val="00961AB7"/>
    <w:rsid w:val="00961F4F"/>
    <w:rsid w:val="0096214B"/>
    <w:rsid w:val="00962824"/>
    <w:rsid w:val="00962BDA"/>
    <w:rsid w:val="00963102"/>
    <w:rsid w:val="009635C9"/>
    <w:rsid w:val="009636D9"/>
    <w:rsid w:val="009643A3"/>
    <w:rsid w:val="0096468E"/>
    <w:rsid w:val="00964C6D"/>
    <w:rsid w:val="00964FF2"/>
    <w:rsid w:val="00966E06"/>
    <w:rsid w:val="00967C4D"/>
    <w:rsid w:val="00967FCB"/>
    <w:rsid w:val="009702E9"/>
    <w:rsid w:val="00970A98"/>
    <w:rsid w:val="0097112B"/>
    <w:rsid w:val="009714C0"/>
    <w:rsid w:val="00971FBB"/>
    <w:rsid w:val="009729F0"/>
    <w:rsid w:val="00972F76"/>
    <w:rsid w:val="00973767"/>
    <w:rsid w:val="00973B3D"/>
    <w:rsid w:val="009743C8"/>
    <w:rsid w:val="009746B3"/>
    <w:rsid w:val="009746D9"/>
    <w:rsid w:val="009747C6"/>
    <w:rsid w:val="00974B05"/>
    <w:rsid w:val="009761A9"/>
    <w:rsid w:val="00976F6E"/>
    <w:rsid w:val="00977293"/>
    <w:rsid w:val="00980210"/>
    <w:rsid w:val="00980586"/>
    <w:rsid w:val="0098059C"/>
    <w:rsid w:val="009809A3"/>
    <w:rsid w:val="00980EE3"/>
    <w:rsid w:val="00982311"/>
    <w:rsid w:val="009828AD"/>
    <w:rsid w:val="00982968"/>
    <w:rsid w:val="00982BC7"/>
    <w:rsid w:val="00982BE6"/>
    <w:rsid w:val="00982C5D"/>
    <w:rsid w:val="00982D0F"/>
    <w:rsid w:val="00983DC8"/>
    <w:rsid w:val="009843AE"/>
    <w:rsid w:val="00984D72"/>
    <w:rsid w:val="00984F4D"/>
    <w:rsid w:val="00984FBB"/>
    <w:rsid w:val="0098515B"/>
    <w:rsid w:val="009854EC"/>
    <w:rsid w:val="009855FD"/>
    <w:rsid w:val="009864A2"/>
    <w:rsid w:val="00986AF6"/>
    <w:rsid w:val="00986C35"/>
    <w:rsid w:val="00987FF6"/>
    <w:rsid w:val="00990564"/>
    <w:rsid w:val="009906DD"/>
    <w:rsid w:val="00990CC2"/>
    <w:rsid w:val="00991041"/>
    <w:rsid w:val="009910D3"/>
    <w:rsid w:val="00991130"/>
    <w:rsid w:val="00992234"/>
    <w:rsid w:val="009922D5"/>
    <w:rsid w:val="0099328F"/>
    <w:rsid w:val="0099397F"/>
    <w:rsid w:val="00994231"/>
    <w:rsid w:val="009949BE"/>
    <w:rsid w:val="00994A0F"/>
    <w:rsid w:val="00994C77"/>
    <w:rsid w:val="009954B4"/>
    <w:rsid w:val="00995CD2"/>
    <w:rsid w:val="00995FA5"/>
    <w:rsid w:val="00996AE3"/>
    <w:rsid w:val="00996D37"/>
    <w:rsid w:val="00997962"/>
    <w:rsid w:val="00997C0C"/>
    <w:rsid w:val="00997F45"/>
    <w:rsid w:val="009A090A"/>
    <w:rsid w:val="009A114C"/>
    <w:rsid w:val="009A133F"/>
    <w:rsid w:val="009A192E"/>
    <w:rsid w:val="009A1989"/>
    <w:rsid w:val="009A2318"/>
    <w:rsid w:val="009A2A9F"/>
    <w:rsid w:val="009A2E47"/>
    <w:rsid w:val="009A37D1"/>
    <w:rsid w:val="009A3987"/>
    <w:rsid w:val="009A3D67"/>
    <w:rsid w:val="009A3DEF"/>
    <w:rsid w:val="009A4315"/>
    <w:rsid w:val="009A43F9"/>
    <w:rsid w:val="009A4643"/>
    <w:rsid w:val="009A4FFB"/>
    <w:rsid w:val="009A50B3"/>
    <w:rsid w:val="009A5228"/>
    <w:rsid w:val="009A57D0"/>
    <w:rsid w:val="009A5C22"/>
    <w:rsid w:val="009A5C45"/>
    <w:rsid w:val="009B00A1"/>
    <w:rsid w:val="009B0D03"/>
    <w:rsid w:val="009B0D8F"/>
    <w:rsid w:val="009B0DF9"/>
    <w:rsid w:val="009B0F28"/>
    <w:rsid w:val="009B1666"/>
    <w:rsid w:val="009B1CA2"/>
    <w:rsid w:val="009B25FA"/>
    <w:rsid w:val="009B28ED"/>
    <w:rsid w:val="009B33E5"/>
    <w:rsid w:val="009B3575"/>
    <w:rsid w:val="009B45DD"/>
    <w:rsid w:val="009B5415"/>
    <w:rsid w:val="009B581C"/>
    <w:rsid w:val="009B5D93"/>
    <w:rsid w:val="009B666D"/>
    <w:rsid w:val="009B72B2"/>
    <w:rsid w:val="009B72CB"/>
    <w:rsid w:val="009C0724"/>
    <w:rsid w:val="009C0CA2"/>
    <w:rsid w:val="009C13C8"/>
    <w:rsid w:val="009C1727"/>
    <w:rsid w:val="009C254E"/>
    <w:rsid w:val="009C2883"/>
    <w:rsid w:val="009C3518"/>
    <w:rsid w:val="009C3587"/>
    <w:rsid w:val="009C4D13"/>
    <w:rsid w:val="009C4F72"/>
    <w:rsid w:val="009C75DD"/>
    <w:rsid w:val="009C766C"/>
    <w:rsid w:val="009C7F8C"/>
    <w:rsid w:val="009D04CF"/>
    <w:rsid w:val="009D0728"/>
    <w:rsid w:val="009D0986"/>
    <w:rsid w:val="009D1D67"/>
    <w:rsid w:val="009D1E92"/>
    <w:rsid w:val="009D2974"/>
    <w:rsid w:val="009D29B7"/>
    <w:rsid w:val="009D3BF0"/>
    <w:rsid w:val="009D3D6D"/>
    <w:rsid w:val="009D455A"/>
    <w:rsid w:val="009D4D0C"/>
    <w:rsid w:val="009D52CF"/>
    <w:rsid w:val="009D5E91"/>
    <w:rsid w:val="009D678E"/>
    <w:rsid w:val="009D69CB"/>
    <w:rsid w:val="009D792C"/>
    <w:rsid w:val="009D7C0A"/>
    <w:rsid w:val="009D7C3C"/>
    <w:rsid w:val="009D7D96"/>
    <w:rsid w:val="009E0723"/>
    <w:rsid w:val="009E0D72"/>
    <w:rsid w:val="009E27E2"/>
    <w:rsid w:val="009E307F"/>
    <w:rsid w:val="009E4100"/>
    <w:rsid w:val="009E4CAA"/>
    <w:rsid w:val="009E50C2"/>
    <w:rsid w:val="009E589B"/>
    <w:rsid w:val="009E626B"/>
    <w:rsid w:val="009E63BC"/>
    <w:rsid w:val="009E6DA2"/>
    <w:rsid w:val="009E7149"/>
    <w:rsid w:val="009E73C3"/>
    <w:rsid w:val="009E74F6"/>
    <w:rsid w:val="009E77DF"/>
    <w:rsid w:val="009E7A4B"/>
    <w:rsid w:val="009F0183"/>
    <w:rsid w:val="009F0347"/>
    <w:rsid w:val="009F11BF"/>
    <w:rsid w:val="009F2271"/>
    <w:rsid w:val="009F2351"/>
    <w:rsid w:val="009F2AC6"/>
    <w:rsid w:val="009F4539"/>
    <w:rsid w:val="009F4B65"/>
    <w:rsid w:val="009F51B6"/>
    <w:rsid w:val="009F5538"/>
    <w:rsid w:val="009F56D2"/>
    <w:rsid w:val="009F5A85"/>
    <w:rsid w:val="009F5C4A"/>
    <w:rsid w:val="009F5D46"/>
    <w:rsid w:val="009F60DA"/>
    <w:rsid w:val="009F623F"/>
    <w:rsid w:val="009F6650"/>
    <w:rsid w:val="009F670F"/>
    <w:rsid w:val="009F7391"/>
    <w:rsid w:val="009F7586"/>
    <w:rsid w:val="009F78E5"/>
    <w:rsid w:val="009F7AD5"/>
    <w:rsid w:val="00A00085"/>
    <w:rsid w:val="00A00DB5"/>
    <w:rsid w:val="00A011C0"/>
    <w:rsid w:val="00A01CAD"/>
    <w:rsid w:val="00A01EB6"/>
    <w:rsid w:val="00A03708"/>
    <w:rsid w:val="00A03CCE"/>
    <w:rsid w:val="00A0405E"/>
    <w:rsid w:val="00A0415F"/>
    <w:rsid w:val="00A04991"/>
    <w:rsid w:val="00A04A57"/>
    <w:rsid w:val="00A05282"/>
    <w:rsid w:val="00A0536D"/>
    <w:rsid w:val="00A05765"/>
    <w:rsid w:val="00A0576A"/>
    <w:rsid w:val="00A05E59"/>
    <w:rsid w:val="00A05EC7"/>
    <w:rsid w:val="00A069E5"/>
    <w:rsid w:val="00A108BD"/>
    <w:rsid w:val="00A117F7"/>
    <w:rsid w:val="00A11B3B"/>
    <w:rsid w:val="00A12772"/>
    <w:rsid w:val="00A13603"/>
    <w:rsid w:val="00A14664"/>
    <w:rsid w:val="00A14A24"/>
    <w:rsid w:val="00A156F1"/>
    <w:rsid w:val="00A15DA5"/>
    <w:rsid w:val="00A164EB"/>
    <w:rsid w:val="00A16893"/>
    <w:rsid w:val="00A17AB7"/>
    <w:rsid w:val="00A17AEF"/>
    <w:rsid w:val="00A17D5D"/>
    <w:rsid w:val="00A21181"/>
    <w:rsid w:val="00A21833"/>
    <w:rsid w:val="00A21AED"/>
    <w:rsid w:val="00A21DD1"/>
    <w:rsid w:val="00A21E77"/>
    <w:rsid w:val="00A229FE"/>
    <w:rsid w:val="00A22B0A"/>
    <w:rsid w:val="00A23046"/>
    <w:rsid w:val="00A2373C"/>
    <w:rsid w:val="00A237E8"/>
    <w:rsid w:val="00A23CAB"/>
    <w:rsid w:val="00A24118"/>
    <w:rsid w:val="00A24266"/>
    <w:rsid w:val="00A243BC"/>
    <w:rsid w:val="00A24449"/>
    <w:rsid w:val="00A2527E"/>
    <w:rsid w:val="00A25681"/>
    <w:rsid w:val="00A25865"/>
    <w:rsid w:val="00A25CD0"/>
    <w:rsid w:val="00A262AF"/>
    <w:rsid w:val="00A26E48"/>
    <w:rsid w:val="00A271D2"/>
    <w:rsid w:val="00A27682"/>
    <w:rsid w:val="00A27CD3"/>
    <w:rsid w:val="00A27E06"/>
    <w:rsid w:val="00A27E16"/>
    <w:rsid w:val="00A30107"/>
    <w:rsid w:val="00A30136"/>
    <w:rsid w:val="00A30165"/>
    <w:rsid w:val="00A30B33"/>
    <w:rsid w:val="00A30F81"/>
    <w:rsid w:val="00A3112B"/>
    <w:rsid w:val="00A31BFF"/>
    <w:rsid w:val="00A31C37"/>
    <w:rsid w:val="00A324B2"/>
    <w:rsid w:val="00A3315F"/>
    <w:rsid w:val="00A33429"/>
    <w:rsid w:val="00A340AB"/>
    <w:rsid w:val="00A34636"/>
    <w:rsid w:val="00A35B49"/>
    <w:rsid w:val="00A35F56"/>
    <w:rsid w:val="00A36265"/>
    <w:rsid w:val="00A36624"/>
    <w:rsid w:val="00A367C3"/>
    <w:rsid w:val="00A36AE1"/>
    <w:rsid w:val="00A37356"/>
    <w:rsid w:val="00A37450"/>
    <w:rsid w:val="00A374C0"/>
    <w:rsid w:val="00A37B05"/>
    <w:rsid w:val="00A402A3"/>
    <w:rsid w:val="00A4076F"/>
    <w:rsid w:val="00A41080"/>
    <w:rsid w:val="00A4109F"/>
    <w:rsid w:val="00A42E3C"/>
    <w:rsid w:val="00A42E9C"/>
    <w:rsid w:val="00A43259"/>
    <w:rsid w:val="00A4364E"/>
    <w:rsid w:val="00A4403F"/>
    <w:rsid w:val="00A442E6"/>
    <w:rsid w:val="00A44A13"/>
    <w:rsid w:val="00A4578A"/>
    <w:rsid w:val="00A45CA5"/>
    <w:rsid w:val="00A45E65"/>
    <w:rsid w:val="00A45EFD"/>
    <w:rsid w:val="00A463BD"/>
    <w:rsid w:val="00A46604"/>
    <w:rsid w:val="00A46C98"/>
    <w:rsid w:val="00A4787B"/>
    <w:rsid w:val="00A47B9F"/>
    <w:rsid w:val="00A47ECF"/>
    <w:rsid w:val="00A50263"/>
    <w:rsid w:val="00A505C7"/>
    <w:rsid w:val="00A50DE4"/>
    <w:rsid w:val="00A51295"/>
    <w:rsid w:val="00A517EC"/>
    <w:rsid w:val="00A52084"/>
    <w:rsid w:val="00A52599"/>
    <w:rsid w:val="00A52C6D"/>
    <w:rsid w:val="00A53724"/>
    <w:rsid w:val="00A53923"/>
    <w:rsid w:val="00A53BC2"/>
    <w:rsid w:val="00A53EA5"/>
    <w:rsid w:val="00A5501C"/>
    <w:rsid w:val="00A5589B"/>
    <w:rsid w:val="00A56273"/>
    <w:rsid w:val="00A562D1"/>
    <w:rsid w:val="00A567F2"/>
    <w:rsid w:val="00A56818"/>
    <w:rsid w:val="00A56BCF"/>
    <w:rsid w:val="00A57727"/>
    <w:rsid w:val="00A5791A"/>
    <w:rsid w:val="00A57D42"/>
    <w:rsid w:val="00A57FB2"/>
    <w:rsid w:val="00A60C08"/>
    <w:rsid w:val="00A60CA1"/>
    <w:rsid w:val="00A61217"/>
    <w:rsid w:val="00A616EF"/>
    <w:rsid w:val="00A61727"/>
    <w:rsid w:val="00A617FF"/>
    <w:rsid w:val="00A622B4"/>
    <w:rsid w:val="00A62BD3"/>
    <w:rsid w:val="00A62EE8"/>
    <w:rsid w:val="00A635B0"/>
    <w:rsid w:val="00A6370E"/>
    <w:rsid w:val="00A63F02"/>
    <w:rsid w:val="00A659F3"/>
    <w:rsid w:val="00A663E9"/>
    <w:rsid w:val="00A66696"/>
    <w:rsid w:val="00A66EC9"/>
    <w:rsid w:val="00A670DF"/>
    <w:rsid w:val="00A67155"/>
    <w:rsid w:val="00A67388"/>
    <w:rsid w:val="00A675EB"/>
    <w:rsid w:val="00A70E1F"/>
    <w:rsid w:val="00A71855"/>
    <w:rsid w:val="00A71AFC"/>
    <w:rsid w:val="00A71CF1"/>
    <w:rsid w:val="00A72932"/>
    <w:rsid w:val="00A72BF2"/>
    <w:rsid w:val="00A731A6"/>
    <w:rsid w:val="00A73A20"/>
    <w:rsid w:val="00A73AED"/>
    <w:rsid w:val="00A73EA3"/>
    <w:rsid w:val="00A74218"/>
    <w:rsid w:val="00A74BC0"/>
    <w:rsid w:val="00A7535E"/>
    <w:rsid w:val="00A75A26"/>
    <w:rsid w:val="00A75ECC"/>
    <w:rsid w:val="00A76337"/>
    <w:rsid w:val="00A766F3"/>
    <w:rsid w:val="00A775BE"/>
    <w:rsid w:val="00A77AB2"/>
    <w:rsid w:val="00A77E0C"/>
    <w:rsid w:val="00A81CCB"/>
    <w:rsid w:val="00A823DB"/>
    <w:rsid w:val="00A82B7B"/>
    <w:rsid w:val="00A82E24"/>
    <w:rsid w:val="00A832EE"/>
    <w:rsid w:val="00A8333E"/>
    <w:rsid w:val="00A83472"/>
    <w:rsid w:val="00A83D36"/>
    <w:rsid w:val="00A842C0"/>
    <w:rsid w:val="00A842E0"/>
    <w:rsid w:val="00A846F3"/>
    <w:rsid w:val="00A85624"/>
    <w:rsid w:val="00A85AA5"/>
    <w:rsid w:val="00A85FEA"/>
    <w:rsid w:val="00A861DA"/>
    <w:rsid w:val="00A868C2"/>
    <w:rsid w:val="00A870AE"/>
    <w:rsid w:val="00A875BE"/>
    <w:rsid w:val="00A8784A"/>
    <w:rsid w:val="00A87E47"/>
    <w:rsid w:val="00A9077F"/>
    <w:rsid w:val="00A90B62"/>
    <w:rsid w:val="00A913F9"/>
    <w:rsid w:val="00A914B9"/>
    <w:rsid w:val="00A91725"/>
    <w:rsid w:val="00A919AB"/>
    <w:rsid w:val="00A91B2B"/>
    <w:rsid w:val="00A91D78"/>
    <w:rsid w:val="00A9214D"/>
    <w:rsid w:val="00A93A79"/>
    <w:rsid w:val="00A93C58"/>
    <w:rsid w:val="00A940A6"/>
    <w:rsid w:val="00A9468D"/>
    <w:rsid w:val="00A947D5"/>
    <w:rsid w:val="00A94BA1"/>
    <w:rsid w:val="00A94FF1"/>
    <w:rsid w:val="00A952A0"/>
    <w:rsid w:val="00A955A9"/>
    <w:rsid w:val="00A961D2"/>
    <w:rsid w:val="00A96275"/>
    <w:rsid w:val="00A96309"/>
    <w:rsid w:val="00A96545"/>
    <w:rsid w:val="00A96ABF"/>
    <w:rsid w:val="00A97769"/>
    <w:rsid w:val="00A97AA4"/>
    <w:rsid w:val="00AA0298"/>
    <w:rsid w:val="00AA0A2A"/>
    <w:rsid w:val="00AA1A03"/>
    <w:rsid w:val="00AA229E"/>
    <w:rsid w:val="00AA23B5"/>
    <w:rsid w:val="00AA2B38"/>
    <w:rsid w:val="00AA376A"/>
    <w:rsid w:val="00AA3BA8"/>
    <w:rsid w:val="00AA50B9"/>
    <w:rsid w:val="00AA5760"/>
    <w:rsid w:val="00AA5E4C"/>
    <w:rsid w:val="00AA63FF"/>
    <w:rsid w:val="00AA66AE"/>
    <w:rsid w:val="00AB0640"/>
    <w:rsid w:val="00AB09B3"/>
    <w:rsid w:val="00AB1681"/>
    <w:rsid w:val="00AB16B0"/>
    <w:rsid w:val="00AB1AE2"/>
    <w:rsid w:val="00AB1DDE"/>
    <w:rsid w:val="00AB202E"/>
    <w:rsid w:val="00AB26DE"/>
    <w:rsid w:val="00AB2775"/>
    <w:rsid w:val="00AB2E9D"/>
    <w:rsid w:val="00AB30E4"/>
    <w:rsid w:val="00AB3261"/>
    <w:rsid w:val="00AB37EC"/>
    <w:rsid w:val="00AB47BA"/>
    <w:rsid w:val="00AB4B0A"/>
    <w:rsid w:val="00AB53CA"/>
    <w:rsid w:val="00AB5CBB"/>
    <w:rsid w:val="00AB5E83"/>
    <w:rsid w:val="00AB60C5"/>
    <w:rsid w:val="00AB6AB0"/>
    <w:rsid w:val="00AB7354"/>
    <w:rsid w:val="00AB75F6"/>
    <w:rsid w:val="00AC0429"/>
    <w:rsid w:val="00AC0E1F"/>
    <w:rsid w:val="00AC1CBA"/>
    <w:rsid w:val="00AC1E5A"/>
    <w:rsid w:val="00AC2DA3"/>
    <w:rsid w:val="00AC2EE5"/>
    <w:rsid w:val="00AC33DB"/>
    <w:rsid w:val="00AC3421"/>
    <w:rsid w:val="00AC3F4F"/>
    <w:rsid w:val="00AC58CF"/>
    <w:rsid w:val="00AC5D60"/>
    <w:rsid w:val="00AC5E30"/>
    <w:rsid w:val="00AC5E9D"/>
    <w:rsid w:val="00AC6349"/>
    <w:rsid w:val="00AC662A"/>
    <w:rsid w:val="00AC6B35"/>
    <w:rsid w:val="00AC6E53"/>
    <w:rsid w:val="00AC7C67"/>
    <w:rsid w:val="00AC7D85"/>
    <w:rsid w:val="00AC7F6C"/>
    <w:rsid w:val="00AD0674"/>
    <w:rsid w:val="00AD0951"/>
    <w:rsid w:val="00AD0EEB"/>
    <w:rsid w:val="00AD1307"/>
    <w:rsid w:val="00AD1761"/>
    <w:rsid w:val="00AD1798"/>
    <w:rsid w:val="00AD192D"/>
    <w:rsid w:val="00AD1E36"/>
    <w:rsid w:val="00AD2261"/>
    <w:rsid w:val="00AD3313"/>
    <w:rsid w:val="00AD40F1"/>
    <w:rsid w:val="00AD5BAA"/>
    <w:rsid w:val="00AD5CD9"/>
    <w:rsid w:val="00AD6478"/>
    <w:rsid w:val="00AD6AE2"/>
    <w:rsid w:val="00AD7133"/>
    <w:rsid w:val="00AD71D8"/>
    <w:rsid w:val="00AD72B0"/>
    <w:rsid w:val="00AE020A"/>
    <w:rsid w:val="00AE06D8"/>
    <w:rsid w:val="00AE0C0C"/>
    <w:rsid w:val="00AE1108"/>
    <w:rsid w:val="00AE114D"/>
    <w:rsid w:val="00AE2041"/>
    <w:rsid w:val="00AE28CE"/>
    <w:rsid w:val="00AE2A42"/>
    <w:rsid w:val="00AE397D"/>
    <w:rsid w:val="00AE4884"/>
    <w:rsid w:val="00AE4D5E"/>
    <w:rsid w:val="00AE4F6C"/>
    <w:rsid w:val="00AE5087"/>
    <w:rsid w:val="00AE5574"/>
    <w:rsid w:val="00AE7067"/>
    <w:rsid w:val="00AE7098"/>
    <w:rsid w:val="00AE7843"/>
    <w:rsid w:val="00AE7BB3"/>
    <w:rsid w:val="00AF007B"/>
    <w:rsid w:val="00AF02F3"/>
    <w:rsid w:val="00AF08A1"/>
    <w:rsid w:val="00AF134A"/>
    <w:rsid w:val="00AF19B0"/>
    <w:rsid w:val="00AF214D"/>
    <w:rsid w:val="00AF2B72"/>
    <w:rsid w:val="00AF3BD0"/>
    <w:rsid w:val="00AF40EE"/>
    <w:rsid w:val="00AF5009"/>
    <w:rsid w:val="00AF5BB1"/>
    <w:rsid w:val="00AF5CF3"/>
    <w:rsid w:val="00AF62F2"/>
    <w:rsid w:val="00B00A86"/>
    <w:rsid w:val="00B00FA6"/>
    <w:rsid w:val="00B012C3"/>
    <w:rsid w:val="00B01F35"/>
    <w:rsid w:val="00B02070"/>
    <w:rsid w:val="00B02779"/>
    <w:rsid w:val="00B027B6"/>
    <w:rsid w:val="00B02DAC"/>
    <w:rsid w:val="00B02FAE"/>
    <w:rsid w:val="00B033D0"/>
    <w:rsid w:val="00B04A89"/>
    <w:rsid w:val="00B04AD0"/>
    <w:rsid w:val="00B04ADE"/>
    <w:rsid w:val="00B04E22"/>
    <w:rsid w:val="00B05549"/>
    <w:rsid w:val="00B05D76"/>
    <w:rsid w:val="00B05F4E"/>
    <w:rsid w:val="00B06AFF"/>
    <w:rsid w:val="00B06DE8"/>
    <w:rsid w:val="00B0708F"/>
    <w:rsid w:val="00B076C4"/>
    <w:rsid w:val="00B078EC"/>
    <w:rsid w:val="00B07E57"/>
    <w:rsid w:val="00B07ED5"/>
    <w:rsid w:val="00B1001A"/>
    <w:rsid w:val="00B128E0"/>
    <w:rsid w:val="00B12C44"/>
    <w:rsid w:val="00B146C3"/>
    <w:rsid w:val="00B152E0"/>
    <w:rsid w:val="00B15411"/>
    <w:rsid w:val="00B15FD7"/>
    <w:rsid w:val="00B16B4D"/>
    <w:rsid w:val="00B16B73"/>
    <w:rsid w:val="00B170A1"/>
    <w:rsid w:val="00B17BFE"/>
    <w:rsid w:val="00B204D8"/>
    <w:rsid w:val="00B20D70"/>
    <w:rsid w:val="00B20F2A"/>
    <w:rsid w:val="00B214C6"/>
    <w:rsid w:val="00B21521"/>
    <w:rsid w:val="00B217E1"/>
    <w:rsid w:val="00B2184D"/>
    <w:rsid w:val="00B21DE4"/>
    <w:rsid w:val="00B22BB6"/>
    <w:rsid w:val="00B230BF"/>
    <w:rsid w:val="00B23250"/>
    <w:rsid w:val="00B23311"/>
    <w:rsid w:val="00B23952"/>
    <w:rsid w:val="00B23B4B"/>
    <w:rsid w:val="00B23BF1"/>
    <w:rsid w:val="00B2529A"/>
    <w:rsid w:val="00B252BB"/>
    <w:rsid w:val="00B25338"/>
    <w:rsid w:val="00B25BB9"/>
    <w:rsid w:val="00B25D8D"/>
    <w:rsid w:val="00B25D8F"/>
    <w:rsid w:val="00B26488"/>
    <w:rsid w:val="00B26709"/>
    <w:rsid w:val="00B27339"/>
    <w:rsid w:val="00B279B9"/>
    <w:rsid w:val="00B27A18"/>
    <w:rsid w:val="00B27BD4"/>
    <w:rsid w:val="00B27F54"/>
    <w:rsid w:val="00B30035"/>
    <w:rsid w:val="00B308FB"/>
    <w:rsid w:val="00B30AE8"/>
    <w:rsid w:val="00B30E7C"/>
    <w:rsid w:val="00B31A5A"/>
    <w:rsid w:val="00B31B08"/>
    <w:rsid w:val="00B31E94"/>
    <w:rsid w:val="00B31F43"/>
    <w:rsid w:val="00B32C23"/>
    <w:rsid w:val="00B33436"/>
    <w:rsid w:val="00B33711"/>
    <w:rsid w:val="00B33AAD"/>
    <w:rsid w:val="00B33C73"/>
    <w:rsid w:val="00B340FA"/>
    <w:rsid w:val="00B34133"/>
    <w:rsid w:val="00B342AE"/>
    <w:rsid w:val="00B34E46"/>
    <w:rsid w:val="00B35261"/>
    <w:rsid w:val="00B35770"/>
    <w:rsid w:val="00B357BC"/>
    <w:rsid w:val="00B3671B"/>
    <w:rsid w:val="00B367BA"/>
    <w:rsid w:val="00B37199"/>
    <w:rsid w:val="00B37284"/>
    <w:rsid w:val="00B378AA"/>
    <w:rsid w:val="00B37BFC"/>
    <w:rsid w:val="00B400D5"/>
    <w:rsid w:val="00B40258"/>
    <w:rsid w:val="00B41ABB"/>
    <w:rsid w:val="00B42866"/>
    <w:rsid w:val="00B4294B"/>
    <w:rsid w:val="00B4328B"/>
    <w:rsid w:val="00B43FCC"/>
    <w:rsid w:val="00B442B5"/>
    <w:rsid w:val="00B44C59"/>
    <w:rsid w:val="00B4558F"/>
    <w:rsid w:val="00B45BF7"/>
    <w:rsid w:val="00B45E42"/>
    <w:rsid w:val="00B45FEA"/>
    <w:rsid w:val="00B45FF9"/>
    <w:rsid w:val="00B4681F"/>
    <w:rsid w:val="00B46998"/>
    <w:rsid w:val="00B46A74"/>
    <w:rsid w:val="00B503D5"/>
    <w:rsid w:val="00B507A0"/>
    <w:rsid w:val="00B50923"/>
    <w:rsid w:val="00B50F2B"/>
    <w:rsid w:val="00B52206"/>
    <w:rsid w:val="00B53721"/>
    <w:rsid w:val="00B53977"/>
    <w:rsid w:val="00B53BD8"/>
    <w:rsid w:val="00B53D2F"/>
    <w:rsid w:val="00B54602"/>
    <w:rsid w:val="00B55332"/>
    <w:rsid w:val="00B55373"/>
    <w:rsid w:val="00B55B01"/>
    <w:rsid w:val="00B56390"/>
    <w:rsid w:val="00B567D4"/>
    <w:rsid w:val="00B56C42"/>
    <w:rsid w:val="00B57CC6"/>
    <w:rsid w:val="00B57DE0"/>
    <w:rsid w:val="00B57E9D"/>
    <w:rsid w:val="00B57F84"/>
    <w:rsid w:val="00B606AD"/>
    <w:rsid w:val="00B609CC"/>
    <w:rsid w:val="00B60CA9"/>
    <w:rsid w:val="00B617E7"/>
    <w:rsid w:val="00B618C8"/>
    <w:rsid w:val="00B620A8"/>
    <w:rsid w:val="00B6250E"/>
    <w:rsid w:val="00B6256E"/>
    <w:rsid w:val="00B62600"/>
    <w:rsid w:val="00B6293D"/>
    <w:rsid w:val="00B62C54"/>
    <w:rsid w:val="00B6338F"/>
    <w:rsid w:val="00B6354D"/>
    <w:rsid w:val="00B63754"/>
    <w:rsid w:val="00B637B7"/>
    <w:rsid w:val="00B63D28"/>
    <w:rsid w:val="00B63E3F"/>
    <w:rsid w:val="00B64712"/>
    <w:rsid w:val="00B649F2"/>
    <w:rsid w:val="00B64AE6"/>
    <w:rsid w:val="00B652EB"/>
    <w:rsid w:val="00B65A98"/>
    <w:rsid w:val="00B66735"/>
    <w:rsid w:val="00B66C51"/>
    <w:rsid w:val="00B67B35"/>
    <w:rsid w:val="00B705D8"/>
    <w:rsid w:val="00B70BDF"/>
    <w:rsid w:val="00B7155C"/>
    <w:rsid w:val="00B72F15"/>
    <w:rsid w:val="00B73311"/>
    <w:rsid w:val="00B733BA"/>
    <w:rsid w:val="00B7391E"/>
    <w:rsid w:val="00B7431D"/>
    <w:rsid w:val="00B7467A"/>
    <w:rsid w:val="00B74C71"/>
    <w:rsid w:val="00B74DCE"/>
    <w:rsid w:val="00B75B22"/>
    <w:rsid w:val="00B76476"/>
    <w:rsid w:val="00B76A9E"/>
    <w:rsid w:val="00B77E7D"/>
    <w:rsid w:val="00B80210"/>
    <w:rsid w:val="00B80267"/>
    <w:rsid w:val="00B8051A"/>
    <w:rsid w:val="00B805A5"/>
    <w:rsid w:val="00B80955"/>
    <w:rsid w:val="00B809D6"/>
    <w:rsid w:val="00B80C48"/>
    <w:rsid w:val="00B817DA"/>
    <w:rsid w:val="00B819C0"/>
    <w:rsid w:val="00B8276E"/>
    <w:rsid w:val="00B82973"/>
    <w:rsid w:val="00B82A23"/>
    <w:rsid w:val="00B82B97"/>
    <w:rsid w:val="00B832B1"/>
    <w:rsid w:val="00B837C6"/>
    <w:rsid w:val="00B83A19"/>
    <w:rsid w:val="00B83ABA"/>
    <w:rsid w:val="00B84315"/>
    <w:rsid w:val="00B8435F"/>
    <w:rsid w:val="00B8472D"/>
    <w:rsid w:val="00B84AF0"/>
    <w:rsid w:val="00B84EEC"/>
    <w:rsid w:val="00B84F77"/>
    <w:rsid w:val="00B85657"/>
    <w:rsid w:val="00B86717"/>
    <w:rsid w:val="00B86760"/>
    <w:rsid w:val="00B86786"/>
    <w:rsid w:val="00B876C5"/>
    <w:rsid w:val="00B87A3F"/>
    <w:rsid w:val="00B90202"/>
    <w:rsid w:val="00B905A1"/>
    <w:rsid w:val="00B91999"/>
    <w:rsid w:val="00B91DD9"/>
    <w:rsid w:val="00B92413"/>
    <w:rsid w:val="00B928CC"/>
    <w:rsid w:val="00B929A5"/>
    <w:rsid w:val="00B92BC9"/>
    <w:rsid w:val="00B92E12"/>
    <w:rsid w:val="00B933C8"/>
    <w:rsid w:val="00B93842"/>
    <w:rsid w:val="00B949AE"/>
    <w:rsid w:val="00B951B1"/>
    <w:rsid w:val="00B9557D"/>
    <w:rsid w:val="00B957AB"/>
    <w:rsid w:val="00B967FC"/>
    <w:rsid w:val="00B96D95"/>
    <w:rsid w:val="00B97411"/>
    <w:rsid w:val="00BA00FB"/>
    <w:rsid w:val="00BA017A"/>
    <w:rsid w:val="00BA027F"/>
    <w:rsid w:val="00BA06E1"/>
    <w:rsid w:val="00BA105C"/>
    <w:rsid w:val="00BA19FA"/>
    <w:rsid w:val="00BA1B87"/>
    <w:rsid w:val="00BA1C5A"/>
    <w:rsid w:val="00BA1FCB"/>
    <w:rsid w:val="00BA2365"/>
    <w:rsid w:val="00BA2733"/>
    <w:rsid w:val="00BA29A5"/>
    <w:rsid w:val="00BA3317"/>
    <w:rsid w:val="00BA3563"/>
    <w:rsid w:val="00BA442B"/>
    <w:rsid w:val="00BA49FC"/>
    <w:rsid w:val="00BA4BD8"/>
    <w:rsid w:val="00BA4ED9"/>
    <w:rsid w:val="00BA665E"/>
    <w:rsid w:val="00BA6679"/>
    <w:rsid w:val="00BA6D6C"/>
    <w:rsid w:val="00BA6FF1"/>
    <w:rsid w:val="00BA75DD"/>
    <w:rsid w:val="00BB0B8E"/>
    <w:rsid w:val="00BB10AB"/>
    <w:rsid w:val="00BB250B"/>
    <w:rsid w:val="00BB288C"/>
    <w:rsid w:val="00BB2AC9"/>
    <w:rsid w:val="00BB3203"/>
    <w:rsid w:val="00BB33DC"/>
    <w:rsid w:val="00BB4286"/>
    <w:rsid w:val="00BB43F7"/>
    <w:rsid w:val="00BB4535"/>
    <w:rsid w:val="00BB533E"/>
    <w:rsid w:val="00BB60C1"/>
    <w:rsid w:val="00BB6256"/>
    <w:rsid w:val="00BB6EA3"/>
    <w:rsid w:val="00BB7472"/>
    <w:rsid w:val="00BB761F"/>
    <w:rsid w:val="00BB7C0E"/>
    <w:rsid w:val="00BC00C4"/>
    <w:rsid w:val="00BC03E0"/>
    <w:rsid w:val="00BC04B6"/>
    <w:rsid w:val="00BC09D7"/>
    <w:rsid w:val="00BC1361"/>
    <w:rsid w:val="00BC19B4"/>
    <w:rsid w:val="00BC1D4C"/>
    <w:rsid w:val="00BC237A"/>
    <w:rsid w:val="00BC2489"/>
    <w:rsid w:val="00BC3A47"/>
    <w:rsid w:val="00BC3D55"/>
    <w:rsid w:val="00BC44DD"/>
    <w:rsid w:val="00BC4CC1"/>
    <w:rsid w:val="00BC5A82"/>
    <w:rsid w:val="00BC5C77"/>
    <w:rsid w:val="00BC5EFB"/>
    <w:rsid w:val="00BC61F4"/>
    <w:rsid w:val="00BC66C4"/>
    <w:rsid w:val="00BC71CE"/>
    <w:rsid w:val="00BC778B"/>
    <w:rsid w:val="00BC7BD0"/>
    <w:rsid w:val="00BC7CF5"/>
    <w:rsid w:val="00BC7D92"/>
    <w:rsid w:val="00BC7DD8"/>
    <w:rsid w:val="00BC7E69"/>
    <w:rsid w:val="00BD0AEC"/>
    <w:rsid w:val="00BD0BDA"/>
    <w:rsid w:val="00BD0EDA"/>
    <w:rsid w:val="00BD0EED"/>
    <w:rsid w:val="00BD263D"/>
    <w:rsid w:val="00BD3B8D"/>
    <w:rsid w:val="00BD3EE2"/>
    <w:rsid w:val="00BD3FFF"/>
    <w:rsid w:val="00BD4431"/>
    <w:rsid w:val="00BD4967"/>
    <w:rsid w:val="00BD5712"/>
    <w:rsid w:val="00BD5855"/>
    <w:rsid w:val="00BD6BA8"/>
    <w:rsid w:val="00BD6D60"/>
    <w:rsid w:val="00BD7A11"/>
    <w:rsid w:val="00BE101D"/>
    <w:rsid w:val="00BE168A"/>
    <w:rsid w:val="00BE1A5F"/>
    <w:rsid w:val="00BE1C64"/>
    <w:rsid w:val="00BE1DBD"/>
    <w:rsid w:val="00BE1F6F"/>
    <w:rsid w:val="00BE2B46"/>
    <w:rsid w:val="00BE34CC"/>
    <w:rsid w:val="00BE36AD"/>
    <w:rsid w:val="00BE3BD2"/>
    <w:rsid w:val="00BE3CB7"/>
    <w:rsid w:val="00BE3D6C"/>
    <w:rsid w:val="00BE4B06"/>
    <w:rsid w:val="00BE5055"/>
    <w:rsid w:val="00BE57DB"/>
    <w:rsid w:val="00BE5CF0"/>
    <w:rsid w:val="00BE5F5F"/>
    <w:rsid w:val="00BE5F9D"/>
    <w:rsid w:val="00BE6076"/>
    <w:rsid w:val="00BE61F7"/>
    <w:rsid w:val="00BE69CC"/>
    <w:rsid w:val="00BE756E"/>
    <w:rsid w:val="00BE7692"/>
    <w:rsid w:val="00BE7D7F"/>
    <w:rsid w:val="00BF05C9"/>
    <w:rsid w:val="00BF06A8"/>
    <w:rsid w:val="00BF0A96"/>
    <w:rsid w:val="00BF165D"/>
    <w:rsid w:val="00BF27D8"/>
    <w:rsid w:val="00BF319E"/>
    <w:rsid w:val="00BF37CC"/>
    <w:rsid w:val="00BF38E7"/>
    <w:rsid w:val="00BF38F7"/>
    <w:rsid w:val="00BF3F1D"/>
    <w:rsid w:val="00BF5536"/>
    <w:rsid w:val="00BF60ED"/>
    <w:rsid w:val="00BF623D"/>
    <w:rsid w:val="00BF64AD"/>
    <w:rsid w:val="00BF652F"/>
    <w:rsid w:val="00BF73BC"/>
    <w:rsid w:val="00BF756F"/>
    <w:rsid w:val="00BF76B3"/>
    <w:rsid w:val="00BF7C5A"/>
    <w:rsid w:val="00C00395"/>
    <w:rsid w:val="00C0042E"/>
    <w:rsid w:val="00C00A61"/>
    <w:rsid w:val="00C00AF5"/>
    <w:rsid w:val="00C01B45"/>
    <w:rsid w:val="00C02282"/>
    <w:rsid w:val="00C0333B"/>
    <w:rsid w:val="00C03D0C"/>
    <w:rsid w:val="00C04E0F"/>
    <w:rsid w:val="00C054E2"/>
    <w:rsid w:val="00C05B90"/>
    <w:rsid w:val="00C069D3"/>
    <w:rsid w:val="00C06D7A"/>
    <w:rsid w:val="00C077DE"/>
    <w:rsid w:val="00C078F7"/>
    <w:rsid w:val="00C07DAE"/>
    <w:rsid w:val="00C10245"/>
    <w:rsid w:val="00C10674"/>
    <w:rsid w:val="00C111EE"/>
    <w:rsid w:val="00C11415"/>
    <w:rsid w:val="00C11585"/>
    <w:rsid w:val="00C123F4"/>
    <w:rsid w:val="00C12B8E"/>
    <w:rsid w:val="00C136AA"/>
    <w:rsid w:val="00C139E2"/>
    <w:rsid w:val="00C13C07"/>
    <w:rsid w:val="00C14312"/>
    <w:rsid w:val="00C144E0"/>
    <w:rsid w:val="00C150F0"/>
    <w:rsid w:val="00C1539A"/>
    <w:rsid w:val="00C15931"/>
    <w:rsid w:val="00C15B17"/>
    <w:rsid w:val="00C160CC"/>
    <w:rsid w:val="00C16256"/>
    <w:rsid w:val="00C16772"/>
    <w:rsid w:val="00C16B48"/>
    <w:rsid w:val="00C16C18"/>
    <w:rsid w:val="00C16DC3"/>
    <w:rsid w:val="00C175C5"/>
    <w:rsid w:val="00C17B38"/>
    <w:rsid w:val="00C2043C"/>
    <w:rsid w:val="00C20CBC"/>
    <w:rsid w:val="00C211B6"/>
    <w:rsid w:val="00C224E1"/>
    <w:rsid w:val="00C225F9"/>
    <w:rsid w:val="00C239B5"/>
    <w:rsid w:val="00C23E94"/>
    <w:rsid w:val="00C24F01"/>
    <w:rsid w:val="00C24F64"/>
    <w:rsid w:val="00C256D7"/>
    <w:rsid w:val="00C25A38"/>
    <w:rsid w:val="00C2645C"/>
    <w:rsid w:val="00C268D1"/>
    <w:rsid w:val="00C27182"/>
    <w:rsid w:val="00C274D8"/>
    <w:rsid w:val="00C279CB"/>
    <w:rsid w:val="00C27B8E"/>
    <w:rsid w:val="00C27FF1"/>
    <w:rsid w:val="00C309E8"/>
    <w:rsid w:val="00C30A69"/>
    <w:rsid w:val="00C30BFA"/>
    <w:rsid w:val="00C310A6"/>
    <w:rsid w:val="00C3140A"/>
    <w:rsid w:val="00C31C5B"/>
    <w:rsid w:val="00C32002"/>
    <w:rsid w:val="00C324E4"/>
    <w:rsid w:val="00C32BCA"/>
    <w:rsid w:val="00C32EBD"/>
    <w:rsid w:val="00C33251"/>
    <w:rsid w:val="00C33452"/>
    <w:rsid w:val="00C33CF5"/>
    <w:rsid w:val="00C33E2A"/>
    <w:rsid w:val="00C34B46"/>
    <w:rsid w:val="00C34BE7"/>
    <w:rsid w:val="00C34C53"/>
    <w:rsid w:val="00C34F63"/>
    <w:rsid w:val="00C35094"/>
    <w:rsid w:val="00C3515D"/>
    <w:rsid w:val="00C35653"/>
    <w:rsid w:val="00C360D9"/>
    <w:rsid w:val="00C36889"/>
    <w:rsid w:val="00C36AF1"/>
    <w:rsid w:val="00C36C75"/>
    <w:rsid w:val="00C370F0"/>
    <w:rsid w:val="00C37271"/>
    <w:rsid w:val="00C374A3"/>
    <w:rsid w:val="00C409FC"/>
    <w:rsid w:val="00C40BC5"/>
    <w:rsid w:val="00C418D8"/>
    <w:rsid w:val="00C41CA2"/>
    <w:rsid w:val="00C41E0A"/>
    <w:rsid w:val="00C41F41"/>
    <w:rsid w:val="00C4213D"/>
    <w:rsid w:val="00C43545"/>
    <w:rsid w:val="00C45239"/>
    <w:rsid w:val="00C45A3B"/>
    <w:rsid w:val="00C4757A"/>
    <w:rsid w:val="00C47764"/>
    <w:rsid w:val="00C50442"/>
    <w:rsid w:val="00C50A4C"/>
    <w:rsid w:val="00C50A86"/>
    <w:rsid w:val="00C50D9F"/>
    <w:rsid w:val="00C50DA1"/>
    <w:rsid w:val="00C50E9E"/>
    <w:rsid w:val="00C5125E"/>
    <w:rsid w:val="00C51AF6"/>
    <w:rsid w:val="00C5207E"/>
    <w:rsid w:val="00C5222D"/>
    <w:rsid w:val="00C523AC"/>
    <w:rsid w:val="00C529CE"/>
    <w:rsid w:val="00C537AA"/>
    <w:rsid w:val="00C5487D"/>
    <w:rsid w:val="00C55141"/>
    <w:rsid w:val="00C55404"/>
    <w:rsid w:val="00C559BC"/>
    <w:rsid w:val="00C55F5E"/>
    <w:rsid w:val="00C562DF"/>
    <w:rsid w:val="00C563CE"/>
    <w:rsid w:val="00C56803"/>
    <w:rsid w:val="00C572A0"/>
    <w:rsid w:val="00C57749"/>
    <w:rsid w:val="00C57973"/>
    <w:rsid w:val="00C600DE"/>
    <w:rsid w:val="00C6040E"/>
    <w:rsid w:val="00C60A74"/>
    <w:rsid w:val="00C60EF1"/>
    <w:rsid w:val="00C618FC"/>
    <w:rsid w:val="00C6222A"/>
    <w:rsid w:val="00C622D0"/>
    <w:rsid w:val="00C62BC4"/>
    <w:rsid w:val="00C633EB"/>
    <w:rsid w:val="00C63726"/>
    <w:rsid w:val="00C63A14"/>
    <w:rsid w:val="00C642B3"/>
    <w:rsid w:val="00C64524"/>
    <w:rsid w:val="00C64864"/>
    <w:rsid w:val="00C64868"/>
    <w:rsid w:val="00C64C0E"/>
    <w:rsid w:val="00C65A88"/>
    <w:rsid w:val="00C65AAA"/>
    <w:rsid w:val="00C65FDA"/>
    <w:rsid w:val="00C66D98"/>
    <w:rsid w:val="00C66ED6"/>
    <w:rsid w:val="00C67740"/>
    <w:rsid w:val="00C710AE"/>
    <w:rsid w:val="00C7187A"/>
    <w:rsid w:val="00C71A74"/>
    <w:rsid w:val="00C71F29"/>
    <w:rsid w:val="00C72A37"/>
    <w:rsid w:val="00C74358"/>
    <w:rsid w:val="00C74EED"/>
    <w:rsid w:val="00C754FB"/>
    <w:rsid w:val="00C766B8"/>
    <w:rsid w:val="00C76C42"/>
    <w:rsid w:val="00C77175"/>
    <w:rsid w:val="00C77AB6"/>
    <w:rsid w:val="00C77CA6"/>
    <w:rsid w:val="00C77F0C"/>
    <w:rsid w:val="00C77FA0"/>
    <w:rsid w:val="00C803C7"/>
    <w:rsid w:val="00C80903"/>
    <w:rsid w:val="00C81728"/>
    <w:rsid w:val="00C82E54"/>
    <w:rsid w:val="00C8308E"/>
    <w:rsid w:val="00C830B0"/>
    <w:rsid w:val="00C83A1D"/>
    <w:rsid w:val="00C841D9"/>
    <w:rsid w:val="00C8465F"/>
    <w:rsid w:val="00C84820"/>
    <w:rsid w:val="00C85577"/>
    <w:rsid w:val="00C85AF2"/>
    <w:rsid w:val="00C862C8"/>
    <w:rsid w:val="00C86448"/>
    <w:rsid w:val="00C86F62"/>
    <w:rsid w:val="00C872A0"/>
    <w:rsid w:val="00C876AB"/>
    <w:rsid w:val="00C910C2"/>
    <w:rsid w:val="00C91640"/>
    <w:rsid w:val="00C91726"/>
    <w:rsid w:val="00C91BDB"/>
    <w:rsid w:val="00C91F21"/>
    <w:rsid w:val="00C92DEA"/>
    <w:rsid w:val="00C9323C"/>
    <w:rsid w:val="00C933CD"/>
    <w:rsid w:val="00C94E5A"/>
    <w:rsid w:val="00C94F36"/>
    <w:rsid w:val="00C94FB8"/>
    <w:rsid w:val="00C94FEB"/>
    <w:rsid w:val="00C94FED"/>
    <w:rsid w:val="00C95196"/>
    <w:rsid w:val="00C95244"/>
    <w:rsid w:val="00C953AF"/>
    <w:rsid w:val="00C9552B"/>
    <w:rsid w:val="00C95698"/>
    <w:rsid w:val="00C95F02"/>
    <w:rsid w:val="00C9609F"/>
    <w:rsid w:val="00C96115"/>
    <w:rsid w:val="00C96E41"/>
    <w:rsid w:val="00C97ACC"/>
    <w:rsid w:val="00CA0B6C"/>
    <w:rsid w:val="00CA0C12"/>
    <w:rsid w:val="00CA0C3D"/>
    <w:rsid w:val="00CA0DC3"/>
    <w:rsid w:val="00CA10AE"/>
    <w:rsid w:val="00CA28D1"/>
    <w:rsid w:val="00CA2D78"/>
    <w:rsid w:val="00CA2F98"/>
    <w:rsid w:val="00CA2FBE"/>
    <w:rsid w:val="00CA3268"/>
    <w:rsid w:val="00CA3621"/>
    <w:rsid w:val="00CA3DF0"/>
    <w:rsid w:val="00CA3FB7"/>
    <w:rsid w:val="00CA43B6"/>
    <w:rsid w:val="00CA461F"/>
    <w:rsid w:val="00CA581C"/>
    <w:rsid w:val="00CA5C33"/>
    <w:rsid w:val="00CA6090"/>
    <w:rsid w:val="00CA687E"/>
    <w:rsid w:val="00CB0692"/>
    <w:rsid w:val="00CB197D"/>
    <w:rsid w:val="00CB1E9F"/>
    <w:rsid w:val="00CB1F86"/>
    <w:rsid w:val="00CB23B7"/>
    <w:rsid w:val="00CB3649"/>
    <w:rsid w:val="00CB3A8E"/>
    <w:rsid w:val="00CB4177"/>
    <w:rsid w:val="00CB4292"/>
    <w:rsid w:val="00CB4443"/>
    <w:rsid w:val="00CB4C6C"/>
    <w:rsid w:val="00CB5316"/>
    <w:rsid w:val="00CB537B"/>
    <w:rsid w:val="00CB53A1"/>
    <w:rsid w:val="00CB53E2"/>
    <w:rsid w:val="00CB587E"/>
    <w:rsid w:val="00CB5993"/>
    <w:rsid w:val="00CB59AD"/>
    <w:rsid w:val="00CB5A16"/>
    <w:rsid w:val="00CB5A66"/>
    <w:rsid w:val="00CB5B6E"/>
    <w:rsid w:val="00CB5D99"/>
    <w:rsid w:val="00CB5F7E"/>
    <w:rsid w:val="00CB6127"/>
    <w:rsid w:val="00CB6E7E"/>
    <w:rsid w:val="00CB79EE"/>
    <w:rsid w:val="00CB7DA2"/>
    <w:rsid w:val="00CC155F"/>
    <w:rsid w:val="00CC19D5"/>
    <w:rsid w:val="00CC1D8D"/>
    <w:rsid w:val="00CC2534"/>
    <w:rsid w:val="00CC2D04"/>
    <w:rsid w:val="00CC3856"/>
    <w:rsid w:val="00CC3ECC"/>
    <w:rsid w:val="00CC477C"/>
    <w:rsid w:val="00CC66AC"/>
    <w:rsid w:val="00CC72F8"/>
    <w:rsid w:val="00CC7989"/>
    <w:rsid w:val="00CC7AD9"/>
    <w:rsid w:val="00CC7EDA"/>
    <w:rsid w:val="00CD013E"/>
    <w:rsid w:val="00CD0490"/>
    <w:rsid w:val="00CD0879"/>
    <w:rsid w:val="00CD1083"/>
    <w:rsid w:val="00CD1664"/>
    <w:rsid w:val="00CD18E6"/>
    <w:rsid w:val="00CD1B57"/>
    <w:rsid w:val="00CD1D0F"/>
    <w:rsid w:val="00CD27B2"/>
    <w:rsid w:val="00CD2949"/>
    <w:rsid w:val="00CD2DAE"/>
    <w:rsid w:val="00CD3566"/>
    <w:rsid w:val="00CD379A"/>
    <w:rsid w:val="00CD4782"/>
    <w:rsid w:val="00CD5A29"/>
    <w:rsid w:val="00CD5AFF"/>
    <w:rsid w:val="00CD5FA1"/>
    <w:rsid w:val="00CD662E"/>
    <w:rsid w:val="00CD68B7"/>
    <w:rsid w:val="00CD7089"/>
    <w:rsid w:val="00CD710C"/>
    <w:rsid w:val="00CD7C3C"/>
    <w:rsid w:val="00CD7C80"/>
    <w:rsid w:val="00CE017F"/>
    <w:rsid w:val="00CE0C85"/>
    <w:rsid w:val="00CE1182"/>
    <w:rsid w:val="00CE1614"/>
    <w:rsid w:val="00CE177F"/>
    <w:rsid w:val="00CE1C25"/>
    <w:rsid w:val="00CE1F79"/>
    <w:rsid w:val="00CE34FD"/>
    <w:rsid w:val="00CE37D1"/>
    <w:rsid w:val="00CE3A94"/>
    <w:rsid w:val="00CE3DA4"/>
    <w:rsid w:val="00CE3E16"/>
    <w:rsid w:val="00CE49AA"/>
    <w:rsid w:val="00CE5433"/>
    <w:rsid w:val="00CE602B"/>
    <w:rsid w:val="00CE61EA"/>
    <w:rsid w:val="00CE6524"/>
    <w:rsid w:val="00CE66BB"/>
    <w:rsid w:val="00CE6F20"/>
    <w:rsid w:val="00CE795C"/>
    <w:rsid w:val="00CE7F6D"/>
    <w:rsid w:val="00CF002B"/>
    <w:rsid w:val="00CF0693"/>
    <w:rsid w:val="00CF11CD"/>
    <w:rsid w:val="00CF1613"/>
    <w:rsid w:val="00CF2829"/>
    <w:rsid w:val="00CF2FDD"/>
    <w:rsid w:val="00CF3029"/>
    <w:rsid w:val="00CF32A4"/>
    <w:rsid w:val="00CF3DC1"/>
    <w:rsid w:val="00CF4573"/>
    <w:rsid w:val="00CF46F0"/>
    <w:rsid w:val="00CF4F2A"/>
    <w:rsid w:val="00CF522F"/>
    <w:rsid w:val="00CF55C0"/>
    <w:rsid w:val="00CF5DBB"/>
    <w:rsid w:val="00CF5F5D"/>
    <w:rsid w:val="00CF6695"/>
    <w:rsid w:val="00CF67D8"/>
    <w:rsid w:val="00CF77A6"/>
    <w:rsid w:val="00CF77D9"/>
    <w:rsid w:val="00CF78CB"/>
    <w:rsid w:val="00D01030"/>
    <w:rsid w:val="00D02B1D"/>
    <w:rsid w:val="00D02D50"/>
    <w:rsid w:val="00D03DC9"/>
    <w:rsid w:val="00D0428A"/>
    <w:rsid w:val="00D0454E"/>
    <w:rsid w:val="00D0455E"/>
    <w:rsid w:val="00D05200"/>
    <w:rsid w:val="00D05640"/>
    <w:rsid w:val="00D07BB1"/>
    <w:rsid w:val="00D10E51"/>
    <w:rsid w:val="00D11F08"/>
    <w:rsid w:val="00D12057"/>
    <w:rsid w:val="00D122DE"/>
    <w:rsid w:val="00D125C9"/>
    <w:rsid w:val="00D12B70"/>
    <w:rsid w:val="00D12C6D"/>
    <w:rsid w:val="00D13980"/>
    <w:rsid w:val="00D13F96"/>
    <w:rsid w:val="00D145CA"/>
    <w:rsid w:val="00D14CCD"/>
    <w:rsid w:val="00D14F79"/>
    <w:rsid w:val="00D15099"/>
    <w:rsid w:val="00D15104"/>
    <w:rsid w:val="00D15261"/>
    <w:rsid w:val="00D15557"/>
    <w:rsid w:val="00D15716"/>
    <w:rsid w:val="00D15FFE"/>
    <w:rsid w:val="00D16110"/>
    <w:rsid w:val="00D16363"/>
    <w:rsid w:val="00D1644E"/>
    <w:rsid w:val="00D16458"/>
    <w:rsid w:val="00D16516"/>
    <w:rsid w:val="00D166E7"/>
    <w:rsid w:val="00D16885"/>
    <w:rsid w:val="00D16F73"/>
    <w:rsid w:val="00D17C54"/>
    <w:rsid w:val="00D202BE"/>
    <w:rsid w:val="00D2057C"/>
    <w:rsid w:val="00D206B5"/>
    <w:rsid w:val="00D20D26"/>
    <w:rsid w:val="00D21DA6"/>
    <w:rsid w:val="00D22B79"/>
    <w:rsid w:val="00D23084"/>
    <w:rsid w:val="00D24CCB"/>
    <w:rsid w:val="00D24F86"/>
    <w:rsid w:val="00D2528C"/>
    <w:rsid w:val="00D26767"/>
    <w:rsid w:val="00D26D59"/>
    <w:rsid w:val="00D26F7D"/>
    <w:rsid w:val="00D275F7"/>
    <w:rsid w:val="00D278CC"/>
    <w:rsid w:val="00D27950"/>
    <w:rsid w:val="00D301A5"/>
    <w:rsid w:val="00D3045B"/>
    <w:rsid w:val="00D30F66"/>
    <w:rsid w:val="00D31614"/>
    <w:rsid w:val="00D318E2"/>
    <w:rsid w:val="00D31A84"/>
    <w:rsid w:val="00D33000"/>
    <w:rsid w:val="00D337CC"/>
    <w:rsid w:val="00D33C2F"/>
    <w:rsid w:val="00D347FC"/>
    <w:rsid w:val="00D36283"/>
    <w:rsid w:val="00D373C5"/>
    <w:rsid w:val="00D4002D"/>
    <w:rsid w:val="00D40B6E"/>
    <w:rsid w:val="00D4114C"/>
    <w:rsid w:val="00D41174"/>
    <w:rsid w:val="00D41434"/>
    <w:rsid w:val="00D4164A"/>
    <w:rsid w:val="00D41A72"/>
    <w:rsid w:val="00D41A82"/>
    <w:rsid w:val="00D42346"/>
    <w:rsid w:val="00D42F5A"/>
    <w:rsid w:val="00D432A2"/>
    <w:rsid w:val="00D43CC7"/>
    <w:rsid w:val="00D43E34"/>
    <w:rsid w:val="00D4417E"/>
    <w:rsid w:val="00D44F66"/>
    <w:rsid w:val="00D45292"/>
    <w:rsid w:val="00D45601"/>
    <w:rsid w:val="00D45CA4"/>
    <w:rsid w:val="00D46B26"/>
    <w:rsid w:val="00D47193"/>
    <w:rsid w:val="00D47217"/>
    <w:rsid w:val="00D474B8"/>
    <w:rsid w:val="00D474EC"/>
    <w:rsid w:val="00D47981"/>
    <w:rsid w:val="00D479B8"/>
    <w:rsid w:val="00D47AE5"/>
    <w:rsid w:val="00D47F1A"/>
    <w:rsid w:val="00D5088F"/>
    <w:rsid w:val="00D50C7A"/>
    <w:rsid w:val="00D516CC"/>
    <w:rsid w:val="00D520B7"/>
    <w:rsid w:val="00D5230C"/>
    <w:rsid w:val="00D52879"/>
    <w:rsid w:val="00D52C74"/>
    <w:rsid w:val="00D52CB0"/>
    <w:rsid w:val="00D52E76"/>
    <w:rsid w:val="00D53458"/>
    <w:rsid w:val="00D53481"/>
    <w:rsid w:val="00D5356C"/>
    <w:rsid w:val="00D536E0"/>
    <w:rsid w:val="00D53B47"/>
    <w:rsid w:val="00D53B88"/>
    <w:rsid w:val="00D53C77"/>
    <w:rsid w:val="00D553F8"/>
    <w:rsid w:val="00D55AE7"/>
    <w:rsid w:val="00D55B88"/>
    <w:rsid w:val="00D55D89"/>
    <w:rsid w:val="00D560E5"/>
    <w:rsid w:val="00D564AA"/>
    <w:rsid w:val="00D566FC"/>
    <w:rsid w:val="00D5697D"/>
    <w:rsid w:val="00D56D36"/>
    <w:rsid w:val="00D60103"/>
    <w:rsid w:val="00D60D4A"/>
    <w:rsid w:val="00D61455"/>
    <w:rsid w:val="00D61D63"/>
    <w:rsid w:val="00D6263E"/>
    <w:rsid w:val="00D62DAE"/>
    <w:rsid w:val="00D62EBC"/>
    <w:rsid w:val="00D63E4B"/>
    <w:rsid w:val="00D64EFB"/>
    <w:rsid w:val="00D6552E"/>
    <w:rsid w:val="00D656D6"/>
    <w:rsid w:val="00D659FF"/>
    <w:rsid w:val="00D66E9A"/>
    <w:rsid w:val="00D67841"/>
    <w:rsid w:val="00D67EE2"/>
    <w:rsid w:val="00D7002E"/>
    <w:rsid w:val="00D700A1"/>
    <w:rsid w:val="00D7077B"/>
    <w:rsid w:val="00D70F36"/>
    <w:rsid w:val="00D711E8"/>
    <w:rsid w:val="00D71BC7"/>
    <w:rsid w:val="00D72708"/>
    <w:rsid w:val="00D727D9"/>
    <w:rsid w:val="00D72D97"/>
    <w:rsid w:val="00D72FF0"/>
    <w:rsid w:val="00D74206"/>
    <w:rsid w:val="00D74439"/>
    <w:rsid w:val="00D7445F"/>
    <w:rsid w:val="00D74B97"/>
    <w:rsid w:val="00D75A42"/>
    <w:rsid w:val="00D7612D"/>
    <w:rsid w:val="00D76CCC"/>
    <w:rsid w:val="00D77A62"/>
    <w:rsid w:val="00D8077C"/>
    <w:rsid w:val="00D80951"/>
    <w:rsid w:val="00D81094"/>
    <w:rsid w:val="00D82004"/>
    <w:rsid w:val="00D82C1E"/>
    <w:rsid w:val="00D82E30"/>
    <w:rsid w:val="00D82E78"/>
    <w:rsid w:val="00D83485"/>
    <w:rsid w:val="00D8376D"/>
    <w:rsid w:val="00D84290"/>
    <w:rsid w:val="00D847F2"/>
    <w:rsid w:val="00D852C0"/>
    <w:rsid w:val="00D854EF"/>
    <w:rsid w:val="00D857A0"/>
    <w:rsid w:val="00D85B79"/>
    <w:rsid w:val="00D85F94"/>
    <w:rsid w:val="00D86402"/>
    <w:rsid w:val="00D8675C"/>
    <w:rsid w:val="00D868BB"/>
    <w:rsid w:val="00D86B41"/>
    <w:rsid w:val="00D86C1A"/>
    <w:rsid w:val="00D87493"/>
    <w:rsid w:val="00D903F8"/>
    <w:rsid w:val="00D905C5"/>
    <w:rsid w:val="00D90B3C"/>
    <w:rsid w:val="00D910B0"/>
    <w:rsid w:val="00D91279"/>
    <w:rsid w:val="00D91640"/>
    <w:rsid w:val="00D91B49"/>
    <w:rsid w:val="00D92D04"/>
    <w:rsid w:val="00D9332B"/>
    <w:rsid w:val="00D93812"/>
    <w:rsid w:val="00D93F5C"/>
    <w:rsid w:val="00D942E4"/>
    <w:rsid w:val="00D9430A"/>
    <w:rsid w:val="00D94BB6"/>
    <w:rsid w:val="00D952BA"/>
    <w:rsid w:val="00D95407"/>
    <w:rsid w:val="00D954B8"/>
    <w:rsid w:val="00D95618"/>
    <w:rsid w:val="00D96430"/>
    <w:rsid w:val="00D97BDA"/>
    <w:rsid w:val="00DA09C0"/>
    <w:rsid w:val="00DA1C29"/>
    <w:rsid w:val="00DA1D62"/>
    <w:rsid w:val="00DA2018"/>
    <w:rsid w:val="00DA2D49"/>
    <w:rsid w:val="00DA3073"/>
    <w:rsid w:val="00DA41F0"/>
    <w:rsid w:val="00DA4300"/>
    <w:rsid w:val="00DA46AD"/>
    <w:rsid w:val="00DA548E"/>
    <w:rsid w:val="00DA5E1E"/>
    <w:rsid w:val="00DA60C1"/>
    <w:rsid w:val="00DA6CC2"/>
    <w:rsid w:val="00DA7508"/>
    <w:rsid w:val="00DA7516"/>
    <w:rsid w:val="00DA7D51"/>
    <w:rsid w:val="00DB08DE"/>
    <w:rsid w:val="00DB122B"/>
    <w:rsid w:val="00DB12FC"/>
    <w:rsid w:val="00DB19B8"/>
    <w:rsid w:val="00DB1CA1"/>
    <w:rsid w:val="00DB33B5"/>
    <w:rsid w:val="00DB3544"/>
    <w:rsid w:val="00DB3DF3"/>
    <w:rsid w:val="00DB4418"/>
    <w:rsid w:val="00DB44C5"/>
    <w:rsid w:val="00DB49D1"/>
    <w:rsid w:val="00DB4E00"/>
    <w:rsid w:val="00DB5A66"/>
    <w:rsid w:val="00DB6194"/>
    <w:rsid w:val="00DB67DC"/>
    <w:rsid w:val="00DB68EF"/>
    <w:rsid w:val="00DB71E9"/>
    <w:rsid w:val="00DB7344"/>
    <w:rsid w:val="00DB73EF"/>
    <w:rsid w:val="00DB78EA"/>
    <w:rsid w:val="00DC06B7"/>
    <w:rsid w:val="00DC0C64"/>
    <w:rsid w:val="00DC0EFB"/>
    <w:rsid w:val="00DC338A"/>
    <w:rsid w:val="00DC3C33"/>
    <w:rsid w:val="00DC3EB8"/>
    <w:rsid w:val="00DC44F1"/>
    <w:rsid w:val="00DC47AD"/>
    <w:rsid w:val="00DC57D3"/>
    <w:rsid w:val="00DC5DBC"/>
    <w:rsid w:val="00DC5F39"/>
    <w:rsid w:val="00DC6C48"/>
    <w:rsid w:val="00DC706B"/>
    <w:rsid w:val="00DC70CC"/>
    <w:rsid w:val="00DC7111"/>
    <w:rsid w:val="00DC77F5"/>
    <w:rsid w:val="00DC7A57"/>
    <w:rsid w:val="00DC7B32"/>
    <w:rsid w:val="00DD006C"/>
    <w:rsid w:val="00DD0DC2"/>
    <w:rsid w:val="00DD1359"/>
    <w:rsid w:val="00DD1BB0"/>
    <w:rsid w:val="00DD1D6F"/>
    <w:rsid w:val="00DD25B3"/>
    <w:rsid w:val="00DD2948"/>
    <w:rsid w:val="00DD3961"/>
    <w:rsid w:val="00DD539A"/>
    <w:rsid w:val="00DD5C50"/>
    <w:rsid w:val="00DD655E"/>
    <w:rsid w:val="00DD66A0"/>
    <w:rsid w:val="00DD67A0"/>
    <w:rsid w:val="00DD6DAF"/>
    <w:rsid w:val="00DD75A7"/>
    <w:rsid w:val="00DE0C35"/>
    <w:rsid w:val="00DE0D47"/>
    <w:rsid w:val="00DE116E"/>
    <w:rsid w:val="00DE1288"/>
    <w:rsid w:val="00DE15BB"/>
    <w:rsid w:val="00DE2B7A"/>
    <w:rsid w:val="00DE2D1E"/>
    <w:rsid w:val="00DE40E8"/>
    <w:rsid w:val="00DE4125"/>
    <w:rsid w:val="00DE4154"/>
    <w:rsid w:val="00DE4255"/>
    <w:rsid w:val="00DE4394"/>
    <w:rsid w:val="00DE4400"/>
    <w:rsid w:val="00DE46AC"/>
    <w:rsid w:val="00DE476B"/>
    <w:rsid w:val="00DE4D1A"/>
    <w:rsid w:val="00DE51FA"/>
    <w:rsid w:val="00DE52C3"/>
    <w:rsid w:val="00DE5321"/>
    <w:rsid w:val="00DE57C2"/>
    <w:rsid w:val="00DE600B"/>
    <w:rsid w:val="00DE609A"/>
    <w:rsid w:val="00DE6107"/>
    <w:rsid w:val="00DE628A"/>
    <w:rsid w:val="00DE62D2"/>
    <w:rsid w:val="00DE64C7"/>
    <w:rsid w:val="00DE6F47"/>
    <w:rsid w:val="00DE75E6"/>
    <w:rsid w:val="00DF0732"/>
    <w:rsid w:val="00DF0856"/>
    <w:rsid w:val="00DF09C4"/>
    <w:rsid w:val="00DF0C9E"/>
    <w:rsid w:val="00DF129F"/>
    <w:rsid w:val="00DF31C3"/>
    <w:rsid w:val="00DF3317"/>
    <w:rsid w:val="00DF345D"/>
    <w:rsid w:val="00DF3AE7"/>
    <w:rsid w:val="00DF3C60"/>
    <w:rsid w:val="00DF4090"/>
    <w:rsid w:val="00DF4B3D"/>
    <w:rsid w:val="00DF4D15"/>
    <w:rsid w:val="00DF60BD"/>
    <w:rsid w:val="00DF6EA9"/>
    <w:rsid w:val="00DF6EEA"/>
    <w:rsid w:val="00DF7B16"/>
    <w:rsid w:val="00DF7F7C"/>
    <w:rsid w:val="00E00223"/>
    <w:rsid w:val="00E00950"/>
    <w:rsid w:val="00E01106"/>
    <w:rsid w:val="00E0279D"/>
    <w:rsid w:val="00E02E30"/>
    <w:rsid w:val="00E031D0"/>
    <w:rsid w:val="00E037CE"/>
    <w:rsid w:val="00E039B3"/>
    <w:rsid w:val="00E04FFB"/>
    <w:rsid w:val="00E05D56"/>
    <w:rsid w:val="00E06A67"/>
    <w:rsid w:val="00E071B6"/>
    <w:rsid w:val="00E07C34"/>
    <w:rsid w:val="00E10152"/>
    <w:rsid w:val="00E10448"/>
    <w:rsid w:val="00E1091C"/>
    <w:rsid w:val="00E10ABA"/>
    <w:rsid w:val="00E10D30"/>
    <w:rsid w:val="00E110AC"/>
    <w:rsid w:val="00E113FD"/>
    <w:rsid w:val="00E11A1F"/>
    <w:rsid w:val="00E11DB8"/>
    <w:rsid w:val="00E1233A"/>
    <w:rsid w:val="00E12768"/>
    <w:rsid w:val="00E12D68"/>
    <w:rsid w:val="00E1363A"/>
    <w:rsid w:val="00E13689"/>
    <w:rsid w:val="00E150CA"/>
    <w:rsid w:val="00E15C44"/>
    <w:rsid w:val="00E15DB6"/>
    <w:rsid w:val="00E161D1"/>
    <w:rsid w:val="00E1625E"/>
    <w:rsid w:val="00E168FF"/>
    <w:rsid w:val="00E171EE"/>
    <w:rsid w:val="00E17A7C"/>
    <w:rsid w:val="00E2014C"/>
    <w:rsid w:val="00E208F6"/>
    <w:rsid w:val="00E20DFD"/>
    <w:rsid w:val="00E2128A"/>
    <w:rsid w:val="00E213E7"/>
    <w:rsid w:val="00E21526"/>
    <w:rsid w:val="00E21F56"/>
    <w:rsid w:val="00E22139"/>
    <w:rsid w:val="00E22539"/>
    <w:rsid w:val="00E2313E"/>
    <w:rsid w:val="00E232CB"/>
    <w:rsid w:val="00E2365B"/>
    <w:rsid w:val="00E237BD"/>
    <w:rsid w:val="00E2396E"/>
    <w:rsid w:val="00E241D5"/>
    <w:rsid w:val="00E24C1F"/>
    <w:rsid w:val="00E256EE"/>
    <w:rsid w:val="00E25817"/>
    <w:rsid w:val="00E25E59"/>
    <w:rsid w:val="00E26423"/>
    <w:rsid w:val="00E26754"/>
    <w:rsid w:val="00E269B0"/>
    <w:rsid w:val="00E26A74"/>
    <w:rsid w:val="00E27114"/>
    <w:rsid w:val="00E27415"/>
    <w:rsid w:val="00E2746D"/>
    <w:rsid w:val="00E2773E"/>
    <w:rsid w:val="00E27954"/>
    <w:rsid w:val="00E27989"/>
    <w:rsid w:val="00E305C0"/>
    <w:rsid w:val="00E30705"/>
    <w:rsid w:val="00E30731"/>
    <w:rsid w:val="00E30876"/>
    <w:rsid w:val="00E3145E"/>
    <w:rsid w:val="00E31578"/>
    <w:rsid w:val="00E3209A"/>
    <w:rsid w:val="00E322F2"/>
    <w:rsid w:val="00E324DC"/>
    <w:rsid w:val="00E3254E"/>
    <w:rsid w:val="00E32C03"/>
    <w:rsid w:val="00E33A30"/>
    <w:rsid w:val="00E3583E"/>
    <w:rsid w:val="00E35BA8"/>
    <w:rsid w:val="00E35DA6"/>
    <w:rsid w:val="00E35E8A"/>
    <w:rsid w:val="00E360A8"/>
    <w:rsid w:val="00E362FB"/>
    <w:rsid w:val="00E36475"/>
    <w:rsid w:val="00E36C16"/>
    <w:rsid w:val="00E36CBB"/>
    <w:rsid w:val="00E3727E"/>
    <w:rsid w:val="00E37538"/>
    <w:rsid w:val="00E37E35"/>
    <w:rsid w:val="00E40543"/>
    <w:rsid w:val="00E40989"/>
    <w:rsid w:val="00E40C27"/>
    <w:rsid w:val="00E41343"/>
    <w:rsid w:val="00E41525"/>
    <w:rsid w:val="00E41677"/>
    <w:rsid w:val="00E41797"/>
    <w:rsid w:val="00E41853"/>
    <w:rsid w:val="00E41F9E"/>
    <w:rsid w:val="00E42099"/>
    <w:rsid w:val="00E42230"/>
    <w:rsid w:val="00E42974"/>
    <w:rsid w:val="00E429B4"/>
    <w:rsid w:val="00E42ECB"/>
    <w:rsid w:val="00E43295"/>
    <w:rsid w:val="00E43FBD"/>
    <w:rsid w:val="00E4445A"/>
    <w:rsid w:val="00E44652"/>
    <w:rsid w:val="00E44845"/>
    <w:rsid w:val="00E44925"/>
    <w:rsid w:val="00E44AA5"/>
    <w:rsid w:val="00E44C7B"/>
    <w:rsid w:val="00E451C3"/>
    <w:rsid w:val="00E456F2"/>
    <w:rsid w:val="00E45E52"/>
    <w:rsid w:val="00E45FBE"/>
    <w:rsid w:val="00E46009"/>
    <w:rsid w:val="00E463C6"/>
    <w:rsid w:val="00E46D43"/>
    <w:rsid w:val="00E473F9"/>
    <w:rsid w:val="00E4766E"/>
    <w:rsid w:val="00E47E18"/>
    <w:rsid w:val="00E50B51"/>
    <w:rsid w:val="00E51AA0"/>
    <w:rsid w:val="00E523C6"/>
    <w:rsid w:val="00E53020"/>
    <w:rsid w:val="00E5305C"/>
    <w:rsid w:val="00E53ADB"/>
    <w:rsid w:val="00E53B6F"/>
    <w:rsid w:val="00E548C8"/>
    <w:rsid w:val="00E55D83"/>
    <w:rsid w:val="00E5674C"/>
    <w:rsid w:val="00E56AD6"/>
    <w:rsid w:val="00E56CE2"/>
    <w:rsid w:val="00E56D7F"/>
    <w:rsid w:val="00E57530"/>
    <w:rsid w:val="00E600F8"/>
    <w:rsid w:val="00E605A7"/>
    <w:rsid w:val="00E60C2F"/>
    <w:rsid w:val="00E60DD5"/>
    <w:rsid w:val="00E61612"/>
    <w:rsid w:val="00E61781"/>
    <w:rsid w:val="00E61A98"/>
    <w:rsid w:val="00E62919"/>
    <w:rsid w:val="00E63292"/>
    <w:rsid w:val="00E636E3"/>
    <w:rsid w:val="00E63766"/>
    <w:rsid w:val="00E63B8D"/>
    <w:rsid w:val="00E63EC6"/>
    <w:rsid w:val="00E64430"/>
    <w:rsid w:val="00E64D47"/>
    <w:rsid w:val="00E64F04"/>
    <w:rsid w:val="00E65902"/>
    <w:rsid w:val="00E6625F"/>
    <w:rsid w:val="00E666CE"/>
    <w:rsid w:val="00E668EA"/>
    <w:rsid w:val="00E67389"/>
    <w:rsid w:val="00E67718"/>
    <w:rsid w:val="00E6776E"/>
    <w:rsid w:val="00E70411"/>
    <w:rsid w:val="00E70AE1"/>
    <w:rsid w:val="00E70EB6"/>
    <w:rsid w:val="00E7104F"/>
    <w:rsid w:val="00E71059"/>
    <w:rsid w:val="00E71E1B"/>
    <w:rsid w:val="00E71FA5"/>
    <w:rsid w:val="00E724A7"/>
    <w:rsid w:val="00E72742"/>
    <w:rsid w:val="00E732BE"/>
    <w:rsid w:val="00E737B5"/>
    <w:rsid w:val="00E73E1A"/>
    <w:rsid w:val="00E741E4"/>
    <w:rsid w:val="00E753EF"/>
    <w:rsid w:val="00E7588C"/>
    <w:rsid w:val="00E7591A"/>
    <w:rsid w:val="00E75C73"/>
    <w:rsid w:val="00E75D78"/>
    <w:rsid w:val="00E76311"/>
    <w:rsid w:val="00E76B00"/>
    <w:rsid w:val="00E7768C"/>
    <w:rsid w:val="00E77A83"/>
    <w:rsid w:val="00E77C9B"/>
    <w:rsid w:val="00E8055E"/>
    <w:rsid w:val="00E80970"/>
    <w:rsid w:val="00E81526"/>
    <w:rsid w:val="00E81945"/>
    <w:rsid w:val="00E82561"/>
    <w:rsid w:val="00E8294D"/>
    <w:rsid w:val="00E82BC6"/>
    <w:rsid w:val="00E82E24"/>
    <w:rsid w:val="00E82EDE"/>
    <w:rsid w:val="00E8317C"/>
    <w:rsid w:val="00E83278"/>
    <w:rsid w:val="00E834D9"/>
    <w:rsid w:val="00E84DC4"/>
    <w:rsid w:val="00E854E8"/>
    <w:rsid w:val="00E85583"/>
    <w:rsid w:val="00E8574A"/>
    <w:rsid w:val="00E85920"/>
    <w:rsid w:val="00E868AE"/>
    <w:rsid w:val="00E86BD4"/>
    <w:rsid w:val="00E86EEE"/>
    <w:rsid w:val="00E86F20"/>
    <w:rsid w:val="00E90CCF"/>
    <w:rsid w:val="00E91B76"/>
    <w:rsid w:val="00E91F13"/>
    <w:rsid w:val="00E93B22"/>
    <w:rsid w:val="00E94A34"/>
    <w:rsid w:val="00E94ADF"/>
    <w:rsid w:val="00E94B83"/>
    <w:rsid w:val="00E94DDC"/>
    <w:rsid w:val="00E95556"/>
    <w:rsid w:val="00E968F5"/>
    <w:rsid w:val="00E969BF"/>
    <w:rsid w:val="00E9731E"/>
    <w:rsid w:val="00E97379"/>
    <w:rsid w:val="00E97995"/>
    <w:rsid w:val="00E97E6E"/>
    <w:rsid w:val="00EA0A43"/>
    <w:rsid w:val="00EA1906"/>
    <w:rsid w:val="00EA1D46"/>
    <w:rsid w:val="00EA1F44"/>
    <w:rsid w:val="00EA2616"/>
    <w:rsid w:val="00EA3620"/>
    <w:rsid w:val="00EA4177"/>
    <w:rsid w:val="00EA4197"/>
    <w:rsid w:val="00EA4B95"/>
    <w:rsid w:val="00EA5450"/>
    <w:rsid w:val="00EA5558"/>
    <w:rsid w:val="00EA5A43"/>
    <w:rsid w:val="00EA631F"/>
    <w:rsid w:val="00EA67E9"/>
    <w:rsid w:val="00EA69BF"/>
    <w:rsid w:val="00EA6F81"/>
    <w:rsid w:val="00EA792E"/>
    <w:rsid w:val="00EB0CE0"/>
    <w:rsid w:val="00EB1031"/>
    <w:rsid w:val="00EB160B"/>
    <w:rsid w:val="00EB1686"/>
    <w:rsid w:val="00EB19D8"/>
    <w:rsid w:val="00EB2395"/>
    <w:rsid w:val="00EB2763"/>
    <w:rsid w:val="00EB2F77"/>
    <w:rsid w:val="00EB31F9"/>
    <w:rsid w:val="00EB38B0"/>
    <w:rsid w:val="00EB3F32"/>
    <w:rsid w:val="00EB40A6"/>
    <w:rsid w:val="00EB4560"/>
    <w:rsid w:val="00EB476C"/>
    <w:rsid w:val="00EB4BAA"/>
    <w:rsid w:val="00EB54E3"/>
    <w:rsid w:val="00EB58B5"/>
    <w:rsid w:val="00EB6038"/>
    <w:rsid w:val="00EB632A"/>
    <w:rsid w:val="00EB65B9"/>
    <w:rsid w:val="00EB6EB0"/>
    <w:rsid w:val="00EB76E4"/>
    <w:rsid w:val="00EB7900"/>
    <w:rsid w:val="00EC077A"/>
    <w:rsid w:val="00EC11A5"/>
    <w:rsid w:val="00EC1720"/>
    <w:rsid w:val="00EC1BA6"/>
    <w:rsid w:val="00EC2CF8"/>
    <w:rsid w:val="00EC3D0F"/>
    <w:rsid w:val="00EC3F4C"/>
    <w:rsid w:val="00EC4606"/>
    <w:rsid w:val="00EC4D42"/>
    <w:rsid w:val="00EC4F50"/>
    <w:rsid w:val="00EC5018"/>
    <w:rsid w:val="00EC523B"/>
    <w:rsid w:val="00EC5A94"/>
    <w:rsid w:val="00EC5FC4"/>
    <w:rsid w:val="00EC6383"/>
    <w:rsid w:val="00EC6823"/>
    <w:rsid w:val="00EC6B51"/>
    <w:rsid w:val="00EC6F7E"/>
    <w:rsid w:val="00EC733E"/>
    <w:rsid w:val="00EC735F"/>
    <w:rsid w:val="00EC7390"/>
    <w:rsid w:val="00ED025B"/>
    <w:rsid w:val="00ED0709"/>
    <w:rsid w:val="00ED17F3"/>
    <w:rsid w:val="00ED22A0"/>
    <w:rsid w:val="00ED2D27"/>
    <w:rsid w:val="00ED376F"/>
    <w:rsid w:val="00ED3AEF"/>
    <w:rsid w:val="00ED3DFD"/>
    <w:rsid w:val="00ED403E"/>
    <w:rsid w:val="00ED43DD"/>
    <w:rsid w:val="00ED4408"/>
    <w:rsid w:val="00ED4A54"/>
    <w:rsid w:val="00ED5031"/>
    <w:rsid w:val="00ED50D2"/>
    <w:rsid w:val="00ED6460"/>
    <w:rsid w:val="00ED6636"/>
    <w:rsid w:val="00ED680F"/>
    <w:rsid w:val="00ED77D5"/>
    <w:rsid w:val="00ED7C47"/>
    <w:rsid w:val="00EE002C"/>
    <w:rsid w:val="00EE04EC"/>
    <w:rsid w:val="00EE0674"/>
    <w:rsid w:val="00EE11CE"/>
    <w:rsid w:val="00EE33D0"/>
    <w:rsid w:val="00EE4859"/>
    <w:rsid w:val="00EE4A39"/>
    <w:rsid w:val="00EE4DDD"/>
    <w:rsid w:val="00EE4E03"/>
    <w:rsid w:val="00EE4F87"/>
    <w:rsid w:val="00EE6B52"/>
    <w:rsid w:val="00EE715B"/>
    <w:rsid w:val="00EE717D"/>
    <w:rsid w:val="00EE7DDB"/>
    <w:rsid w:val="00EF0950"/>
    <w:rsid w:val="00EF0D6F"/>
    <w:rsid w:val="00EF0FB1"/>
    <w:rsid w:val="00EF10F0"/>
    <w:rsid w:val="00EF1140"/>
    <w:rsid w:val="00EF1AFD"/>
    <w:rsid w:val="00EF1C21"/>
    <w:rsid w:val="00EF22F8"/>
    <w:rsid w:val="00EF270C"/>
    <w:rsid w:val="00EF28D2"/>
    <w:rsid w:val="00EF29AF"/>
    <w:rsid w:val="00EF2C0B"/>
    <w:rsid w:val="00EF3A1B"/>
    <w:rsid w:val="00EF3CAC"/>
    <w:rsid w:val="00EF3E32"/>
    <w:rsid w:val="00EF3F39"/>
    <w:rsid w:val="00EF4697"/>
    <w:rsid w:val="00EF4B96"/>
    <w:rsid w:val="00EF4F4F"/>
    <w:rsid w:val="00EF4FC7"/>
    <w:rsid w:val="00EF5044"/>
    <w:rsid w:val="00EF611D"/>
    <w:rsid w:val="00EF64AC"/>
    <w:rsid w:val="00EF6C1E"/>
    <w:rsid w:val="00EF775A"/>
    <w:rsid w:val="00EF7EBF"/>
    <w:rsid w:val="00F005BD"/>
    <w:rsid w:val="00F00B40"/>
    <w:rsid w:val="00F00CD6"/>
    <w:rsid w:val="00F014EF"/>
    <w:rsid w:val="00F01ECA"/>
    <w:rsid w:val="00F02196"/>
    <w:rsid w:val="00F02F6A"/>
    <w:rsid w:val="00F03322"/>
    <w:rsid w:val="00F0363F"/>
    <w:rsid w:val="00F03932"/>
    <w:rsid w:val="00F044F8"/>
    <w:rsid w:val="00F046D1"/>
    <w:rsid w:val="00F046DF"/>
    <w:rsid w:val="00F04C04"/>
    <w:rsid w:val="00F0522F"/>
    <w:rsid w:val="00F056CC"/>
    <w:rsid w:val="00F05A05"/>
    <w:rsid w:val="00F05A60"/>
    <w:rsid w:val="00F06E68"/>
    <w:rsid w:val="00F1040E"/>
    <w:rsid w:val="00F10C07"/>
    <w:rsid w:val="00F10D8B"/>
    <w:rsid w:val="00F10DCF"/>
    <w:rsid w:val="00F1180A"/>
    <w:rsid w:val="00F12021"/>
    <w:rsid w:val="00F121B9"/>
    <w:rsid w:val="00F12956"/>
    <w:rsid w:val="00F1368D"/>
    <w:rsid w:val="00F138A9"/>
    <w:rsid w:val="00F13F72"/>
    <w:rsid w:val="00F1508C"/>
    <w:rsid w:val="00F15DB7"/>
    <w:rsid w:val="00F16143"/>
    <w:rsid w:val="00F16181"/>
    <w:rsid w:val="00F16402"/>
    <w:rsid w:val="00F16512"/>
    <w:rsid w:val="00F16B02"/>
    <w:rsid w:val="00F16E00"/>
    <w:rsid w:val="00F203F4"/>
    <w:rsid w:val="00F207C9"/>
    <w:rsid w:val="00F2154B"/>
    <w:rsid w:val="00F21668"/>
    <w:rsid w:val="00F216AD"/>
    <w:rsid w:val="00F2176E"/>
    <w:rsid w:val="00F21F1C"/>
    <w:rsid w:val="00F222B0"/>
    <w:rsid w:val="00F22620"/>
    <w:rsid w:val="00F22950"/>
    <w:rsid w:val="00F2303B"/>
    <w:rsid w:val="00F231D4"/>
    <w:rsid w:val="00F23204"/>
    <w:rsid w:val="00F233C3"/>
    <w:rsid w:val="00F23874"/>
    <w:rsid w:val="00F23C27"/>
    <w:rsid w:val="00F23D22"/>
    <w:rsid w:val="00F23FB8"/>
    <w:rsid w:val="00F23FE4"/>
    <w:rsid w:val="00F24893"/>
    <w:rsid w:val="00F24DF7"/>
    <w:rsid w:val="00F269D2"/>
    <w:rsid w:val="00F31082"/>
    <w:rsid w:val="00F318F9"/>
    <w:rsid w:val="00F31B30"/>
    <w:rsid w:val="00F31F69"/>
    <w:rsid w:val="00F32506"/>
    <w:rsid w:val="00F32772"/>
    <w:rsid w:val="00F32A63"/>
    <w:rsid w:val="00F33687"/>
    <w:rsid w:val="00F339B5"/>
    <w:rsid w:val="00F33AE0"/>
    <w:rsid w:val="00F33E5B"/>
    <w:rsid w:val="00F34082"/>
    <w:rsid w:val="00F341F6"/>
    <w:rsid w:val="00F35362"/>
    <w:rsid w:val="00F356C0"/>
    <w:rsid w:val="00F3683A"/>
    <w:rsid w:val="00F37ACD"/>
    <w:rsid w:val="00F37F3D"/>
    <w:rsid w:val="00F40374"/>
    <w:rsid w:val="00F40462"/>
    <w:rsid w:val="00F40A94"/>
    <w:rsid w:val="00F40B13"/>
    <w:rsid w:val="00F41A97"/>
    <w:rsid w:val="00F41FCA"/>
    <w:rsid w:val="00F420B9"/>
    <w:rsid w:val="00F42486"/>
    <w:rsid w:val="00F42C41"/>
    <w:rsid w:val="00F42C97"/>
    <w:rsid w:val="00F42CFC"/>
    <w:rsid w:val="00F437AC"/>
    <w:rsid w:val="00F43845"/>
    <w:rsid w:val="00F43CF1"/>
    <w:rsid w:val="00F43E9B"/>
    <w:rsid w:val="00F43F3E"/>
    <w:rsid w:val="00F44018"/>
    <w:rsid w:val="00F44382"/>
    <w:rsid w:val="00F443FA"/>
    <w:rsid w:val="00F44859"/>
    <w:rsid w:val="00F44F91"/>
    <w:rsid w:val="00F45170"/>
    <w:rsid w:val="00F45C58"/>
    <w:rsid w:val="00F46245"/>
    <w:rsid w:val="00F47361"/>
    <w:rsid w:val="00F47633"/>
    <w:rsid w:val="00F47845"/>
    <w:rsid w:val="00F47FF8"/>
    <w:rsid w:val="00F509D6"/>
    <w:rsid w:val="00F5148F"/>
    <w:rsid w:val="00F51828"/>
    <w:rsid w:val="00F51CE4"/>
    <w:rsid w:val="00F51D12"/>
    <w:rsid w:val="00F520B8"/>
    <w:rsid w:val="00F52370"/>
    <w:rsid w:val="00F5259A"/>
    <w:rsid w:val="00F53473"/>
    <w:rsid w:val="00F53CC2"/>
    <w:rsid w:val="00F5429A"/>
    <w:rsid w:val="00F54A7D"/>
    <w:rsid w:val="00F54B57"/>
    <w:rsid w:val="00F5563F"/>
    <w:rsid w:val="00F558E0"/>
    <w:rsid w:val="00F55AB9"/>
    <w:rsid w:val="00F55C3E"/>
    <w:rsid w:val="00F5701F"/>
    <w:rsid w:val="00F576E8"/>
    <w:rsid w:val="00F57B6C"/>
    <w:rsid w:val="00F6033F"/>
    <w:rsid w:val="00F607BD"/>
    <w:rsid w:val="00F60841"/>
    <w:rsid w:val="00F60CD5"/>
    <w:rsid w:val="00F610EF"/>
    <w:rsid w:val="00F61148"/>
    <w:rsid w:val="00F613A5"/>
    <w:rsid w:val="00F61509"/>
    <w:rsid w:val="00F6155F"/>
    <w:rsid w:val="00F6162E"/>
    <w:rsid w:val="00F61682"/>
    <w:rsid w:val="00F61FDC"/>
    <w:rsid w:val="00F62F2E"/>
    <w:rsid w:val="00F6314B"/>
    <w:rsid w:val="00F63722"/>
    <w:rsid w:val="00F649A1"/>
    <w:rsid w:val="00F64D14"/>
    <w:rsid w:val="00F64DF1"/>
    <w:rsid w:val="00F65E79"/>
    <w:rsid w:val="00F660E4"/>
    <w:rsid w:val="00F66529"/>
    <w:rsid w:val="00F669FC"/>
    <w:rsid w:val="00F66B3A"/>
    <w:rsid w:val="00F67151"/>
    <w:rsid w:val="00F679DA"/>
    <w:rsid w:val="00F67FA8"/>
    <w:rsid w:val="00F7053B"/>
    <w:rsid w:val="00F70A6A"/>
    <w:rsid w:val="00F70C9E"/>
    <w:rsid w:val="00F70E8D"/>
    <w:rsid w:val="00F715AA"/>
    <w:rsid w:val="00F71C33"/>
    <w:rsid w:val="00F72371"/>
    <w:rsid w:val="00F72EA8"/>
    <w:rsid w:val="00F7392F"/>
    <w:rsid w:val="00F73C6C"/>
    <w:rsid w:val="00F74271"/>
    <w:rsid w:val="00F744A5"/>
    <w:rsid w:val="00F74E5B"/>
    <w:rsid w:val="00F766B3"/>
    <w:rsid w:val="00F76D9D"/>
    <w:rsid w:val="00F7708C"/>
    <w:rsid w:val="00F778E1"/>
    <w:rsid w:val="00F77A08"/>
    <w:rsid w:val="00F80179"/>
    <w:rsid w:val="00F8069F"/>
    <w:rsid w:val="00F80758"/>
    <w:rsid w:val="00F809B0"/>
    <w:rsid w:val="00F80FF9"/>
    <w:rsid w:val="00F81813"/>
    <w:rsid w:val="00F81C37"/>
    <w:rsid w:val="00F82621"/>
    <w:rsid w:val="00F8281C"/>
    <w:rsid w:val="00F82C15"/>
    <w:rsid w:val="00F82D19"/>
    <w:rsid w:val="00F82D3D"/>
    <w:rsid w:val="00F82DCB"/>
    <w:rsid w:val="00F841CF"/>
    <w:rsid w:val="00F84294"/>
    <w:rsid w:val="00F84773"/>
    <w:rsid w:val="00F84FFF"/>
    <w:rsid w:val="00F85C73"/>
    <w:rsid w:val="00F85D09"/>
    <w:rsid w:val="00F864FB"/>
    <w:rsid w:val="00F86705"/>
    <w:rsid w:val="00F868BE"/>
    <w:rsid w:val="00F86C5B"/>
    <w:rsid w:val="00F870B6"/>
    <w:rsid w:val="00F871F2"/>
    <w:rsid w:val="00F877B4"/>
    <w:rsid w:val="00F877C2"/>
    <w:rsid w:val="00F91059"/>
    <w:rsid w:val="00F91182"/>
    <w:rsid w:val="00F911B4"/>
    <w:rsid w:val="00F918B2"/>
    <w:rsid w:val="00F92257"/>
    <w:rsid w:val="00F92CD3"/>
    <w:rsid w:val="00F93E98"/>
    <w:rsid w:val="00F93F70"/>
    <w:rsid w:val="00F93F84"/>
    <w:rsid w:val="00F94205"/>
    <w:rsid w:val="00F952CB"/>
    <w:rsid w:val="00F953DC"/>
    <w:rsid w:val="00F958D9"/>
    <w:rsid w:val="00F963BC"/>
    <w:rsid w:val="00F96EE8"/>
    <w:rsid w:val="00F972FF"/>
    <w:rsid w:val="00F97541"/>
    <w:rsid w:val="00F97BC7"/>
    <w:rsid w:val="00F97F0F"/>
    <w:rsid w:val="00F97F10"/>
    <w:rsid w:val="00FA081D"/>
    <w:rsid w:val="00FA08B1"/>
    <w:rsid w:val="00FA0E13"/>
    <w:rsid w:val="00FA13E1"/>
    <w:rsid w:val="00FA1BCD"/>
    <w:rsid w:val="00FA1FA5"/>
    <w:rsid w:val="00FA2338"/>
    <w:rsid w:val="00FA25D1"/>
    <w:rsid w:val="00FA287C"/>
    <w:rsid w:val="00FA2E8F"/>
    <w:rsid w:val="00FA307F"/>
    <w:rsid w:val="00FA343F"/>
    <w:rsid w:val="00FA36D3"/>
    <w:rsid w:val="00FA37F4"/>
    <w:rsid w:val="00FA3958"/>
    <w:rsid w:val="00FA47FD"/>
    <w:rsid w:val="00FA4B03"/>
    <w:rsid w:val="00FA4E9A"/>
    <w:rsid w:val="00FA5124"/>
    <w:rsid w:val="00FA5582"/>
    <w:rsid w:val="00FA5E3C"/>
    <w:rsid w:val="00FA6130"/>
    <w:rsid w:val="00FA6289"/>
    <w:rsid w:val="00FA6411"/>
    <w:rsid w:val="00FA7792"/>
    <w:rsid w:val="00FA7889"/>
    <w:rsid w:val="00FA7FB9"/>
    <w:rsid w:val="00FB0F9F"/>
    <w:rsid w:val="00FB104D"/>
    <w:rsid w:val="00FB14D3"/>
    <w:rsid w:val="00FB150A"/>
    <w:rsid w:val="00FB18C7"/>
    <w:rsid w:val="00FB1F43"/>
    <w:rsid w:val="00FB20C8"/>
    <w:rsid w:val="00FB22A6"/>
    <w:rsid w:val="00FB2EDD"/>
    <w:rsid w:val="00FB37DF"/>
    <w:rsid w:val="00FB4269"/>
    <w:rsid w:val="00FB563C"/>
    <w:rsid w:val="00FB5E64"/>
    <w:rsid w:val="00FB79BC"/>
    <w:rsid w:val="00FB7BEA"/>
    <w:rsid w:val="00FB7F9B"/>
    <w:rsid w:val="00FC0841"/>
    <w:rsid w:val="00FC0923"/>
    <w:rsid w:val="00FC0B1B"/>
    <w:rsid w:val="00FC157D"/>
    <w:rsid w:val="00FC1BEC"/>
    <w:rsid w:val="00FC2779"/>
    <w:rsid w:val="00FC29D7"/>
    <w:rsid w:val="00FC3270"/>
    <w:rsid w:val="00FC3479"/>
    <w:rsid w:val="00FC3D67"/>
    <w:rsid w:val="00FC3D96"/>
    <w:rsid w:val="00FC4D1B"/>
    <w:rsid w:val="00FC5059"/>
    <w:rsid w:val="00FC53F3"/>
    <w:rsid w:val="00FC5495"/>
    <w:rsid w:val="00FC554E"/>
    <w:rsid w:val="00FC5610"/>
    <w:rsid w:val="00FC5CB9"/>
    <w:rsid w:val="00FC64DE"/>
    <w:rsid w:val="00FC7498"/>
    <w:rsid w:val="00FD001A"/>
    <w:rsid w:val="00FD1135"/>
    <w:rsid w:val="00FD119C"/>
    <w:rsid w:val="00FD160F"/>
    <w:rsid w:val="00FD19E6"/>
    <w:rsid w:val="00FD259C"/>
    <w:rsid w:val="00FD29A7"/>
    <w:rsid w:val="00FD2ABC"/>
    <w:rsid w:val="00FD3B76"/>
    <w:rsid w:val="00FD3EA0"/>
    <w:rsid w:val="00FD3F36"/>
    <w:rsid w:val="00FD46E5"/>
    <w:rsid w:val="00FD48AB"/>
    <w:rsid w:val="00FD491B"/>
    <w:rsid w:val="00FD4AE1"/>
    <w:rsid w:val="00FD5958"/>
    <w:rsid w:val="00FD5C56"/>
    <w:rsid w:val="00FD6A30"/>
    <w:rsid w:val="00FD6FE9"/>
    <w:rsid w:val="00FD7418"/>
    <w:rsid w:val="00FD7686"/>
    <w:rsid w:val="00FE10CD"/>
    <w:rsid w:val="00FE1232"/>
    <w:rsid w:val="00FE12AF"/>
    <w:rsid w:val="00FE1BFD"/>
    <w:rsid w:val="00FE2385"/>
    <w:rsid w:val="00FE27B0"/>
    <w:rsid w:val="00FE2D49"/>
    <w:rsid w:val="00FE2DE4"/>
    <w:rsid w:val="00FE4036"/>
    <w:rsid w:val="00FE42E1"/>
    <w:rsid w:val="00FE4517"/>
    <w:rsid w:val="00FE4A7E"/>
    <w:rsid w:val="00FE4CBD"/>
    <w:rsid w:val="00FE534B"/>
    <w:rsid w:val="00FE5489"/>
    <w:rsid w:val="00FE5A9A"/>
    <w:rsid w:val="00FE5E33"/>
    <w:rsid w:val="00FE606D"/>
    <w:rsid w:val="00FE6248"/>
    <w:rsid w:val="00FE66BF"/>
    <w:rsid w:val="00FE687A"/>
    <w:rsid w:val="00FE6DC8"/>
    <w:rsid w:val="00FE752B"/>
    <w:rsid w:val="00FE77B9"/>
    <w:rsid w:val="00FF045C"/>
    <w:rsid w:val="00FF0792"/>
    <w:rsid w:val="00FF13FC"/>
    <w:rsid w:val="00FF18A4"/>
    <w:rsid w:val="00FF30F3"/>
    <w:rsid w:val="00FF3126"/>
    <w:rsid w:val="00FF42AB"/>
    <w:rsid w:val="00FF5A9B"/>
    <w:rsid w:val="00FF6104"/>
    <w:rsid w:val="00FF6767"/>
    <w:rsid w:val="00FF6B66"/>
    <w:rsid w:val="00FF6CBB"/>
    <w:rsid w:val="00FF76B9"/>
    <w:rsid w:val="00FF7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1711"/>
  <w15:docId w15:val="{814F4853-9A7D-4848-9C12-620C117C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234"/>
    <w:pPr>
      <w:spacing w:after="0" w:line="240" w:lineRule="auto"/>
      <w:ind w:left="357" w:hanging="357"/>
    </w:pPr>
  </w:style>
  <w:style w:type="paragraph" w:styleId="Heading1">
    <w:name w:val="heading 1"/>
    <w:basedOn w:val="Normal"/>
    <w:next w:val="Normal"/>
    <w:link w:val="Heading1Char"/>
    <w:uiPriority w:val="9"/>
    <w:qFormat/>
    <w:rsid w:val="00050234"/>
    <w:pPr>
      <w:keepNext/>
      <w:keepLines/>
      <w:spacing w:before="480"/>
      <w:ind w:left="0" w:firstLine="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F478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E9555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234"/>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050234"/>
    <w:pPr>
      <w:ind w:left="720"/>
      <w:contextualSpacing/>
    </w:pPr>
  </w:style>
  <w:style w:type="paragraph" w:styleId="BodyText">
    <w:name w:val="Body Text"/>
    <w:basedOn w:val="Normal"/>
    <w:link w:val="BodyTextChar"/>
    <w:rsid w:val="00050234"/>
    <w:pPr>
      <w:ind w:left="0"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50234"/>
    <w:rPr>
      <w:rFonts w:ascii="Times New Roman" w:eastAsia="Times New Roman" w:hAnsi="Times New Roman" w:cs="Times New Roman"/>
      <w:sz w:val="24"/>
      <w:szCs w:val="20"/>
    </w:rPr>
  </w:style>
  <w:style w:type="character" w:styleId="Hyperlink">
    <w:name w:val="Hyperlink"/>
    <w:basedOn w:val="DefaultParagraphFont"/>
    <w:uiPriority w:val="99"/>
    <w:rsid w:val="00050234"/>
    <w:rPr>
      <w:color w:val="0000FF"/>
      <w:sz w:val="24"/>
      <w:u w:val="single"/>
    </w:rPr>
  </w:style>
  <w:style w:type="paragraph" w:customStyle="1" w:styleId="Heading312">
    <w:name w:val="Heading3+12"/>
    <w:basedOn w:val="Normal"/>
    <w:rsid w:val="00050234"/>
    <w:pPr>
      <w:suppressAutoHyphens/>
      <w:ind w:left="0" w:firstLine="0"/>
      <w:jc w:val="both"/>
    </w:pPr>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unhideWhenUsed/>
    <w:rsid w:val="00050234"/>
    <w:pPr>
      <w:spacing w:after="120"/>
      <w:ind w:left="283" w:firstLine="0"/>
    </w:pPr>
    <w:rPr>
      <w:rFonts w:ascii="Arial" w:hAnsi="Arial" w:cs="Arial"/>
    </w:rPr>
  </w:style>
  <w:style w:type="character" w:customStyle="1" w:styleId="BodyTextIndentChar">
    <w:name w:val="Body Text Indent Char"/>
    <w:basedOn w:val="DefaultParagraphFont"/>
    <w:link w:val="BodyTextIndent"/>
    <w:uiPriority w:val="99"/>
    <w:rsid w:val="00050234"/>
    <w:rPr>
      <w:rFonts w:ascii="Arial" w:hAnsi="Arial" w:cs="Arial"/>
    </w:rPr>
  </w:style>
  <w:style w:type="paragraph" w:styleId="EnvelopeReturn">
    <w:name w:val="envelope return"/>
    <w:basedOn w:val="Normal"/>
    <w:rsid w:val="00050234"/>
    <w:pPr>
      <w:ind w:left="0" w:firstLine="0"/>
    </w:pPr>
    <w:rPr>
      <w:rFonts w:ascii="Times New Roman" w:eastAsia="Times New Roman" w:hAnsi="Times New Roman" w:cs="Times New Roman"/>
      <w:sz w:val="24"/>
      <w:szCs w:val="20"/>
    </w:rPr>
  </w:style>
  <w:style w:type="character" w:styleId="Strong">
    <w:name w:val="Strong"/>
    <w:basedOn w:val="DefaultParagraphFont"/>
    <w:qFormat/>
    <w:rsid w:val="00050234"/>
    <w:rPr>
      <w:b/>
      <w:bCs/>
    </w:rPr>
  </w:style>
  <w:style w:type="paragraph" w:styleId="BalloonText">
    <w:name w:val="Balloon Text"/>
    <w:basedOn w:val="Normal"/>
    <w:link w:val="BalloonTextChar"/>
    <w:uiPriority w:val="99"/>
    <w:semiHidden/>
    <w:unhideWhenUsed/>
    <w:rsid w:val="00050234"/>
    <w:rPr>
      <w:rFonts w:ascii="Tahoma" w:hAnsi="Tahoma" w:cs="Tahoma"/>
      <w:sz w:val="16"/>
      <w:szCs w:val="16"/>
    </w:rPr>
  </w:style>
  <w:style w:type="character" w:customStyle="1" w:styleId="BalloonTextChar">
    <w:name w:val="Balloon Text Char"/>
    <w:basedOn w:val="DefaultParagraphFont"/>
    <w:link w:val="BalloonText"/>
    <w:uiPriority w:val="99"/>
    <w:semiHidden/>
    <w:rsid w:val="00050234"/>
    <w:rPr>
      <w:rFonts w:ascii="Tahoma" w:hAnsi="Tahoma" w:cs="Tahoma"/>
      <w:sz w:val="16"/>
      <w:szCs w:val="16"/>
    </w:rPr>
  </w:style>
  <w:style w:type="character" w:customStyle="1" w:styleId="Heading2Char">
    <w:name w:val="Heading 2 Char"/>
    <w:basedOn w:val="DefaultParagraphFont"/>
    <w:link w:val="Heading2"/>
    <w:uiPriority w:val="9"/>
    <w:semiHidden/>
    <w:rsid w:val="00F47845"/>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iPriority w:val="99"/>
    <w:unhideWhenUsed/>
    <w:rsid w:val="00F47845"/>
    <w:pPr>
      <w:spacing w:after="120"/>
      <w:ind w:left="283"/>
    </w:pPr>
    <w:rPr>
      <w:sz w:val="16"/>
      <w:szCs w:val="16"/>
    </w:rPr>
  </w:style>
  <w:style w:type="character" w:customStyle="1" w:styleId="BodyTextIndent3Char">
    <w:name w:val="Body Text Indent 3 Char"/>
    <w:basedOn w:val="DefaultParagraphFont"/>
    <w:link w:val="BodyTextIndent3"/>
    <w:uiPriority w:val="99"/>
    <w:rsid w:val="00F47845"/>
    <w:rPr>
      <w:sz w:val="16"/>
      <w:szCs w:val="16"/>
    </w:rPr>
  </w:style>
  <w:style w:type="paragraph" w:customStyle="1" w:styleId="Default">
    <w:name w:val="Default"/>
    <w:rsid w:val="00DE412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rsid w:val="00DE4125"/>
    <w:rPr>
      <w:sz w:val="16"/>
      <w:szCs w:val="16"/>
    </w:rPr>
  </w:style>
  <w:style w:type="paragraph" w:styleId="Header">
    <w:name w:val="header"/>
    <w:basedOn w:val="Normal"/>
    <w:link w:val="HeaderChar"/>
    <w:uiPriority w:val="99"/>
    <w:semiHidden/>
    <w:unhideWhenUsed/>
    <w:rsid w:val="00AB1AE2"/>
    <w:pPr>
      <w:tabs>
        <w:tab w:val="center" w:pos="4513"/>
        <w:tab w:val="right" w:pos="9026"/>
      </w:tabs>
    </w:pPr>
  </w:style>
  <w:style w:type="character" w:customStyle="1" w:styleId="HeaderChar">
    <w:name w:val="Header Char"/>
    <w:basedOn w:val="DefaultParagraphFont"/>
    <w:link w:val="Header"/>
    <w:uiPriority w:val="99"/>
    <w:semiHidden/>
    <w:rsid w:val="00AB1AE2"/>
  </w:style>
  <w:style w:type="paragraph" w:styleId="Footer">
    <w:name w:val="footer"/>
    <w:basedOn w:val="Normal"/>
    <w:link w:val="FooterChar"/>
    <w:uiPriority w:val="99"/>
    <w:unhideWhenUsed/>
    <w:rsid w:val="00AB1AE2"/>
    <w:pPr>
      <w:tabs>
        <w:tab w:val="center" w:pos="4513"/>
        <w:tab w:val="right" w:pos="9026"/>
      </w:tabs>
    </w:pPr>
  </w:style>
  <w:style w:type="character" w:customStyle="1" w:styleId="FooterChar">
    <w:name w:val="Footer Char"/>
    <w:basedOn w:val="DefaultParagraphFont"/>
    <w:link w:val="Footer"/>
    <w:uiPriority w:val="99"/>
    <w:rsid w:val="00AB1AE2"/>
  </w:style>
  <w:style w:type="character" w:styleId="FollowedHyperlink">
    <w:name w:val="FollowedHyperlink"/>
    <w:basedOn w:val="DefaultParagraphFont"/>
    <w:uiPriority w:val="99"/>
    <w:semiHidden/>
    <w:unhideWhenUsed/>
    <w:rsid w:val="00866A4C"/>
    <w:rPr>
      <w:color w:val="800080" w:themeColor="followedHyperlink"/>
      <w:u w:val="single"/>
    </w:rPr>
  </w:style>
  <w:style w:type="paragraph" w:styleId="CommentText">
    <w:name w:val="annotation text"/>
    <w:basedOn w:val="Normal"/>
    <w:link w:val="CommentTextChar"/>
    <w:uiPriority w:val="99"/>
    <w:semiHidden/>
    <w:unhideWhenUsed/>
    <w:rsid w:val="007C72B5"/>
    <w:rPr>
      <w:sz w:val="20"/>
      <w:szCs w:val="20"/>
    </w:rPr>
  </w:style>
  <w:style w:type="character" w:customStyle="1" w:styleId="CommentTextChar">
    <w:name w:val="Comment Text Char"/>
    <w:basedOn w:val="DefaultParagraphFont"/>
    <w:link w:val="CommentText"/>
    <w:uiPriority w:val="99"/>
    <w:semiHidden/>
    <w:rsid w:val="007C72B5"/>
    <w:rPr>
      <w:sz w:val="20"/>
      <w:szCs w:val="20"/>
    </w:rPr>
  </w:style>
  <w:style w:type="paragraph" w:styleId="CommentSubject">
    <w:name w:val="annotation subject"/>
    <w:basedOn w:val="CommentText"/>
    <w:next w:val="CommentText"/>
    <w:link w:val="CommentSubjectChar"/>
    <w:uiPriority w:val="99"/>
    <w:semiHidden/>
    <w:unhideWhenUsed/>
    <w:rsid w:val="007C72B5"/>
    <w:rPr>
      <w:b/>
      <w:bCs/>
    </w:rPr>
  </w:style>
  <w:style w:type="character" w:customStyle="1" w:styleId="CommentSubjectChar">
    <w:name w:val="Comment Subject Char"/>
    <w:basedOn w:val="CommentTextChar"/>
    <w:link w:val="CommentSubject"/>
    <w:uiPriority w:val="99"/>
    <w:semiHidden/>
    <w:rsid w:val="007C72B5"/>
    <w:rPr>
      <w:b/>
      <w:bCs/>
      <w:sz w:val="20"/>
      <w:szCs w:val="20"/>
    </w:rPr>
  </w:style>
  <w:style w:type="paragraph" w:styleId="Revision">
    <w:name w:val="Revision"/>
    <w:hidden/>
    <w:uiPriority w:val="99"/>
    <w:semiHidden/>
    <w:rsid w:val="00B15FD7"/>
    <w:pPr>
      <w:spacing w:after="0" w:line="240" w:lineRule="auto"/>
    </w:pPr>
  </w:style>
  <w:style w:type="table" w:styleId="TableGrid">
    <w:name w:val="Table Grid"/>
    <w:basedOn w:val="TableNormal"/>
    <w:uiPriority w:val="59"/>
    <w:rsid w:val="00867A7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0F5E3A"/>
    <w:pPr>
      <w:spacing w:after="120"/>
    </w:pPr>
    <w:rPr>
      <w:sz w:val="16"/>
      <w:szCs w:val="16"/>
    </w:rPr>
  </w:style>
  <w:style w:type="character" w:customStyle="1" w:styleId="BodyText3Char">
    <w:name w:val="Body Text 3 Char"/>
    <w:basedOn w:val="DefaultParagraphFont"/>
    <w:link w:val="BodyText3"/>
    <w:uiPriority w:val="99"/>
    <w:semiHidden/>
    <w:rsid w:val="000F5E3A"/>
    <w:rPr>
      <w:sz w:val="16"/>
      <w:szCs w:val="16"/>
    </w:rPr>
  </w:style>
  <w:style w:type="paragraph" w:styleId="FootnoteText">
    <w:name w:val="footnote text"/>
    <w:basedOn w:val="Normal"/>
    <w:link w:val="FootnoteTextChar"/>
    <w:uiPriority w:val="99"/>
    <w:semiHidden/>
    <w:unhideWhenUsed/>
    <w:rsid w:val="00727AFE"/>
    <w:rPr>
      <w:sz w:val="20"/>
      <w:szCs w:val="20"/>
    </w:rPr>
  </w:style>
  <w:style w:type="character" w:customStyle="1" w:styleId="FootnoteTextChar">
    <w:name w:val="Footnote Text Char"/>
    <w:basedOn w:val="DefaultParagraphFont"/>
    <w:link w:val="FootnoteText"/>
    <w:uiPriority w:val="99"/>
    <w:semiHidden/>
    <w:rsid w:val="00727AFE"/>
    <w:rPr>
      <w:sz w:val="20"/>
      <w:szCs w:val="20"/>
    </w:rPr>
  </w:style>
  <w:style w:type="character" w:styleId="FootnoteReference">
    <w:name w:val="footnote reference"/>
    <w:basedOn w:val="DefaultParagraphFont"/>
    <w:uiPriority w:val="99"/>
    <w:semiHidden/>
    <w:unhideWhenUsed/>
    <w:rsid w:val="00727AFE"/>
    <w:rPr>
      <w:vertAlign w:val="superscript"/>
    </w:rPr>
  </w:style>
  <w:style w:type="character" w:styleId="PageNumber">
    <w:name w:val="page number"/>
    <w:basedOn w:val="DefaultParagraphFont"/>
    <w:uiPriority w:val="99"/>
    <w:rsid w:val="00E95556"/>
  </w:style>
  <w:style w:type="paragraph" w:styleId="Title">
    <w:name w:val="Title"/>
    <w:basedOn w:val="Heading1"/>
    <w:next w:val="Normal"/>
    <w:link w:val="TitleChar"/>
    <w:uiPriority w:val="10"/>
    <w:qFormat/>
    <w:rsid w:val="00E95556"/>
    <w:pPr>
      <w:keepLines w:val="0"/>
      <w:spacing w:before="240" w:after="60" w:line="276" w:lineRule="auto"/>
    </w:pPr>
    <w:rPr>
      <w:rFonts w:ascii="Calibri" w:eastAsia="Times New Roman" w:hAnsi="Calibri" w:cs="Times New Roman"/>
      <w:color w:val="000000"/>
      <w:kern w:val="32"/>
    </w:rPr>
  </w:style>
  <w:style w:type="character" w:customStyle="1" w:styleId="TitleChar">
    <w:name w:val="Title Char"/>
    <w:basedOn w:val="DefaultParagraphFont"/>
    <w:link w:val="Title"/>
    <w:uiPriority w:val="10"/>
    <w:rsid w:val="00E95556"/>
    <w:rPr>
      <w:rFonts w:ascii="Calibri" w:eastAsia="Times New Roman" w:hAnsi="Calibri" w:cs="Times New Roman"/>
      <w:b/>
      <w:bCs/>
      <w:color w:val="000000"/>
      <w:kern w:val="32"/>
      <w:sz w:val="28"/>
      <w:szCs w:val="28"/>
      <w:lang w:eastAsia="en-GB"/>
    </w:rPr>
  </w:style>
  <w:style w:type="paragraph" w:customStyle="1" w:styleId="tableheader">
    <w:name w:val="tableheader"/>
    <w:basedOn w:val="Heading5"/>
    <w:rsid w:val="00E95556"/>
    <w:pPr>
      <w:keepLines w:val="0"/>
      <w:spacing w:before="120" w:after="120" w:line="280" w:lineRule="exact"/>
      <w:ind w:left="0" w:firstLine="0"/>
    </w:pPr>
    <w:rPr>
      <w:rFonts w:ascii="Arial" w:eastAsia="Times New Roman" w:hAnsi="Arial" w:cs="Arial"/>
      <w:b/>
      <w:bCs/>
      <w:color w:val="auto"/>
      <w:szCs w:val="24"/>
      <w:lang w:eastAsia="en-GB"/>
    </w:rPr>
  </w:style>
  <w:style w:type="paragraph" w:customStyle="1" w:styleId="tabletext">
    <w:name w:val="tabletext"/>
    <w:basedOn w:val="Normal"/>
    <w:rsid w:val="00E95556"/>
    <w:pPr>
      <w:spacing w:before="120" w:after="120" w:line="280" w:lineRule="exact"/>
      <w:ind w:left="0" w:firstLine="0"/>
    </w:pPr>
    <w:rPr>
      <w:rFonts w:ascii="Arial" w:eastAsia="Times New Roman" w:hAnsi="Arial" w:cs="Arial"/>
      <w:szCs w:val="18"/>
      <w:lang w:eastAsia="en-GB"/>
    </w:rPr>
  </w:style>
  <w:style w:type="character" w:customStyle="1" w:styleId="Heading5Char">
    <w:name w:val="Heading 5 Char"/>
    <w:basedOn w:val="DefaultParagraphFont"/>
    <w:link w:val="Heading5"/>
    <w:uiPriority w:val="9"/>
    <w:semiHidden/>
    <w:rsid w:val="00E95556"/>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iah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y.southwales.ac.uk/student-regulations/academic-miscondu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y.southwales.ac.uk/student-regulations/academic-miscondu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nilife.southwales.ac.uk/pages/3272-referencing-plagiarism-and-good-academic-practice?locale=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4F82609F-C38B-4637-A270-4EFBFDA3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4344</Words>
  <Characters>24764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LCSS-IS</dc:creator>
  <cp:lastModifiedBy>Nicola Danahar</cp:lastModifiedBy>
  <cp:revision>2</cp:revision>
  <cp:lastPrinted>2018-03-16T10:56:00Z</cp:lastPrinted>
  <dcterms:created xsi:type="dcterms:W3CDTF">2019-03-28T15:21:00Z</dcterms:created>
  <dcterms:modified xsi:type="dcterms:W3CDTF">2019-03-28T15:21:00Z</dcterms:modified>
</cp:coreProperties>
</file>